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59" w:rsidRDefault="00D76959" w:rsidP="00D76959">
      <w:pPr>
        <w:pStyle w:val="ListParagraph"/>
        <w:spacing w:after="0" w:line="240" w:lineRule="auto"/>
        <w:ind w:left="0"/>
        <w:jc w:val="center"/>
        <w:rPr>
          <w:rFonts w:ascii="Times New Roman" w:hAnsi="Times New Roman"/>
          <w:b/>
          <w:sz w:val="24"/>
        </w:rPr>
      </w:pPr>
      <w:r w:rsidRPr="0049559A">
        <w:rPr>
          <w:rFonts w:ascii="Times New Roman" w:hAnsi="Times New Roman"/>
          <w:b/>
          <w:sz w:val="24"/>
        </w:rPr>
        <w:t xml:space="preserve">PERANAN CAMAT DALAM MEMBINA ADMINISTRASI PEMERINTAHAN DESA DI KECAMATAN </w:t>
      </w:r>
      <w:r>
        <w:rPr>
          <w:rFonts w:ascii="Times New Roman" w:hAnsi="Times New Roman"/>
          <w:b/>
          <w:sz w:val="24"/>
        </w:rPr>
        <w:t>BATANG ANGKOLA KABUPATEN TAPANULI SELATAN</w:t>
      </w:r>
    </w:p>
    <w:p w:rsidR="00D76959" w:rsidRDefault="00D76959" w:rsidP="00D76959">
      <w:pPr>
        <w:pStyle w:val="ListParagraph"/>
        <w:spacing w:after="0" w:line="240" w:lineRule="auto"/>
        <w:ind w:left="0"/>
        <w:jc w:val="center"/>
        <w:rPr>
          <w:rFonts w:ascii="Times New Roman" w:hAnsi="Times New Roman"/>
          <w:b/>
          <w:sz w:val="24"/>
        </w:rPr>
      </w:pPr>
    </w:p>
    <w:p w:rsidR="00D76959" w:rsidRDefault="00D76959" w:rsidP="00D76959">
      <w:pPr>
        <w:pStyle w:val="ListParagraph"/>
        <w:spacing w:after="0" w:line="240" w:lineRule="auto"/>
        <w:ind w:left="0"/>
        <w:jc w:val="center"/>
        <w:rPr>
          <w:rFonts w:ascii="Times New Roman" w:hAnsi="Times New Roman"/>
          <w:b/>
          <w:sz w:val="24"/>
        </w:rPr>
      </w:pPr>
      <w:r>
        <w:rPr>
          <w:rFonts w:ascii="Times New Roman" w:hAnsi="Times New Roman"/>
          <w:b/>
          <w:sz w:val="24"/>
        </w:rPr>
        <w:t xml:space="preserve">Oleh: </w:t>
      </w:r>
    </w:p>
    <w:p w:rsidR="00D76959" w:rsidRDefault="00D76959" w:rsidP="00D76959">
      <w:pPr>
        <w:pStyle w:val="ListParagraph"/>
        <w:spacing w:after="0" w:line="240" w:lineRule="auto"/>
        <w:ind w:left="0"/>
        <w:jc w:val="center"/>
        <w:rPr>
          <w:rFonts w:ascii="Times New Roman" w:hAnsi="Times New Roman"/>
          <w:b/>
          <w:sz w:val="24"/>
        </w:rPr>
      </w:pPr>
      <w:r>
        <w:rPr>
          <w:rFonts w:ascii="Times New Roman" w:hAnsi="Times New Roman"/>
          <w:b/>
          <w:sz w:val="24"/>
        </w:rPr>
        <w:t>Emirza Henderlan Harahap, SH, MH</w:t>
      </w:r>
    </w:p>
    <w:p w:rsidR="00D76959" w:rsidRPr="008B3F10" w:rsidRDefault="00D76959" w:rsidP="00D76959">
      <w:pPr>
        <w:pStyle w:val="NormalWeb"/>
        <w:spacing w:before="0" w:beforeAutospacing="0" w:line="240" w:lineRule="auto"/>
        <w:ind w:right="11"/>
        <w:jc w:val="center"/>
        <w:rPr>
          <w:i/>
          <w:sz w:val="22"/>
        </w:rPr>
      </w:pPr>
      <w:r w:rsidRPr="008B3F10">
        <w:rPr>
          <w:i/>
          <w:sz w:val="22"/>
        </w:rPr>
        <w:t>Dosen FISIPOL UGN Padangsidimpuan</w:t>
      </w:r>
    </w:p>
    <w:p w:rsidR="00D76959" w:rsidRDefault="00D76959" w:rsidP="00D76959">
      <w:pPr>
        <w:pStyle w:val="ListParagraph"/>
        <w:spacing w:after="0" w:line="240" w:lineRule="auto"/>
        <w:ind w:left="0"/>
        <w:jc w:val="center"/>
        <w:rPr>
          <w:rFonts w:ascii="Times New Roman" w:hAnsi="Times New Roman"/>
          <w:b/>
          <w:sz w:val="24"/>
          <w:szCs w:val="24"/>
        </w:rPr>
      </w:pPr>
    </w:p>
    <w:p w:rsidR="00D76959" w:rsidRPr="00D76959" w:rsidRDefault="00D76959" w:rsidP="00D76959">
      <w:pPr>
        <w:pStyle w:val="ListParagraph"/>
        <w:spacing w:after="0" w:line="240" w:lineRule="auto"/>
        <w:ind w:left="0"/>
        <w:jc w:val="center"/>
        <w:rPr>
          <w:rFonts w:ascii="Times New Roman" w:hAnsi="Times New Roman"/>
          <w:b/>
          <w:i/>
          <w:sz w:val="24"/>
          <w:szCs w:val="24"/>
        </w:rPr>
      </w:pPr>
      <w:r w:rsidRPr="00D76959">
        <w:rPr>
          <w:rFonts w:ascii="Times New Roman" w:hAnsi="Times New Roman"/>
          <w:b/>
          <w:i/>
          <w:sz w:val="24"/>
          <w:szCs w:val="24"/>
        </w:rPr>
        <w:t>Abstrak</w:t>
      </w:r>
    </w:p>
    <w:p w:rsidR="00D76959" w:rsidRPr="00D76959" w:rsidRDefault="00D76959" w:rsidP="00D76959">
      <w:pPr>
        <w:pStyle w:val="BodyText"/>
        <w:spacing w:after="0" w:line="240" w:lineRule="auto"/>
        <w:ind w:firstLine="720"/>
        <w:jc w:val="both"/>
        <w:rPr>
          <w:rFonts w:ascii="Times New Roman" w:hAnsi="Times New Roman"/>
          <w:b/>
          <w:i/>
          <w:sz w:val="24"/>
          <w:szCs w:val="24"/>
        </w:rPr>
      </w:pPr>
      <w:r w:rsidRPr="00D76959">
        <w:rPr>
          <w:rFonts w:ascii="Times New Roman" w:hAnsi="Times New Roman"/>
          <w:b/>
          <w:i/>
          <w:sz w:val="24"/>
          <w:szCs w:val="24"/>
        </w:rPr>
        <w:t>Bedasarkan penjumlahan dari 5 sub indikator diatas, maka dapat diketahui bahwa indikator Bimbingan dalam Pembinaan Administrasi Pemerintahan Desa di Kecamatan Batang Angkola kabupaten Tapanuli Selatan mendapat jumlah skor 326 dan dinyatakan dalam kategori “Cukup Baik dapat diketahui bahwa dari indikator Supervisi dengan 5 (lima) sub indikator yang diteliti yaitu dengan mengadakan pengawasan langsung, pengawasan tidak langsung, pengawasan terhadap kinerja kepala desa, pengawasan terhadap kinerja aparat desa dan pengawasan terhadap tertib penyelenggaraan administrasi pemerintahan desa. Dengan sub indikator tersebut diperoleh tanggapan responden yang menyatakan baik berjumlah 141, kemudian yang menyatakan Cukup Baik berjumlah 142, dan yang menyatakan Kurang Baik berjumlah 22.</w:t>
      </w:r>
    </w:p>
    <w:p w:rsidR="00D76959" w:rsidRPr="00D76959" w:rsidRDefault="00D76959" w:rsidP="00D76959">
      <w:pPr>
        <w:pStyle w:val="Heading3"/>
        <w:ind w:left="0" w:firstLine="720"/>
      </w:pPr>
      <w:r w:rsidRPr="00D76959">
        <w:t xml:space="preserve">Bedasarkan penjumlahan dari 5 sub indikator diatas, maka dapat diketahui bahwa indikator Supervisi dalam Pembinaan Administrasi Pemerintahan Desa di Kecamatan Batang Angkola kabupaten Tapanuli Selatan mendapat jumlah skor 305 dan dinyatakan dalam kategori “Cukup Baik”.dapat diketahui bahwa 5 (lima) sub indikator yang diteliti dari indikator Konsultasi yaitu memberikan masukan-masukan, menerima keluhan-keluhan, memberikan penjelasan, menjalin komunikasi yang baik, memberikan solusi-solusi terhadap penyelenggaraan pemerintahan desa. </w:t>
      </w:r>
      <w:proofErr w:type="gramStart"/>
      <w:r w:rsidRPr="00D76959">
        <w:t>Dalam hal ini memperoleh tanggapan dari responden yang menyatakan baik berjumlah 138, kemudian responden yang menyatakan Cukup Baik berjumlah 166, dan yang menyatakan Kurang Baik berjumlah 11.</w:t>
      </w:r>
      <w:proofErr w:type="gramEnd"/>
      <w:r w:rsidRPr="00D76959">
        <w:t xml:space="preserve"> </w:t>
      </w:r>
      <w:r w:rsidRPr="00D76959">
        <w:t>Bedasarkan indikator Konsultasi dengan penjumlahan dari 5 sub indikator diatas, maka dapat diketahui bahwa indikator Konsultasi dalam Pembinaan Administrasi Pemerintahan Desa di Kecamatan Batang Angkola Kabupaten Tapanuli Selatan mendapat jumlah skor 315 dan yang mana dinyatakan dalam kategori “Cukup Baik”.</w:t>
      </w:r>
      <w:r w:rsidRPr="00D76959">
        <w:t xml:space="preserve"> </w:t>
      </w:r>
      <w:r w:rsidRPr="00D76959">
        <w:t xml:space="preserve">Kemudian untuk mengetahui secara keseluruhan hasil analis Pembinaan Administrasi Pemerintahan Desa di Kecamatan Batang Angkola Kabupaten Tapanuli Selatan, dapat diketahui bahwa </w:t>
      </w:r>
      <w:r w:rsidRPr="00D76959">
        <w:rPr>
          <w:lang w:val="id-ID"/>
        </w:rPr>
        <w:t>3</w:t>
      </w:r>
      <w:r w:rsidRPr="00D76959">
        <w:t xml:space="preserve"> indikator yang diteliti yaitu Bimbingan, Supervisi, </w:t>
      </w:r>
      <w:r w:rsidRPr="00D76959">
        <w:rPr>
          <w:lang w:val="id-ID"/>
        </w:rPr>
        <w:t xml:space="preserve">dan </w:t>
      </w:r>
      <w:r w:rsidRPr="00D76959">
        <w:t>Konsultasi dengan 28 orang responden diperoleh tanggapan responden yang menyatakan baik dengan skor 459, kemudian responden yang menyatakan Cukup Baik skornya 440, dan yang menyatakan Kurang Baik skornya 47Dengan demikian secara keseluruhan dapat diketahui bahwa Pembinaan Administrasi Pemerintahan Desa di Kecamatan Batang Angkola Kabupaten Tapanuli Selatan mendapatkan jumlah skor rata-rata 315 dan dinyatakan dalam kategori “Cukup Baik”.</w:t>
      </w:r>
    </w:p>
    <w:p w:rsidR="00D76959" w:rsidRPr="00D76959" w:rsidRDefault="00D76959" w:rsidP="00D76959">
      <w:pPr>
        <w:pStyle w:val="ListParagraph"/>
        <w:spacing w:after="0" w:line="240" w:lineRule="auto"/>
        <w:ind w:left="0"/>
        <w:jc w:val="both"/>
        <w:rPr>
          <w:rFonts w:ascii="Times New Roman" w:hAnsi="Times New Roman"/>
          <w:b/>
          <w:i/>
          <w:sz w:val="24"/>
        </w:rPr>
      </w:pPr>
      <w:r>
        <w:rPr>
          <w:rFonts w:ascii="Times New Roman" w:hAnsi="Times New Roman"/>
          <w:b/>
          <w:i/>
          <w:sz w:val="24"/>
        </w:rPr>
        <w:t xml:space="preserve">Kata Kunci: </w:t>
      </w:r>
      <w:r w:rsidRPr="00D76959">
        <w:rPr>
          <w:rFonts w:ascii="Times New Roman" w:hAnsi="Times New Roman"/>
          <w:b/>
          <w:i/>
          <w:sz w:val="24"/>
        </w:rPr>
        <w:t>Peranan Camat</w:t>
      </w:r>
      <w:r>
        <w:rPr>
          <w:rFonts w:ascii="Times New Roman" w:hAnsi="Times New Roman"/>
          <w:b/>
          <w:i/>
          <w:sz w:val="24"/>
        </w:rPr>
        <w:t>,</w:t>
      </w:r>
      <w:r w:rsidRPr="00D76959">
        <w:rPr>
          <w:rFonts w:ascii="Times New Roman" w:hAnsi="Times New Roman"/>
          <w:b/>
          <w:i/>
          <w:sz w:val="24"/>
        </w:rPr>
        <w:t xml:space="preserve"> Dalam Membina Administrasi</w:t>
      </w:r>
      <w:r>
        <w:rPr>
          <w:rFonts w:ascii="Times New Roman" w:hAnsi="Times New Roman"/>
          <w:b/>
          <w:i/>
          <w:sz w:val="24"/>
        </w:rPr>
        <w:t>,</w:t>
      </w:r>
      <w:r w:rsidRPr="00D76959">
        <w:rPr>
          <w:rFonts w:ascii="Times New Roman" w:hAnsi="Times New Roman"/>
          <w:b/>
          <w:i/>
          <w:sz w:val="24"/>
        </w:rPr>
        <w:t xml:space="preserve"> Pemerintahan Desa </w:t>
      </w:r>
    </w:p>
    <w:p w:rsidR="00D76959" w:rsidRDefault="00D76959" w:rsidP="005A4AEB">
      <w:pPr>
        <w:pStyle w:val="ListParagraph"/>
        <w:spacing w:after="0" w:line="240" w:lineRule="auto"/>
        <w:ind w:left="0"/>
        <w:rPr>
          <w:rFonts w:ascii="Times New Roman" w:hAnsi="Times New Roman"/>
          <w:b/>
          <w:sz w:val="24"/>
          <w:szCs w:val="24"/>
        </w:rPr>
      </w:pPr>
    </w:p>
    <w:p w:rsidR="00D76959" w:rsidRDefault="00D76959" w:rsidP="005A4AEB">
      <w:pPr>
        <w:pStyle w:val="ListParagraph"/>
        <w:spacing w:after="0" w:line="240" w:lineRule="auto"/>
        <w:ind w:left="0"/>
        <w:rPr>
          <w:rFonts w:ascii="Times New Roman" w:hAnsi="Times New Roman"/>
          <w:b/>
          <w:sz w:val="24"/>
          <w:szCs w:val="24"/>
          <w:lang w:val="id-ID"/>
        </w:rPr>
        <w:sectPr w:rsidR="00D76959" w:rsidSect="00D76959">
          <w:headerReference w:type="default" r:id="rId8"/>
          <w:footerReference w:type="default" r:id="rId9"/>
          <w:pgSz w:w="11907" w:h="16839" w:code="9"/>
          <w:pgMar w:top="1134" w:right="1134" w:bottom="1701" w:left="1701" w:header="708" w:footer="708" w:gutter="0"/>
          <w:pgNumType w:start="10"/>
          <w:cols w:space="708"/>
          <w:docGrid w:linePitch="360"/>
        </w:sectPr>
      </w:pPr>
    </w:p>
    <w:p w:rsidR="000109AC" w:rsidRPr="005A4AEB" w:rsidRDefault="000109AC" w:rsidP="005A4AEB">
      <w:pPr>
        <w:pStyle w:val="ListParagraph"/>
        <w:spacing w:after="0" w:line="240" w:lineRule="auto"/>
        <w:ind w:left="0"/>
        <w:rPr>
          <w:rFonts w:ascii="Times New Roman" w:hAnsi="Times New Roman"/>
          <w:b/>
          <w:sz w:val="24"/>
          <w:szCs w:val="24"/>
        </w:rPr>
      </w:pPr>
      <w:r w:rsidRPr="004A76A0">
        <w:rPr>
          <w:rFonts w:ascii="Times New Roman" w:hAnsi="Times New Roman"/>
          <w:b/>
          <w:sz w:val="24"/>
          <w:szCs w:val="24"/>
          <w:lang w:val="id-ID"/>
        </w:rPr>
        <w:lastRenderedPageBreak/>
        <w:t>BAB I</w:t>
      </w:r>
      <w:r w:rsidR="005A4AEB">
        <w:rPr>
          <w:rFonts w:ascii="Times New Roman" w:hAnsi="Times New Roman"/>
          <w:b/>
          <w:sz w:val="24"/>
          <w:szCs w:val="24"/>
        </w:rPr>
        <w:t xml:space="preserve"> </w:t>
      </w:r>
      <w:r w:rsidRPr="004A76A0">
        <w:rPr>
          <w:rFonts w:ascii="Times New Roman" w:hAnsi="Times New Roman"/>
          <w:b/>
          <w:sz w:val="24"/>
          <w:szCs w:val="24"/>
          <w:lang w:val="id-ID"/>
        </w:rPr>
        <w:t>PENDAHULUAN</w:t>
      </w:r>
    </w:p>
    <w:p w:rsidR="000109AC" w:rsidRPr="004A76A0" w:rsidRDefault="000109AC" w:rsidP="005A4AEB">
      <w:pPr>
        <w:pStyle w:val="ListParagraph"/>
        <w:numPr>
          <w:ilvl w:val="1"/>
          <w:numId w:val="1"/>
        </w:numPr>
        <w:spacing w:after="0" w:line="240" w:lineRule="auto"/>
        <w:ind w:left="426" w:hanging="426"/>
        <w:jc w:val="both"/>
        <w:rPr>
          <w:rFonts w:ascii="Times New Roman" w:hAnsi="Times New Roman"/>
          <w:b/>
          <w:sz w:val="24"/>
          <w:szCs w:val="24"/>
        </w:rPr>
      </w:pPr>
      <w:r w:rsidRPr="004A76A0">
        <w:rPr>
          <w:rFonts w:ascii="Times New Roman" w:hAnsi="Times New Roman"/>
          <w:b/>
          <w:sz w:val="24"/>
          <w:szCs w:val="24"/>
        </w:rPr>
        <w:t>Latar Belakang Masalah</w:t>
      </w:r>
    </w:p>
    <w:p w:rsidR="000109AC" w:rsidRPr="0049559A" w:rsidRDefault="000109AC" w:rsidP="005A4AEB">
      <w:pPr>
        <w:pStyle w:val="BodyText"/>
        <w:spacing w:after="0" w:line="240" w:lineRule="auto"/>
        <w:ind w:firstLine="720"/>
        <w:jc w:val="both"/>
        <w:rPr>
          <w:rFonts w:ascii="Times New Roman" w:hAnsi="Times New Roman"/>
          <w:sz w:val="24"/>
          <w:szCs w:val="24"/>
        </w:rPr>
      </w:pPr>
      <w:r w:rsidRPr="0049559A">
        <w:rPr>
          <w:rFonts w:ascii="Times New Roman" w:hAnsi="Times New Roman"/>
          <w:sz w:val="24"/>
          <w:szCs w:val="24"/>
        </w:rPr>
        <w:t xml:space="preserve">Pada dasarnya pembangunan nasional bertujuan untuk mewujudkan masyarakat yang adil dan makmur merata material dan spiritual berdasarkan pancasila dan UUD 1945 dalam wadah Negara Kesatuan Republik Indonesia yang </w:t>
      </w:r>
      <w:r w:rsidRPr="0049559A">
        <w:rPr>
          <w:rFonts w:ascii="Times New Roman" w:hAnsi="Times New Roman"/>
          <w:sz w:val="24"/>
          <w:szCs w:val="24"/>
        </w:rPr>
        <w:lastRenderedPageBreak/>
        <w:t xml:space="preserve">merdeka, berdaulat, dan bersatu dalam suasana tentram lahir dan batin serta dinamis. </w:t>
      </w:r>
      <w:proofErr w:type="gramStart"/>
      <w:r w:rsidRPr="0049559A">
        <w:rPr>
          <w:rFonts w:ascii="Times New Roman" w:hAnsi="Times New Roman"/>
          <w:sz w:val="24"/>
          <w:szCs w:val="24"/>
        </w:rPr>
        <w:t xml:space="preserve">Dengan melihat hal tersebut, jelaslah bahwa pembangunan nasional merupakan perimbangan kewajiban antara pemerintah dan rakyat secara keseluruhan, pemerintah berkewajiban untuk menyediakan sarana dan prasarana </w:t>
      </w:r>
      <w:r w:rsidRPr="0049559A">
        <w:rPr>
          <w:rFonts w:ascii="Times New Roman" w:hAnsi="Times New Roman"/>
          <w:sz w:val="24"/>
          <w:szCs w:val="24"/>
        </w:rPr>
        <w:lastRenderedPageBreak/>
        <w:t>pembangunan dan masyarakat berkewajiban untuk menunjang dan berperan secara aktif dalam setiap gerak langkah</w:t>
      </w:r>
      <w:r w:rsidRPr="0049559A">
        <w:rPr>
          <w:rFonts w:ascii="Times New Roman" w:hAnsi="Times New Roman"/>
          <w:spacing w:val="-1"/>
          <w:sz w:val="24"/>
          <w:szCs w:val="24"/>
        </w:rPr>
        <w:t xml:space="preserve"> </w:t>
      </w:r>
      <w:r w:rsidRPr="0049559A">
        <w:rPr>
          <w:rFonts w:ascii="Times New Roman" w:hAnsi="Times New Roman"/>
          <w:sz w:val="24"/>
          <w:szCs w:val="24"/>
        </w:rPr>
        <w:t>pembangunan.</w:t>
      </w:r>
      <w:proofErr w:type="gramEnd"/>
    </w:p>
    <w:p w:rsidR="000109AC" w:rsidRPr="0049559A" w:rsidRDefault="000109AC" w:rsidP="005A4AEB">
      <w:pPr>
        <w:pStyle w:val="BodyText"/>
        <w:spacing w:after="0" w:line="240" w:lineRule="auto"/>
        <w:ind w:firstLine="720"/>
        <w:jc w:val="both"/>
        <w:rPr>
          <w:rFonts w:ascii="Times New Roman" w:hAnsi="Times New Roman"/>
          <w:sz w:val="24"/>
          <w:szCs w:val="24"/>
        </w:rPr>
      </w:pPr>
      <w:proofErr w:type="gramStart"/>
      <w:r w:rsidRPr="0049559A">
        <w:rPr>
          <w:rFonts w:ascii="Times New Roman" w:hAnsi="Times New Roman"/>
          <w:sz w:val="24"/>
          <w:szCs w:val="24"/>
        </w:rPr>
        <w:t>Pengembangan dan pembangunan otonomi daerah tetap dalam kerangka Negara Kesatuan Republik Indonesia dan diarahkan untuk memberikan kewenangan-kewenangan yang lebih luas pada pemerintah daerah yang langsung berhubungan dengan masyarakat untuk lebih meningkatkan pelayanan dan partisipasi aktif masyarakat terhadap pelaksanaan pembangunan disegala bidang di daerah khususnya maupun nasional pada</w:t>
      </w:r>
      <w:r w:rsidRPr="0049559A">
        <w:rPr>
          <w:rFonts w:ascii="Times New Roman" w:hAnsi="Times New Roman"/>
          <w:spacing w:val="-1"/>
          <w:sz w:val="24"/>
          <w:szCs w:val="24"/>
        </w:rPr>
        <w:t xml:space="preserve"> </w:t>
      </w:r>
      <w:r w:rsidRPr="0049559A">
        <w:rPr>
          <w:rFonts w:ascii="Times New Roman" w:hAnsi="Times New Roman"/>
          <w:sz w:val="24"/>
          <w:szCs w:val="24"/>
        </w:rPr>
        <w:t>umumnya.</w:t>
      </w:r>
      <w:proofErr w:type="gramEnd"/>
    </w:p>
    <w:p w:rsidR="000109AC" w:rsidRPr="0049559A" w:rsidRDefault="000109AC" w:rsidP="005A4AEB">
      <w:pPr>
        <w:pStyle w:val="BodyText"/>
        <w:spacing w:after="0" w:line="240" w:lineRule="auto"/>
        <w:ind w:firstLine="720"/>
        <w:jc w:val="both"/>
        <w:rPr>
          <w:rFonts w:ascii="Times New Roman" w:hAnsi="Times New Roman"/>
          <w:sz w:val="24"/>
          <w:szCs w:val="24"/>
        </w:rPr>
      </w:pPr>
      <w:r w:rsidRPr="0049559A">
        <w:rPr>
          <w:rFonts w:ascii="Times New Roman" w:hAnsi="Times New Roman"/>
          <w:sz w:val="24"/>
          <w:szCs w:val="24"/>
        </w:rPr>
        <w:t>Menur</w:t>
      </w:r>
      <w:r>
        <w:rPr>
          <w:rFonts w:ascii="Times New Roman" w:hAnsi="Times New Roman"/>
          <w:sz w:val="24"/>
          <w:szCs w:val="24"/>
        </w:rPr>
        <w:t>ut Johan Galtung (dalam Trijono</w:t>
      </w:r>
      <w:proofErr w:type="gramStart"/>
      <w:r>
        <w:rPr>
          <w:rFonts w:ascii="Times New Roman" w:hAnsi="Times New Roman"/>
          <w:sz w:val="24"/>
          <w:szCs w:val="24"/>
        </w:rPr>
        <w:t>:</w:t>
      </w:r>
      <w:r w:rsidRPr="0049559A">
        <w:rPr>
          <w:rFonts w:ascii="Times New Roman" w:hAnsi="Times New Roman"/>
          <w:sz w:val="24"/>
          <w:szCs w:val="24"/>
        </w:rPr>
        <w:t>2007</w:t>
      </w:r>
      <w:proofErr w:type="gramEnd"/>
      <w:r w:rsidRPr="0049559A">
        <w:rPr>
          <w:rFonts w:ascii="Times New Roman" w:hAnsi="Times New Roman"/>
          <w:sz w:val="24"/>
          <w:szCs w:val="24"/>
        </w:rPr>
        <w:t xml:space="preserve">) Pembangunan merupakan upaya untuk pemenuhan kebutuhan dasar manusia, baik secara individual maupun kelompok, dengan cara-cara yang tidak menimbulkan kerusakan, baik terhadap kehidupan sosial maupun lingkungan alam. </w:t>
      </w:r>
      <w:proofErr w:type="gramStart"/>
      <w:r w:rsidRPr="0049559A">
        <w:rPr>
          <w:rFonts w:ascii="Times New Roman" w:hAnsi="Times New Roman"/>
          <w:sz w:val="24"/>
          <w:szCs w:val="24"/>
        </w:rPr>
        <w:t>Pembangunan juga dapat dilihat sebagai rangkaian usaha mewujudkan pertumbuhan dan perubahan secara terencana dan sadar yang ditempuh oleh suatu Negara bangsa menuju modernitas dalam rangka pembangunan bangsa.</w:t>
      </w:r>
      <w:proofErr w:type="gramEnd"/>
    </w:p>
    <w:p w:rsidR="000109AC" w:rsidRPr="009503A4" w:rsidRDefault="000109AC" w:rsidP="005A4AEB">
      <w:pPr>
        <w:pStyle w:val="ListParagraph"/>
        <w:numPr>
          <w:ilvl w:val="1"/>
          <w:numId w:val="1"/>
        </w:numPr>
        <w:spacing w:after="0" w:line="240" w:lineRule="auto"/>
        <w:ind w:left="426" w:hanging="426"/>
        <w:jc w:val="both"/>
        <w:rPr>
          <w:rFonts w:ascii="Times New Roman" w:hAnsi="Times New Roman"/>
          <w:b/>
          <w:sz w:val="24"/>
          <w:szCs w:val="24"/>
        </w:rPr>
      </w:pPr>
      <w:r w:rsidRPr="009503A4">
        <w:rPr>
          <w:rFonts w:ascii="Times New Roman" w:hAnsi="Times New Roman"/>
          <w:b/>
          <w:sz w:val="24"/>
          <w:szCs w:val="24"/>
        </w:rPr>
        <w:t>Identifikasi masalah</w:t>
      </w:r>
    </w:p>
    <w:p w:rsidR="000109AC" w:rsidRPr="009503A4" w:rsidRDefault="000109AC" w:rsidP="005A4AEB">
      <w:pPr>
        <w:pStyle w:val="ListParagraph"/>
        <w:spacing w:after="0" w:line="240" w:lineRule="auto"/>
        <w:ind w:left="0" w:firstLine="567"/>
        <w:jc w:val="both"/>
        <w:rPr>
          <w:rFonts w:ascii="Times New Roman" w:hAnsi="Times New Roman"/>
          <w:sz w:val="24"/>
          <w:szCs w:val="24"/>
        </w:rPr>
      </w:pPr>
      <w:r w:rsidRPr="009503A4">
        <w:rPr>
          <w:rFonts w:ascii="Times New Roman" w:hAnsi="Times New Roman"/>
          <w:sz w:val="24"/>
          <w:szCs w:val="24"/>
        </w:rPr>
        <w:t>Berdasarkan latar belakang masalah yang telah di uraikan terdapat beberapa permasalahan yang bisa diidentifikasi yakni antara lain:</w:t>
      </w:r>
    </w:p>
    <w:p w:rsidR="000109AC" w:rsidRPr="0049559A" w:rsidRDefault="000109AC" w:rsidP="005A4AEB">
      <w:pPr>
        <w:pStyle w:val="ListParagraph"/>
        <w:numPr>
          <w:ilvl w:val="0"/>
          <w:numId w:val="3"/>
        </w:numPr>
        <w:spacing w:after="0" w:line="240" w:lineRule="auto"/>
        <w:jc w:val="both"/>
        <w:rPr>
          <w:rFonts w:ascii="Times New Roman" w:hAnsi="Times New Roman"/>
          <w:sz w:val="28"/>
          <w:szCs w:val="24"/>
        </w:rPr>
      </w:pPr>
      <w:r w:rsidRPr="0049559A">
        <w:rPr>
          <w:rFonts w:ascii="Times New Roman" w:hAnsi="Times New Roman"/>
          <w:sz w:val="24"/>
        </w:rPr>
        <w:t xml:space="preserve">Bagaimana Peranan Camat dalam Membina Administrasi Pemerintahan Desa di Kecamatan </w:t>
      </w:r>
      <w:r>
        <w:rPr>
          <w:rFonts w:ascii="Times New Roman" w:hAnsi="Times New Roman"/>
          <w:sz w:val="24"/>
        </w:rPr>
        <w:t xml:space="preserve">Batang Angkola </w:t>
      </w:r>
      <w:r w:rsidRPr="0049559A">
        <w:rPr>
          <w:rFonts w:ascii="Times New Roman" w:hAnsi="Times New Roman"/>
          <w:sz w:val="24"/>
        </w:rPr>
        <w:t xml:space="preserve"> Kabupaten </w:t>
      </w:r>
      <w:r>
        <w:rPr>
          <w:rFonts w:ascii="Times New Roman" w:hAnsi="Times New Roman"/>
          <w:sz w:val="24"/>
        </w:rPr>
        <w:t>Tapanuli Selatan</w:t>
      </w:r>
    </w:p>
    <w:p w:rsidR="000109AC" w:rsidRPr="009503A4" w:rsidRDefault="000109AC" w:rsidP="005A4AE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Apa yang menjadi faktor penghambat camat dalam </w:t>
      </w:r>
      <w:r w:rsidRPr="0049559A">
        <w:rPr>
          <w:rFonts w:ascii="Times New Roman" w:hAnsi="Times New Roman"/>
          <w:sz w:val="24"/>
        </w:rPr>
        <w:t xml:space="preserve">Membina Administrasi Pemerintahan Desa di Kecamatan </w:t>
      </w:r>
      <w:r>
        <w:rPr>
          <w:rFonts w:ascii="Times New Roman" w:hAnsi="Times New Roman"/>
          <w:sz w:val="24"/>
        </w:rPr>
        <w:t xml:space="preserve">Batang Angkola </w:t>
      </w:r>
      <w:r w:rsidRPr="0049559A">
        <w:rPr>
          <w:rFonts w:ascii="Times New Roman" w:hAnsi="Times New Roman"/>
          <w:sz w:val="24"/>
        </w:rPr>
        <w:t xml:space="preserve"> Kabupaten </w:t>
      </w:r>
      <w:r>
        <w:rPr>
          <w:rFonts w:ascii="Times New Roman" w:hAnsi="Times New Roman"/>
          <w:sz w:val="24"/>
        </w:rPr>
        <w:t>Tapanuli Selatan</w:t>
      </w:r>
    </w:p>
    <w:p w:rsidR="000109AC" w:rsidRPr="009503A4" w:rsidRDefault="000109AC" w:rsidP="005A4AEB">
      <w:pPr>
        <w:pStyle w:val="ListParagraph"/>
        <w:numPr>
          <w:ilvl w:val="1"/>
          <w:numId w:val="1"/>
        </w:numPr>
        <w:spacing w:after="0" w:line="240" w:lineRule="auto"/>
        <w:jc w:val="both"/>
        <w:rPr>
          <w:rFonts w:ascii="Times New Roman" w:hAnsi="Times New Roman"/>
          <w:b/>
          <w:sz w:val="24"/>
          <w:szCs w:val="24"/>
        </w:rPr>
      </w:pPr>
      <w:r w:rsidRPr="009503A4">
        <w:rPr>
          <w:rFonts w:ascii="Times New Roman" w:hAnsi="Times New Roman"/>
          <w:b/>
          <w:sz w:val="24"/>
          <w:szCs w:val="24"/>
          <w:lang w:val="id-ID"/>
        </w:rPr>
        <w:t xml:space="preserve">Maksud </w:t>
      </w:r>
      <w:r>
        <w:rPr>
          <w:rFonts w:ascii="Times New Roman" w:hAnsi="Times New Roman"/>
          <w:b/>
          <w:sz w:val="24"/>
          <w:szCs w:val="24"/>
        </w:rPr>
        <w:t xml:space="preserve">dan </w:t>
      </w:r>
      <w:r w:rsidRPr="009503A4">
        <w:rPr>
          <w:rFonts w:ascii="Times New Roman" w:hAnsi="Times New Roman"/>
          <w:b/>
          <w:sz w:val="24"/>
          <w:szCs w:val="24"/>
          <w:lang w:val="id-ID"/>
        </w:rPr>
        <w:t>Tujuan Penelitian</w:t>
      </w:r>
    </w:p>
    <w:p w:rsidR="000109AC" w:rsidRPr="009503A4" w:rsidRDefault="000109AC" w:rsidP="005A4AEB">
      <w:pPr>
        <w:spacing w:after="0" w:line="240" w:lineRule="auto"/>
        <w:ind w:firstLine="709"/>
        <w:jc w:val="both"/>
        <w:rPr>
          <w:rFonts w:ascii="Times New Roman" w:hAnsi="Times New Roman"/>
          <w:sz w:val="24"/>
          <w:szCs w:val="24"/>
        </w:rPr>
      </w:pPr>
      <w:r w:rsidRPr="009503A4">
        <w:rPr>
          <w:rFonts w:ascii="Times New Roman" w:hAnsi="Times New Roman"/>
          <w:sz w:val="24"/>
          <w:szCs w:val="24"/>
          <w:lang w:val="id-ID"/>
        </w:rPr>
        <w:t xml:space="preserve">Maksud dari penelitian ini adalah untuk memperoleh data-data dan informasi tentang </w:t>
      </w:r>
      <w:r w:rsidRPr="0049559A">
        <w:rPr>
          <w:rFonts w:ascii="Times New Roman" w:hAnsi="Times New Roman"/>
          <w:sz w:val="24"/>
        </w:rPr>
        <w:t xml:space="preserve">Peranan Camat dalam Membina Administrasi Pemerintahan Desa di Kecamatan </w:t>
      </w:r>
      <w:r>
        <w:rPr>
          <w:rFonts w:ascii="Times New Roman" w:hAnsi="Times New Roman"/>
          <w:sz w:val="24"/>
        </w:rPr>
        <w:t xml:space="preserve">Batang Angkola </w:t>
      </w:r>
      <w:r w:rsidRPr="0049559A">
        <w:rPr>
          <w:rFonts w:ascii="Times New Roman" w:hAnsi="Times New Roman"/>
          <w:sz w:val="24"/>
        </w:rPr>
        <w:t xml:space="preserve"> Kabupaten </w:t>
      </w:r>
      <w:r>
        <w:rPr>
          <w:rFonts w:ascii="Times New Roman" w:hAnsi="Times New Roman"/>
          <w:sz w:val="24"/>
        </w:rPr>
        <w:t>Tapanuli Selatan</w:t>
      </w:r>
      <w:r w:rsidRPr="009503A4">
        <w:rPr>
          <w:rFonts w:ascii="Times New Roman" w:hAnsi="Times New Roman"/>
          <w:sz w:val="24"/>
          <w:szCs w:val="24"/>
          <w:lang w:val="id-ID"/>
        </w:rPr>
        <w:t>.</w:t>
      </w:r>
      <w:r w:rsidRPr="009503A4">
        <w:rPr>
          <w:rFonts w:ascii="Times New Roman" w:hAnsi="Times New Roman"/>
          <w:sz w:val="24"/>
          <w:szCs w:val="24"/>
        </w:rPr>
        <w:t xml:space="preserve"> Kemudian maksud dari </w:t>
      </w:r>
      <w:r w:rsidRPr="009503A4">
        <w:rPr>
          <w:rFonts w:ascii="Times New Roman" w:hAnsi="Times New Roman"/>
          <w:sz w:val="24"/>
          <w:szCs w:val="24"/>
        </w:rPr>
        <w:lastRenderedPageBreak/>
        <w:t xml:space="preserve">penelitian untuk mengetahui bagaimana peranan yang </w:t>
      </w:r>
      <w:proofErr w:type="gramStart"/>
      <w:r w:rsidRPr="009503A4">
        <w:rPr>
          <w:rFonts w:ascii="Times New Roman" w:hAnsi="Times New Roman"/>
          <w:sz w:val="24"/>
          <w:szCs w:val="24"/>
        </w:rPr>
        <w:t xml:space="preserve">diberikan </w:t>
      </w:r>
      <w:r w:rsidRPr="009503A4">
        <w:rPr>
          <w:rFonts w:ascii="Times New Roman" w:hAnsi="Times New Roman"/>
          <w:sz w:val="24"/>
          <w:szCs w:val="24"/>
          <w:lang w:val="id-ID"/>
        </w:rPr>
        <w:t xml:space="preserve"> </w:t>
      </w:r>
      <w:r>
        <w:rPr>
          <w:rFonts w:ascii="Times New Roman" w:hAnsi="Times New Roman"/>
          <w:sz w:val="24"/>
          <w:szCs w:val="24"/>
        </w:rPr>
        <w:t>Camat</w:t>
      </w:r>
      <w:proofErr w:type="gramEnd"/>
      <w:r w:rsidRPr="009503A4">
        <w:rPr>
          <w:rFonts w:ascii="Times New Roman" w:hAnsi="Times New Roman"/>
          <w:sz w:val="24"/>
          <w:szCs w:val="24"/>
        </w:rPr>
        <w:t xml:space="preserve"> </w:t>
      </w:r>
      <w:r>
        <w:rPr>
          <w:rFonts w:ascii="Times New Roman" w:hAnsi="Times New Roman"/>
          <w:sz w:val="24"/>
          <w:szCs w:val="24"/>
        </w:rPr>
        <w:t>dalam membina Administrasi Pemerintahan</w:t>
      </w:r>
      <w:r w:rsidRPr="009503A4">
        <w:rPr>
          <w:rFonts w:ascii="Times New Roman" w:hAnsi="Times New Roman"/>
          <w:sz w:val="24"/>
          <w:szCs w:val="24"/>
        </w:rPr>
        <w:t xml:space="preserve"> </w:t>
      </w:r>
      <w:r>
        <w:rPr>
          <w:rFonts w:ascii="Times New Roman" w:hAnsi="Times New Roman"/>
          <w:sz w:val="24"/>
          <w:szCs w:val="24"/>
        </w:rPr>
        <w:t xml:space="preserve">Desa </w:t>
      </w:r>
      <w:r w:rsidRPr="009503A4">
        <w:rPr>
          <w:rFonts w:ascii="Times New Roman" w:hAnsi="Times New Roman"/>
          <w:sz w:val="24"/>
          <w:szCs w:val="24"/>
        </w:rPr>
        <w:t xml:space="preserve">di </w:t>
      </w:r>
      <w:r w:rsidRPr="0049559A">
        <w:rPr>
          <w:rFonts w:ascii="Times New Roman" w:hAnsi="Times New Roman"/>
          <w:sz w:val="24"/>
        </w:rPr>
        <w:t xml:space="preserve">Kecamatan </w:t>
      </w:r>
      <w:r>
        <w:rPr>
          <w:rFonts w:ascii="Times New Roman" w:hAnsi="Times New Roman"/>
          <w:sz w:val="24"/>
        </w:rPr>
        <w:t xml:space="preserve">Batang Angkola </w:t>
      </w:r>
      <w:r w:rsidRPr="0049559A">
        <w:rPr>
          <w:rFonts w:ascii="Times New Roman" w:hAnsi="Times New Roman"/>
          <w:sz w:val="24"/>
        </w:rPr>
        <w:t xml:space="preserve"> Kabupaten </w:t>
      </w:r>
      <w:r>
        <w:rPr>
          <w:rFonts w:ascii="Times New Roman" w:hAnsi="Times New Roman"/>
          <w:sz w:val="24"/>
        </w:rPr>
        <w:t>Tapanuli Selatan</w:t>
      </w:r>
      <w:r w:rsidRPr="009503A4">
        <w:rPr>
          <w:rFonts w:ascii="Times New Roman" w:hAnsi="Times New Roman"/>
          <w:sz w:val="24"/>
          <w:szCs w:val="24"/>
        </w:rPr>
        <w:t xml:space="preserve">. </w:t>
      </w:r>
    </w:p>
    <w:p w:rsidR="000109AC" w:rsidRPr="009503A4" w:rsidRDefault="000109AC" w:rsidP="005A4AEB">
      <w:pPr>
        <w:spacing w:after="0" w:line="240" w:lineRule="auto"/>
        <w:ind w:firstLine="709"/>
        <w:jc w:val="both"/>
        <w:rPr>
          <w:rFonts w:ascii="Times New Roman" w:hAnsi="Times New Roman"/>
          <w:sz w:val="24"/>
          <w:szCs w:val="24"/>
          <w:lang w:val="id-ID"/>
        </w:rPr>
      </w:pPr>
      <w:r w:rsidRPr="009503A4">
        <w:rPr>
          <w:rFonts w:ascii="Times New Roman" w:hAnsi="Times New Roman"/>
          <w:sz w:val="24"/>
          <w:szCs w:val="24"/>
          <w:lang w:val="id-ID"/>
        </w:rPr>
        <w:t xml:space="preserve">Adapun tujuan dari pelaksanaan penelitian ini adalah </w:t>
      </w:r>
    </w:p>
    <w:p w:rsidR="000109AC" w:rsidRPr="009503A4" w:rsidRDefault="000109AC" w:rsidP="005A4AEB">
      <w:pPr>
        <w:pStyle w:val="ListParagraph"/>
        <w:numPr>
          <w:ilvl w:val="0"/>
          <w:numId w:val="4"/>
        </w:numPr>
        <w:spacing w:after="0" w:line="240" w:lineRule="auto"/>
        <w:jc w:val="both"/>
        <w:rPr>
          <w:rFonts w:ascii="Times New Roman" w:hAnsi="Times New Roman"/>
          <w:sz w:val="24"/>
          <w:szCs w:val="24"/>
        </w:rPr>
      </w:pPr>
      <w:r w:rsidRPr="009503A4">
        <w:rPr>
          <w:rFonts w:ascii="Times New Roman" w:hAnsi="Times New Roman"/>
          <w:sz w:val="24"/>
          <w:szCs w:val="24"/>
        </w:rPr>
        <w:t xml:space="preserve">Untuk mengetahui </w:t>
      </w:r>
      <w:r w:rsidRPr="0049559A">
        <w:rPr>
          <w:rFonts w:ascii="Times New Roman" w:hAnsi="Times New Roman"/>
          <w:sz w:val="24"/>
        </w:rPr>
        <w:t xml:space="preserve">Peranan Camat dalam Membina Administrasi Pemerintahan Desa di Kecamatan </w:t>
      </w:r>
      <w:r>
        <w:rPr>
          <w:rFonts w:ascii="Times New Roman" w:hAnsi="Times New Roman"/>
          <w:sz w:val="24"/>
        </w:rPr>
        <w:t xml:space="preserve">Batang Angkola </w:t>
      </w:r>
      <w:r w:rsidRPr="0049559A">
        <w:rPr>
          <w:rFonts w:ascii="Times New Roman" w:hAnsi="Times New Roman"/>
          <w:sz w:val="24"/>
        </w:rPr>
        <w:t xml:space="preserve"> Kabupaten </w:t>
      </w:r>
      <w:r>
        <w:rPr>
          <w:rFonts w:ascii="Times New Roman" w:hAnsi="Times New Roman"/>
          <w:sz w:val="24"/>
        </w:rPr>
        <w:t>Tapanuli Selatan</w:t>
      </w:r>
    </w:p>
    <w:p w:rsidR="000109AC" w:rsidRPr="009503A4" w:rsidRDefault="000109AC" w:rsidP="005A4AEB">
      <w:pPr>
        <w:numPr>
          <w:ilvl w:val="0"/>
          <w:numId w:val="4"/>
        </w:numPr>
        <w:spacing w:after="0" w:line="240" w:lineRule="auto"/>
        <w:jc w:val="both"/>
        <w:rPr>
          <w:rFonts w:ascii="Times New Roman" w:hAnsi="Times New Roman"/>
          <w:sz w:val="24"/>
          <w:szCs w:val="24"/>
        </w:rPr>
      </w:pPr>
      <w:r w:rsidRPr="009503A4">
        <w:rPr>
          <w:rFonts w:ascii="Times New Roman" w:hAnsi="Times New Roman"/>
          <w:sz w:val="24"/>
          <w:szCs w:val="24"/>
        </w:rPr>
        <w:t xml:space="preserve">Untuk mengetahui </w:t>
      </w:r>
      <w:r>
        <w:rPr>
          <w:rFonts w:ascii="Times New Roman" w:hAnsi="Times New Roman"/>
          <w:sz w:val="24"/>
          <w:szCs w:val="24"/>
        </w:rPr>
        <w:t xml:space="preserve">faktor penghambat camat dalam </w:t>
      </w:r>
      <w:r w:rsidRPr="0049559A">
        <w:rPr>
          <w:rFonts w:ascii="Times New Roman" w:hAnsi="Times New Roman"/>
          <w:sz w:val="24"/>
        </w:rPr>
        <w:t xml:space="preserve">Membina Administrasi Pemerintahan Desa di Kecamatan </w:t>
      </w:r>
      <w:r>
        <w:rPr>
          <w:rFonts w:ascii="Times New Roman" w:hAnsi="Times New Roman"/>
          <w:sz w:val="24"/>
        </w:rPr>
        <w:t xml:space="preserve">Batang Angkola </w:t>
      </w:r>
      <w:r w:rsidRPr="0049559A">
        <w:rPr>
          <w:rFonts w:ascii="Times New Roman" w:hAnsi="Times New Roman"/>
          <w:sz w:val="24"/>
        </w:rPr>
        <w:t xml:space="preserve"> Kabupaten </w:t>
      </w:r>
      <w:r>
        <w:rPr>
          <w:rFonts w:ascii="Times New Roman" w:hAnsi="Times New Roman"/>
          <w:sz w:val="24"/>
        </w:rPr>
        <w:t>Tapanuli Selatan</w:t>
      </w:r>
    </w:p>
    <w:p w:rsidR="000109AC" w:rsidRPr="009503A4" w:rsidRDefault="000109AC" w:rsidP="005A4AEB">
      <w:pPr>
        <w:numPr>
          <w:ilvl w:val="0"/>
          <w:numId w:val="4"/>
        </w:numPr>
        <w:spacing w:after="0" w:line="240" w:lineRule="auto"/>
        <w:jc w:val="both"/>
        <w:rPr>
          <w:rFonts w:ascii="Times New Roman" w:hAnsi="Times New Roman"/>
          <w:sz w:val="24"/>
          <w:szCs w:val="24"/>
        </w:rPr>
      </w:pPr>
      <w:r w:rsidRPr="009503A4">
        <w:rPr>
          <w:rFonts w:ascii="Times New Roman" w:hAnsi="Times New Roman"/>
          <w:sz w:val="24"/>
          <w:szCs w:val="24"/>
        </w:rPr>
        <w:t>Untuk memenuhi salah satu syarat dalam memperoleh gelar sarjana di bidang Administrasi Negara pada Fakultas Ilmu Sosial dan Ilmu Politik Universitas Graha Nusantara</w:t>
      </w:r>
    </w:p>
    <w:p w:rsidR="000109AC" w:rsidRPr="009503A4" w:rsidRDefault="000109AC" w:rsidP="005A4AEB">
      <w:pPr>
        <w:pStyle w:val="ListParagraph"/>
        <w:numPr>
          <w:ilvl w:val="1"/>
          <w:numId w:val="1"/>
        </w:numPr>
        <w:spacing w:after="0" w:line="240" w:lineRule="auto"/>
        <w:jc w:val="both"/>
        <w:rPr>
          <w:rFonts w:ascii="Times New Roman" w:hAnsi="Times New Roman"/>
          <w:b/>
          <w:sz w:val="24"/>
          <w:szCs w:val="24"/>
        </w:rPr>
      </w:pPr>
      <w:r w:rsidRPr="009503A4">
        <w:rPr>
          <w:rFonts w:ascii="Times New Roman" w:hAnsi="Times New Roman"/>
          <w:b/>
          <w:sz w:val="24"/>
          <w:szCs w:val="24"/>
          <w:lang w:val="id-ID"/>
        </w:rPr>
        <w:t>Manfaat</w:t>
      </w:r>
      <w:r w:rsidRPr="009503A4">
        <w:rPr>
          <w:rFonts w:ascii="Times New Roman" w:hAnsi="Times New Roman"/>
          <w:b/>
          <w:sz w:val="24"/>
          <w:szCs w:val="24"/>
        </w:rPr>
        <w:t xml:space="preserve"> Penelitian</w:t>
      </w:r>
    </w:p>
    <w:p w:rsidR="000109AC" w:rsidRPr="009503A4" w:rsidRDefault="000109AC" w:rsidP="005A4AEB">
      <w:pPr>
        <w:pStyle w:val="ListParagraph"/>
        <w:spacing w:after="0" w:line="240" w:lineRule="auto"/>
        <w:ind w:left="0" w:firstLine="709"/>
        <w:jc w:val="both"/>
        <w:rPr>
          <w:rFonts w:ascii="Times New Roman" w:hAnsi="Times New Roman"/>
          <w:sz w:val="24"/>
          <w:szCs w:val="24"/>
          <w:lang w:val="id-ID"/>
        </w:rPr>
      </w:pPr>
      <w:r w:rsidRPr="009503A4">
        <w:rPr>
          <w:rFonts w:ascii="Times New Roman" w:hAnsi="Times New Roman"/>
          <w:sz w:val="24"/>
          <w:szCs w:val="24"/>
          <w:lang w:val="id-ID"/>
        </w:rPr>
        <w:t xml:space="preserve">Beberapa manfaat dari hasil pelaksanaan penelitian ini adalah dapat dilihat sebagai berikut: </w:t>
      </w:r>
    </w:p>
    <w:p w:rsidR="000109AC" w:rsidRPr="00BA2294" w:rsidRDefault="000109AC" w:rsidP="005A4AEB">
      <w:pPr>
        <w:pStyle w:val="ListParagraph"/>
        <w:numPr>
          <w:ilvl w:val="0"/>
          <w:numId w:val="2"/>
        </w:numPr>
        <w:spacing w:after="0" w:line="240" w:lineRule="auto"/>
        <w:jc w:val="both"/>
        <w:rPr>
          <w:rFonts w:ascii="Times New Roman" w:hAnsi="Times New Roman"/>
          <w:sz w:val="24"/>
          <w:szCs w:val="24"/>
        </w:rPr>
      </w:pPr>
      <w:r w:rsidRPr="00BA2294">
        <w:rPr>
          <w:rFonts w:ascii="Times New Roman" w:hAnsi="Times New Roman"/>
          <w:sz w:val="24"/>
          <w:szCs w:val="24"/>
        </w:rPr>
        <w:t xml:space="preserve">Hasil penelitian ini memberikan sumbangan pikiran bagi penulis dalam hal Peranan Camat dalam Membina Administrasi Pemerintahan Desa di Kecamatan </w:t>
      </w:r>
      <w:r>
        <w:rPr>
          <w:rFonts w:ascii="Times New Roman" w:hAnsi="Times New Roman"/>
          <w:sz w:val="24"/>
          <w:szCs w:val="24"/>
        </w:rPr>
        <w:t>Batang Angkola</w:t>
      </w:r>
      <w:r w:rsidRPr="00BA2294">
        <w:rPr>
          <w:rFonts w:ascii="Times New Roman" w:hAnsi="Times New Roman"/>
          <w:sz w:val="24"/>
          <w:szCs w:val="24"/>
        </w:rPr>
        <w:t xml:space="preserve"> Kabupaten</w:t>
      </w:r>
      <w:r w:rsidRPr="00BA2294">
        <w:rPr>
          <w:rFonts w:ascii="Times New Roman" w:hAnsi="Times New Roman"/>
          <w:spacing w:val="-2"/>
          <w:sz w:val="24"/>
          <w:szCs w:val="24"/>
        </w:rPr>
        <w:t xml:space="preserve"> </w:t>
      </w:r>
      <w:r>
        <w:rPr>
          <w:rFonts w:ascii="Times New Roman" w:hAnsi="Times New Roman"/>
          <w:sz w:val="24"/>
          <w:szCs w:val="24"/>
        </w:rPr>
        <w:t>Tapanuli Selatan</w:t>
      </w:r>
      <w:r w:rsidRPr="00BA2294">
        <w:rPr>
          <w:rFonts w:ascii="Times New Roman" w:hAnsi="Times New Roman"/>
          <w:sz w:val="24"/>
          <w:szCs w:val="24"/>
        </w:rPr>
        <w:t>.</w:t>
      </w:r>
    </w:p>
    <w:p w:rsidR="000109AC" w:rsidRPr="00BA2294" w:rsidRDefault="000109AC" w:rsidP="005A4AEB">
      <w:pPr>
        <w:pStyle w:val="ListParagraph"/>
        <w:numPr>
          <w:ilvl w:val="0"/>
          <w:numId w:val="2"/>
        </w:numPr>
        <w:spacing w:after="0" w:line="240" w:lineRule="auto"/>
        <w:jc w:val="both"/>
        <w:rPr>
          <w:rFonts w:ascii="Times New Roman" w:hAnsi="Times New Roman"/>
          <w:sz w:val="24"/>
          <w:szCs w:val="24"/>
        </w:rPr>
      </w:pPr>
      <w:r w:rsidRPr="00BA2294">
        <w:rPr>
          <w:rFonts w:ascii="Times New Roman" w:hAnsi="Times New Roman"/>
          <w:sz w:val="24"/>
        </w:rPr>
        <w:t xml:space="preserve">Sebagai sumbangsih pemikiran, informasi dan bahan pertimbangan untuk menentukan kebijakan-kebijakan yang terbaik dalam upaya meningkatkan bagi Kantor </w:t>
      </w:r>
      <w:r w:rsidRPr="00BA2294">
        <w:rPr>
          <w:rFonts w:ascii="Times New Roman" w:hAnsi="Times New Roman"/>
          <w:sz w:val="24"/>
          <w:szCs w:val="24"/>
        </w:rPr>
        <w:t xml:space="preserve">Kecamatan </w:t>
      </w:r>
      <w:r>
        <w:rPr>
          <w:rFonts w:ascii="Times New Roman" w:hAnsi="Times New Roman"/>
          <w:sz w:val="24"/>
          <w:szCs w:val="24"/>
        </w:rPr>
        <w:t>Batang Angkola</w:t>
      </w:r>
      <w:r w:rsidRPr="00BA2294">
        <w:rPr>
          <w:rFonts w:ascii="Times New Roman" w:hAnsi="Times New Roman"/>
          <w:sz w:val="24"/>
          <w:szCs w:val="24"/>
        </w:rPr>
        <w:t xml:space="preserve"> Kabupaten</w:t>
      </w:r>
      <w:r w:rsidRPr="00BA2294">
        <w:rPr>
          <w:rFonts w:ascii="Times New Roman" w:hAnsi="Times New Roman"/>
          <w:spacing w:val="-2"/>
          <w:sz w:val="24"/>
          <w:szCs w:val="24"/>
        </w:rPr>
        <w:t xml:space="preserve"> </w:t>
      </w:r>
      <w:r>
        <w:rPr>
          <w:rFonts w:ascii="Times New Roman" w:hAnsi="Times New Roman"/>
          <w:sz w:val="24"/>
          <w:szCs w:val="24"/>
        </w:rPr>
        <w:t>Tapanuli Selatan</w:t>
      </w:r>
      <w:r w:rsidRPr="00BA2294">
        <w:rPr>
          <w:rFonts w:ascii="Times New Roman" w:hAnsi="Times New Roman"/>
          <w:sz w:val="24"/>
        </w:rPr>
        <w:t>.</w:t>
      </w:r>
    </w:p>
    <w:p w:rsidR="000109AC" w:rsidRPr="00BA2294" w:rsidRDefault="000109AC" w:rsidP="005A4AEB">
      <w:pPr>
        <w:pStyle w:val="ListParagraph"/>
        <w:numPr>
          <w:ilvl w:val="0"/>
          <w:numId w:val="2"/>
        </w:numPr>
        <w:spacing w:after="0" w:line="240" w:lineRule="auto"/>
        <w:jc w:val="both"/>
        <w:rPr>
          <w:rFonts w:ascii="Times New Roman" w:hAnsi="Times New Roman"/>
          <w:sz w:val="24"/>
          <w:szCs w:val="24"/>
        </w:rPr>
      </w:pPr>
      <w:r w:rsidRPr="00BA2294">
        <w:rPr>
          <w:rFonts w:ascii="Times New Roman" w:hAnsi="Times New Roman"/>
          <w:sz w:val="24"/>
        </w:rPr>
        <w:t>Hasil penelitian ini dapat digunakan sebagai perbandingan atau dasar penelitian lebih lanjut bagi penelitian lain untuk melakukan kajian atau penelitian dalam aspek yang</w:t>
      </w:r>
      <w:r w:rsidRPr="00BA2294">
        <w:rPr>
          <w:rFonts w:ascii="Times New Roman" w:hAnsi="Times New Roman"/>
          <w:spacing w:val="-1"/>
          <w:sz w:val="24"/>
        </w:rPr>
        <w:t xml:space="preserve"> </w:t>
      </w:r>
      <w:r w:rsidRPr="00BA2294">
        <w:rPr>
          <w:rFonts w:ascii="Times New Roman" w:hAnsi="Times New Roman"/>
          <w:sz w:val="24"/>
        </w:rPr>
        <w:t>lain.</w:t>
      </w:r>
    </w:p>
    <w:p w:rsidR="000109AC" w:rsidRPr="009503A4" w:rsidRDefault="000109AC" w:rsidP="005A4AEB">
      <w:pPr>
        <w:pStyle w:val="ListParagraph"/>
        <w:numPr>
          <w:ilvl w:val="1"/>
          <w:numId w:val="1"/>
        </w:numPr>
        <w:spacing w:after="0" w:line="240" w:lineRule="auto"/>
        <w:jc w:val="both"/>
        <w:rPr>
          <w:rFonts w:ascii="Times New Roman" w:hAnsi="Times New Roman"/>
          <w:b/>
          <w:sz w:val="24"/>
          <w:szCs w:val="24"/>
        </w:rPr>
      </w:pPr>
      <w:r w:rsidRPr="009503A4">
        <w:rPr>
          <w:rFonts w:ascii="Times New Roman" w:hAnsi="Times New Roman"/>
          <w:b/>
          <w:sz w:val="24"/>
          <w:szCs w:val="24"/>
          <w:lang w:val="id-ID"/>
        </w:rPr>
        <w:t>Kerangka Pemikiran</w:t>
      </w:r>
    </w:p>
    <w:p w:rsidR="000109AC" w:rsidRPr="00BA2294" w:rsidRDefault="000109AC" w:rsidP="005A4AEB">
      <w:pPr>
        <w:pStyle w:val="BodyText"/>
        <w:spacing w:after="0" w:line="240" w:lineRule="auto"/>
        <w:ind w:firstLine="720"/>
        <w:jc w:val="both"/>
        <w:rPr>
          <w:rFonts w:ascii="Times New Roman" w:hAnsi="Times New Roman"/>
          <w:sz w:val="24"/>
          <w:szCs w:val="24"/>
        </w:rPr>
      </w:pPr>
      <w:r w:rsidRPr="00BA2294">
        <w:rPr>
          <w:rFonts w:ascii="Times New Roman" w:hAnsi="Times New Roman"/>
          <w:sz w:val="24"/>
          <w:szCs w:val="24"/>
        </w:rPr>
        <w:t xml:space="preserve">Peranan (role) merupakan aspek dinamis kedudukaan (status) apabila seseorang melaksanakan hak dan kewajibannya sesuai dengan kedudukannya </w:t>
      </w:r>
      <w:proofErr w:type="gramStart"/>
      <w:r w:rsidRPr="00BA2294">
        <w:rPr>
          <w:rFonts w:ascii="Times New Roman" w:hAnsi="Times New Roman"/>
          <w:sz w:val="24"/>
          <w:szCs w:val="24"/>
        </w:rPr>
        <w:t>Soekanto(</w:t>
      </w:r>
      <w:proofErr w:type="gramEnd"/>
      <w:r w:rsidRPr="00BA2294">
        <w:rPr>
          <w:rFonts w:ascii="Times New Roman" w:hAnsi="Times New Roman"/>
          <w:sz w:val="24"/>
          <w:szCs w:val="24"/>
        </w:rPr>
        <w:t>2001:268).</w:t>
      </w:r>
    </w:p>
    <w:p w:rsidR="000109AC" w:rsidRPr="00BA2294" w:rsidRDefault="000109AC" w:rsidP="005A4AEB">
      <w:pPr>
        <w:pStyle w:val="BodyText"/>
        <w:spacing w:after="0" w:line="240" w:lineRule="auto"/>
        <w:ind w:firstLine="720"/>
        <w:jc w:val="both"/>
        <w:rPr>
          <w:rFonts w:ascii="Times New Roman" w:hAnsi="Times New Roman"/>
          <w:sz w:val="24"/>
          <w:szCs w:val="24"/>
        </w:rPr>
      </w:pPr>
      <w:r w:rsidRPr="00BA2294">
        <w:rPr>
          <w:rFonts w:ascii="Times New Roman" w:hAnsi="Times New Roman"/>
          <w:sz w:val="24"/>
          <w:szCs w:val="24"/>
        </w:rPr>
        <w:lastRenderedPageBreak/>
        <w:t>Menurut Soekanto (2001: 269) kata peranan mencakup sedikitnya tiga pengertian yaitu sebagai berikut:</w:t>
      </w:r>
    </w:p>
    <w:p w:rsidR="000109AC" w:rsidRPr="00BA2294" w:rsidRDefault="000109AC" w:rsidP="005A4AEB">
      <w:pPr>
        <w:pStyle w:val="ListParagraph"/>
        <w:widowControl w:val="0"/>
        <w:numPr>
          <w:ilvl w:val="2"/>
          <w:numId w:val="6"/>
        </w:numPr>
        <w:autoSpaceDE w:val="0"/>
        <w:autoSpaceDN w:val="0"/>
        <w:spacing w:after="0" w:line="240" w:lineRule="auto"/>
        <w:ind w:left="426"/>
        <w:contextualSpacing w:val="0"/>
        <w:jc w:val="both"/>
        <w:rPr>
          <w:rFonts w:ascii="Times New Roman" w:hAnsi="Times New Roman"/>
          <w:sz w:val="24"/>
          <w:szCs w:val="24"/>
        </w:rPr>
      </w:pPr>
      <w:r w:rsidRPr="00BA2294">
        <w:rPr>
          <w:rFonts w:ascii="Times New Roman" w:hAnsi="Times New Roman"/>
          <w:sz w:val="24"/>
          <w:szCs w:val="24"/>
        </w:rPr>
        <w:t>Peranan meliputi norma-norma yang dihubungkan dengan posisi atau tempat seseorang dalam masyarakat. Peranan dalam arti ini merupakan rangkaian peraturan-peraturan yang membimbing seseorang dalam kehidupan</w:t>
      </w:r>
      <w:r w:rsidRPr="00BA2294">
        <w:rPr>
          <w:rFonts w:ascii="Times New Roman" w:hAnsi="Times New Roman"/>
          <w:spacing w:val="-1"/>
          <w:sz w:val="24"/>
          <w:szCs w:val="24"/>
        </w:rPr>
        <w:t xml:space="preserve"> </w:t>
      </w:r>
      <w:r w:rsidRPr="00BA2294">
        <w:rPr>
          <w:rFonts w:ascii="Times New Roman" w:hAnsi="Times New Roman"/>
          <w:sz w:val="24"/>
          <w:szCs w:val="24"/>
        </w:rPr>
        <w:t>masyarakat.</w:t>
      </w:r>
    </w:p>
    <w:p w:rsidR="000109AC" w:rsidRPr="00BA2294" w:rsidRDefault="000109AC" w:rsidP="005A4AEB">
      <w:pPr>
        <w:pStyle w:val="ListParagraph"/>
        <w:widowControl w:val="0"/>
        <w:numPr>
          <w:ilvl w:val="2"/>
          <w:numId w:val="6"/>
        </w:numPr>
        <w:tabs>
          <w:tab w:val="left" w:pos="1429"/>
        </w:tabs>
        <w:autoSpaceDE w:val="0"/>
        <w:autoSpaceDN w:val="0"/>
        <w:spacing w:after="0" w:line="240" w:lineRule="auto"/>
        <w:ind w:left="426"/>
        <w:contextualSpacing w:val="0"/>
        <w:jc w:val="both"/>
        <w:rPr>
          <w:rFonts w:ascii="Times New Roman" w:hAnsi="Times New Roman"/>
          <w:sz w:val="24"/>
          <w:szCs w:val="24"/>
        </w:rPr>
      </w:pPr>
      <w:r w:rsidRPr="00BA2294">
        <w:rPr>
          <w:rFonts w:ascii="Times New Roman" w:hAnsi="Times New Roman"/>
          <w:sz w:val="24"/>
          <w:szCs w:val="24"/>
        </w:rPr>
        <w:t xml:space="preserve">Peranan adalah suatu konsep tentang </w:t>
      </w:r>
      <w:proofErr w:type="gramStart"/>
      <w:r w:rsidRPr="00BA2294">
        <w:rPr>
          <w:rFonts w:ascii="Times New Roman" w:hAnsi="Times New Roman"/>
          <w:sz w:val="24"/>
          <w:szCs w:val="24"/>
        </w:rPr>
        <w:t>apa</w:t>
      </w:r>
      <w:proofErr w:type="gramEnd"/>
      <w:r w:rsidRPr="00BA2294">
        <w:rPr>
          <w:rFonts w:ascii="Times New Roman" w:hAnsi="Times New Roman"/>
          <w:sz w:val="24"/>
          <w:szCs w:val="24"/>
        </w:rPr>
        <w:t xml:space="preserve"> dapat dilakukan oleh individu dalam masyarakat sebagai</w:t>
      </w:r>
      <w:r w:rsidRPr="00BA2294">
        <w:rPr>
          <w:rFonts w:ascii="Times New Roman" w:hAnsi="Times New Roman"/>
          <w:spacing w:val="-1"/>
          <w:sz w:val="24"/>
          <w:szCs w:val="24"/>
        </w:rPr>
        <w:t xml:space="preserve"> </w:t>
      </w:r>
      <w:r w:rsidRPr="00BA2294">
        <w:rPr>
          <w:rFonts w:ascii="Times New Roman" w:hAnsi="Times New Roman"/>
          <w:sz w:val="24"/>
          <w:szCs w:val="24"/>
        </w:rPr>
        <w:t>organisasi.</w:t>
      </w:r>
    </w:p>
    <w:p w:rsidR="000109AC" w:rsidRPr="00BA2294" w:rsidRDefault="000109AC" w:rsidP="005A4AEB">
      <w:pPr>
        <w:pStyle w:val="ListParagraph"/>
        <w:widowControl w:val="0"/>
        <w:numPr>
          <w:ilvl w:val="2"/>
          <w:numId w:val="6"/>
        </w:numPr>
        <w:autoSpaceDE w:val="0"/>
        <w:autoSpaceDN w:val="0"/>
        <w:spacing w:after="0" w:line="240" w:lineRule="auto"/>
        <w:ind w:left="426"/>
        <w:contextualSpacing w:val="0"/>
        <w:jc w:val="both"/>
        <w:rPr>
          <w:rFonts w:ascii="Times New Roman" w:hAnsi="Times New Roman"/>
          <w:sz w:val="24"/>
          <w:szCs w:val="24"/>
        </w:rPr>
      </w:pPr>
      <w:r w:rsidRPr="00BA2294">
        <w:rPr>
          <w:rFonts w:ascii="Times New Roman" w:hAnsi="Times New Roman"/>
          <w:sz w:val="24"/>
          <w:szCs w:val="24"/>
        </w:rPr>
        <w:t>Peranan dapat juga dikatakan sebagai perilaku individu yang penting bagi struktur masyarakat</w:t>
      </w:r>
      <w:r w:rsidRPr="00BA2294">
        <w:rPr>
          <w:rFonts w:ascii="Times New Roman" w:hAnsi="Times New Roman"/>
          <w:spacing w:val="-1"/>
          <w:sz w:val="24"/>
          <w:szCs w:val="24"/>
        </w:rPr>
        <w:t xml:space="preserve"> </w:t>
      </w:r>
      <w:r w:rsidRPr="00BA2294">
        <w:rPr>
          <w:rFonts w:ascii="Times New Roman" w:hAnsi="Times New Roman"/>
          <w:sz w:val="24"/>
          <w:szCs w:val="24"/>
        </w:rPr>
        <w:t>sosial.</w:t>
      </w:r>
    </w:p>
    <w:p w:rsidR="000109AC" w:rsidRPr="00CA26CD" w:rsidRDefault="000109AC" w:rsidP="005A4AEB">
      <w:pPr>
        <w:pStyle w:val="BodyText"/>
        <w:spacing w:after="0" w:line="240" w:lineRule="auto"/>
        <w:ind w:firstLine="720"/>
        <w:jc w:val="both"/>
        <w:rPr>
          <w:rFonts w:ascii="Times New Roman" w:hAnsi="Times New Roman"/>
          <w:sz w:val="24"/>
          <w:szCs w:val="24"/>
        </w:rPr>
      </w:pPr>
      <w:proofErr w:type="gramStart"/>
      <w:r w:rsidRPr="00CA26CD">
        <w:rPr>
          <w:rFonts w:ascii="Times New Roman" w:hAnsi="Times New Roman"/>
          <w:sz w:val="24"/>
          <w:szCs w:val="24"/>
        </w:rPr>
        <w:t>Otonomi daerah pada hakekatnya merupakan rangkaian upaya pembangunan daerah dalam rangka tercapainya tujuan pembangunan nasional.</w:t>
      </w:r>
      <w:proofErr w:type="gramEnd"/>
      <w:r w:rsidRPr="00CA26CD">
        <w:rPr>
          <w:rFonts w:ascii="Times New Roman" w:hAnsi="Times New Roman"/>
          <w:sz w:val="24"/>
          <w:szCs w:val="24"/>
        </w:rPr>
        <w:t xml:space="preserve"> </w:t>
      </w:r>
      <w:proofErr w:type="gramStart"/>
      <w:r w:rsidRPr="00CA26CD">
        <w:rPr>
          <w:rFonts w:ascii="Times New Roman" w:hAnsi="Times New Roman"/>
          <w:sz w:val="24"/>
          <w:szCs w:val="24"/>
        </w:rPr>
        <w:t xml:space="preserve">Oleh karena itu, keberhasilan peningkatan otonomi daerah </w:t>
      </w:r>
      <w:r w:rsidRPr="00CA26CD">
        <w:rPr>
          <w:rFonts w:ascii="Times New Roman" w:hAnsi="Times New Roman"/>
          <w:sz w:val="24"/>
          <w:szCs w:val="24"/>
        </w:rPr>
        <w:lastRenderedPageBreak/>
        <w:t>tidak terlepas dari kemampuan aparatur pemerintah pusat termasuk sumber daya manusia dalam tugasnya sebagai perumus kebijaksanaan nasional.</w:t>
      </w:r>
      <w:proofErr w:type="gramEnd"/>
    </w:p>
    <w:p w:rsidR="000109AC" w:rsidRDefault="000109AC" w:rsidP="005A4AEB">
      <w:pPr>
        <w:pStyle w:val="BodyText"/>
        <w:spacing w:after="0" w:line="240" w:lineRule="auto"/>
        <w:ind w:firstLine="720"/>
        <w:jc w:val="both"/>
        <w:rPr>
          <w:rFonts w:ascii="Times New Roman" w:hAnsi="Times New Roman"/>
          <w:sz w:val="24"/>
          <w:szCs w:val="24"/>
        </w:rPr>
      </w:pPr>
      <w:proofErr w:type="gramStart"/>
      <w:r w:rsidRPr="00CA26CD">
        <w:rPr>
          <w:rFonts w:ascii="Times New Roman" w:hAnsi="Times New Roman"/>
          <w:sz w:val="24"/>
          <w:szCs w:val="24"/>
        </w:rPr>
        <w:t>Menurut Riwu Kaho (2005:1) faktor pertama yang menentukan prospek otonomi daerah adalah faktor manusia sebagai subyek penggerak (faktor dinamis) dalam penyelengaraan otonomi daerah.</w:t>
      </w:r>
      <w:proofErr w:type="gramEnd"/>
      <w:r w:rsidRPr="00CA26CD">
        <w:rPr>
          <w:rFonts w:ascii="Times New Roman" w:hAnsi="Times New Roman"/>
          <w:sz w:val="24"/>
          <w:szCs w:val="24"/>
        </w:rPr>
        <w:t xml:space="preserve"> </w:t>
      </w:r>
      <w:proofErr w:type="gramStart"/>
      <w:r w:rsidRPr="00CA26CD">
        <w:rPr>
          <w:rFonts w:ascii="Times New Roman" w:hAnsi="Times New Roman"/>
          <w:sz w:val="24"/>
          <w:szCs w:val="24"/>
        </w:rPr>
        <w:t>Faktor manusia haruslah baik, dalam pengertian moral maupun kapasitasnya.</w:t>
      </w:r>
      <w:proofErr w:type="gramEnd"/>
      <w:r w:rsidRPr="00CA26CD">
        <w:rPr>
          <w:rFonts w:ascii="Times New Roman" w:hAnsi="Times New Roman"/>
          <w:sz w:val="24"/>
          <w:szCs w:val="24"/>
        </w:rPr>
        <w:t xml:space="preserve"> </w:t>
      </w:r>
      <w:proofErr w:type="gramStart"/>
      <w:r w:rsidRPr="00CA26CD">
        <w:rPr>
          <w:rFonts w:ascii="Times New Roman" w:hAnsi="Times New Roman"/>
          <w:sz w:val="24"/>
          <w:szCs w:val="24"/>
        </w:rPr>
        <w:t>Faktor ini mencakup unsur Pemerintah Daerah yang terdiri dari Kepala Daerah dan DPRD, apartur daerah maupun masyarakat daerah yang merupakan lingkungan tempat aktivitas Pemerintahan Daerah diselenggarakan.</w:t>
      </w:r>
      <w:proofErr w:type="gramEnd"/>
    </w:p>
    <w:p w:rsidR="000109AC" w:rsidRPr="00CA26CD" w:rsidRDefault="000109AC" w:rsidP="005A4AEB">
      <w:pPr>
        <w:pStyle w:val="BodyText"/>
        <w:spacing w:after="0" w:line="240" w:lineRule="auto"/>
        <w:ind w:firstLine="720"/>
        <w:jc w:val="both"/>
        <w:rPr>
          <w:rFonts w:ascii="Times New Roman" w:hAnsi="Times New Roman"/>
          <w:sz w:val="24"/>
          <w:szCs w:val="24"/>
        </w:rPr>
      </w:pPr>
    </w:p>
    <w:p w:rsidR="000109AC" w:rsidRPr="009503A4" w:rsidRDefault="000109AC" w:rsidP="005A4AEB">
      <w:pPr>
        <w:pStyle w:val="ListParagraph"/>
        <w:spacing w:after="0" w:line="240" w:lineRule="auto"/>
        <w:ind w:left="0" w:firstLine="425"/>
        <w:jc w:val="both"/>
        <w:rPr>
          <w:rFonts w:ascii="Times New Roman" w:hAnsi="Times New Roman"/>
          <w:sz w:val="24"/>
          <w:szCs w:val="24"/>
          <w:lang w:val="id-ID"/>
        </w:rPr>
      </w:pPr>
      <w:r w:rsidRPr="009503A4">
        <w:rPr>
          <w:rFonts w:ascii="Times New Roman" w:hAnsi="Times New Roman"/>
          <w:sz w:val="24"/>
          <w:szCs w:val="24"/>
          <w:lang w:val="id-ID"/>
        </w:rPr>
        <w:t>Untuk lebih jelasnya kerangka berpikir dapat digambarkan sebagai berikut:</w:t>
      </w:r>
    </w:p>
    <w:p w:rsidR="00D76959" w:rsidRDefault="00D76959" w:rsidP="005A4AEB">
      <w:pPr>
        <w:pStyle w:val="ListParagraph"/>
        <w:spacing w:after="0" w:line="240" w:lineRule="auto"/>
        <w:ind w:left="426" w:firstLine="425"/>
        <w:jc w:val="both"/>
        <w:rPr>
          <w:rFonts w:ascii="Times New Roman" w:hAnsi="Times New Roman"/>
          <w:sz w:val="24"/>
          <w:szCs w:val="24"/>
          <w:lang w:val="id-ID"/>
        </w:rPr>
        <w:sectPr w:rsidR="00D76959" w:rsidSect="00D76959">
          <w:type w:val="continuous"/>
          <w:pgSz w:w="11907" w:h="16839" w:code="9"/>
          <w:pgMar w:top="1134" w:right="1134" w:bottom="1701" w:left="1701" w:header="708" w:footer="708" w:gutter="0"/>
          <w:cols w:num="2" w:space="708"/>
          <w:docGrid w:linePitch="360"/>
        </w:sectPr>
      </w:pPr>
    </w:p>
    <w:p w:rsidR="000109AC" w:rsidRPr="009503A4" w:rsidRDefault="005A4AEB" w:rsidP="005A4AEB">
      <w:pPr>
        <w:pStyle w:val="ListParagraph"/>
        <w:spacing w:after="0" w:line="240" w:lineRule="auto"/>
        <w:ind w:left="426" w:firstLine="425"/>
        <w:jc w:val="both"/>
        <w:rPr>
          <w:rFonts w:ascii="Times New Roman" w:hAnsi="Times New Roman"/>
          <w:sz w:val="24"/>
          <w:szCs w:val="24"/>
          <w:lang w:val="id-ID"/>
        </w:rPr>
      </w:pPr>
      <w:r>
        <w:rPr>
          <w:rFonts w:ascii="Times New Roman" w:hAnsi="Times New Roman"/>
          <w:noProof/>
          <w:sz w:val="24"/>
          <w:szCs w:val="24"/>
        </w:rPr>
        <w:lastRenderedPageBreak/>
        <mc:AlternateContent>
          <mc:Choice Requires="wps">
            <w:drawing>
              <wp:anchor distT="0" distB="0" distL="114300" distR="114300" simplePos="0" relativeHeight="251655680" behindDoc="0" locked="0" layoutInCell="1" allowOverlap="1" wp14:anchorId="54C29521" wp14:editId="47DFE542">
                <wp:simplePos x="0" y="0"/>
                <wp:positionH relativeFrom="column">
                  <wp:posOffset>3275965</wp:posOffset>
                </wp:positionH>
                <wp:positionV relativeFrom="paragraph">
                  <wp:posOffset>25823</wp:posOffset>
                </wp:positionV>
                <wp:extent cx="1765300" cy="882015"/>
                <wp:effectExtent l="0" t="0" r="2540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882015"/>
                        </a:xfrm>
                        <a:prstGeom prst="rect">
                          <a:avLst/>
                        </a:prstGeom>
                        <a:solidFill>
                          <a:srgbClr val="FFFFFF"/>
                        </a:solidFill>
                        <a:ln w="9525">
                          <a:solidFill>
                            <a:srgbClr val="000000"/>
                          </a:solidFill>
                          <a:miter lim="800000"/>
                          <a:headEnd/>
                          <a:tailEnd/>
                        </a:ln>
                      </wps:spPr>
                      <wps:txbx>
                        <w:txbxContent>
                          <w:p w:rsidR="000109AC" w:rsidRPr="00CA26CD" w:rsidRDefault="000109AC" w:rsidP="000109AC">
                            <w:pPr>
                              <w:jc w:val="center"/>
                              <w:rPr>
                                <w:rFonts w:ascii="Times New Roman" w:hAnsi="Times New Roman"/>
                                <w:sz w:val="24"/>
                                <w:szCs w:val="24"/>
                              </w:rPr>
                            </w:pPr>
                            <w:r>
                              <w:rPr>
                                <w:rFonts w:ascii="Times New Roman" w:hAnsi="Times New Roman"/>
                                <w:sz w:val="24"/>
                                <w:szCs w:val="24"/>
                              </w:rPr>
                              <w:t>Administrasi Pemerintahan Desa</w:t>
                            </w:r>
                          </w:p>
                          <w:p w:rsidR="000109AC" w:rsidRPr="005168FC" w:rsidRDefault="000109AC" w:rsidP="000109AC">
                            <w:pPr>
                              <w:jc w:val="center"/>
                              <w:rPr>
                                <w:rFonts w:ascii="Times New Roman" w:hAnsi="Times New Roman"/>
                                <w:sz w:val="24"/>
                                <w:szCs w:val="24"/>
                                <w:lang w:val="id-ID"/>
                              </w:rPr>
                            </w:pPr>
                            <w:r>
                              <w:rPr>
                                <w:rFonts w:ascii="Times New Roman" w:hAnsi="Times New Roman"/>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57.95pt;margin-top:2.05pt;width:139pt;height:6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">
                <v:textbox>
                  <w:txbxContent>
                    <w:p w:rsidR="000109AC" w:rsidRPr="00CA26CD" w:rsidRDefault="000109AC" w:rsidP="000109AC">
                      <w:pPr>
                        <w:jc w:val="center"/>
                        <w:rPr>
                          <w:rFonts w:ascii="Times New Roman" w:hAnsi="Times New Roman"/>
                          <w:sz w:val="24"/>
                          <w:szCs w:val="24"/>
                        </w:rPr>
                      </w:pPr>
                      <w:r>
                        <w:rPr>
                          <w:rFonts w:ascii="Times New Roman" w:hAnsi="Times New Roman"/>
                          <w:sz w:val="24"/>
                          <w:szCs w:val="24"/>
                        </w:rPr>
                        <w:t>Administrasi Pemerintahan Desa</w:t>
                      </w:r>
                    </w:p>
                    <w:p w:rsidR="000109AC" w:rsidRPr="005168FC" w:rsidRDefault="000109AC" w:rsidP="000109AC">
                      <w:pPr>
                        <w:jc w:val="center"/>
                        <w:rPr>
                          <w:rFonts w:ascii="Times New Roman" w:hAnsi="Times New Roman"/>
                          <w:sz w:val="24"/>
                          <w:szCs w:val="24"/>
                          <w:lang w:val="id-ID"/>
                        </w:rPr>
                      </w:pPr>
                      <w:r>
                        <w:rPr>
                          <w:rFonts w:ascii="Times New Roman" w:hAnsi="Times New Roman"/>
                          <w:sz w:val="24"/>
                          <w:szCs w:val="24"/>
                        </w:rPr>
                        <w:t>(Y)</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736AFFBF" wp14:editId="6AE23C5E">
                <wp:simplePos x="0" y="0"/>
                <wp:positionH relativeFrom="column">
                  <wp:posOffset>293370</wp:posOffset>
                </wp:positionH>
                <wp:positionV relativeFrom="paragraph">
                  <wp:posOffset>8043</wp:posOffset>
                </wp:positionV>
                <wp:extent cx="1765300" cy="882015"/>
                <wp:effectExtent l="0" t="0" r="2540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882015"/>
                        </a:xfrm>
                        <a:prstGeom prst="rect">
                          <a:avLst/>
                        </a:prstGeom>
                        <a:solidFill>
                          <a:srgbClr val="FFFFFF"/>
                        </a:solidFill>
                        <a:ln w="9525">
                          <a:solidFill>
                            <a:srgbClr val="000000"/>
                          </a:solidFill>
                          <a:miter lim="800000"/>
                          <a:headEnd/>
                          <a:tailEnd/>
                        </a:ln>
                      </wps:spPr>
                      <wps:txbx>
                        <w:txbxContent>
                          <w:p w:rsidR="000109AC" w:rsidRDefault="000109AC" w:rsidP="000109AC">
                            <w:pPr>
                              <w:jc w:val="center"/>
                              <w:rPr>
                                <w:rFonts w:ascii="Times New Roman" w:hAnsi="Times New Roman"/>
                                <w:sz w:val="24"/>
                                <w:szCs w:val="24"/>
                              </w:rPr>
                            </w:pPr>
                            <w:r w:rsidRPr="005168FC">
                              <w:rPr>
                                <w:rFonts w:ascii="Times New Roman" w:hAnsi="Times New Roman"/>
                                <w:sz w:val="24"/>
                                <w:szCs w:val="24"/>
                              </w:rPr>
                              <w:t xml:space="preserve">Peranan </w:t>
                            </w:r>
                            <w:r>
                              <w:rPr>
                                <w:rFonts w:ascii="Times New Roman" w:hAnsi="Times New Roman"/>
                                <w:sz w:val="24"/>
                                <w:szCs w:val="24"/>
                              </w:rPr>
                              <w:t>Camat</w:t>
                            </w:r>
                          </w:p>
                          <w:p w:rsidR="000109AC" w:rsidRPr="005168FC" w:rsidRDefault="000109AC" w:rsidP="000109AC">
                            <w:pPr>
                              <w:jc w:val="center"/>
                              <w:rPr>
                                <w:sz w:val="24"/>
                                <w:szCs w:val="24"/>
                              </w:rPr>
                            </w:pPr>
                            <w:r>
                              <w:rPr>
                                <w:rFonts w:ascii="Times New Roman" w:hAnsi="Times New Roman"/>
                                <w:sz w:val="24"/>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3.1pt;margin-top:.65pt;width:139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">
                <v:textbox>
                  <w:txbxContent>
                    <w:p w:rsidR="000109AC" w:rsidRDefault="000109AC" w:rsidP="000109AC">
                      <w:pPr>
                        <w:jc w:val="center"/>
                        <w:rPr>
                          <w:rFonts w:ascii="Times New Roman" w:hAnsi="Times New Roman"/>
                          <w:sz w:val="24"/>
                          <w:szCs w:val="24"/>
                        </w:rPr>
                      </w:pPr>
                      <w:r w:rsidRPr="005168FC">
                        <w:rPr>
                          <w:rFonts w:ascii="Times New Roman" w:hAnsi="Times New Roman"/>
                          <w:sz w:val="24"/>
                          <w:szCs w:val="24"/>
                        </w:rPr>
                        <w:t xml:space="preserve">Peranan </w:t>
                      </w:r>
                      <w:r>
                        <w:rPr>
                          <w:rFonts w:ascii="Times New Roman" w:hAnsi="Times New Roman"/>
                          <w:sz w:val="24"/>
                          <w:szCs w:val="24"/>
                        </w:rPr>
                        <w:t>Camat</w:t>
                      </w:r>
                    </w:p>
                    <w:p w:rsidR="000109AC" w:rsidRPr="005168FC" w:rsidRDefault="000109AC" w:rsidP="000109AC">
                      <w:pPr>
                        <w:jc w:val="center"/>
                        <w:rPr>
                          <w:sz w:val="24"/>
                          <w:szCs w:val="24"/>
                        </w:rPr>
                      </w:pPr>
                      <w:r>
                        <w:rPr>
                          <w:rFonts w:ascii="Times New Roman" w:hAnsi="Times New Roman"/>
                          <w:sz w:val="24"/>
                          <w:szCs w:val="24"/>
                        </w:rPr>
                        <w:t>(X)</w:t>
                      </w:r>
                    </w:p>
                  </w:txbxContent>
                </v:textbox>
              </v:rect>
            </w:pict>
          </mc:Fallback>
        </mc:AlternateContent>
      </w:r>
    </w:p>
    <w:p w:rsidR="000109AC" w:rsidRPr="009503A4" w:rsidRDefault="005A4AEB" w:rsidP="005A4AEB">
      <w:pPr>
        <w:pStyle w:val="ListParagraph"/>
        <w:spacing w:after="0" w:line="240" w:lineRule="auto"/>
        <w:ind w:left="786"/>
        <w:jc w:val="both"/>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0432D744" wp14:editId="2D78FB95">
                <wp:simplePos x="0" y="0"/>
                <wp:positionH relativeFrom="column">
                  <wp:posOffset>2177415</wp:posOffset>
                </wp:positionH>
                <wp:positionV relativeFrom="paragraph">
                  <wp:posOffset>88688</wp:posOffset>
                </wp:positionV>
                <wp:extent cx="930275" cy="374015"/>
                <wp:effectExtent l="0" t="19050" r="41275" b="45085"/>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374015"/>
                        </a:xfrm>
                        <a:prstGeom prst="rightArrow">
                          <a:avLst>
                            <a:gd name="adj1" fmla="val 50000"/>
                            <a:gd name="adj2" fmla="val 621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71.45pt;margin-top:7pt;width:73.25pt;height: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"/>
            </w:pict>
          </mc:Fallback>
        </mc:AlternateContent>
      </w:r>
    </w:p>
    <w:p w:rsidR="000109AC" w:rsidRPr="009503A4" w:rsidRDefault="000109AC" w:rsidP="005A4AEB">
      <w:pPr>
        <w:pStyle w:val="ListParagraph"/>
        <w:spacing w:after="0" w:line="240" w:lineRule="auto"/>
        <w:ind w:left="426" w:firstLine="1003"/>
        <w:jc w:val="both"/>
        <w:rPr>
          <w:rFonts w:ascii="Times New Roman" w:hAnsi="Times New Roman"/>
          <w:sz w:val="24"/>
          <w:szCs w:val="24"/>
          <w:lang w:val="id-ID"/>
        </w:rPr>
      </w:pPr>
    </w:p>
    <w:p w:rsidR="000109AC" w:rsidRDefault="000109AC" w:rsidP="005A4AEB">
      <w:pPr>
        <w:pStyle w:val="ListParagraph"/>
        <w:spacing w:after="0" w:line="240" w:lineRule="auto"/>
        <w:ind w:left="360"/>
        <w:jc w:val="both"/>
        <w:rPr>
          <w:rFonts w:ascii="Times New Roman" w:hAnsi="Times New Roman"/>
          <w:b/>
          <w:sz w:val="24"/>
          <w:szCs w:val="24"/>
        </w:rPr>
      </w:pPr>
    </w:p>
    <w:p w:rsidR="000109AC" w:rsidRDefault="000109AC" w:rsidP="005A4AEB">
      <w:pPr>
        <w:pStyle w:val="ListParagraph"/>
        <w:spacing w:after="0" w:line="240" w:lineRule="auto"/>
        <w:ind w:left="360"/>
        <w:jc w:val="both"/>
        <w:rPr>
          <w:rFonts w:ascii="Times New Roman" w:hAnsi="Times New Roman"/>
          <w:b/>
          <w:sz w:val="24"/>
          <w:szCs w:val="24"/>
        </w:rPr>
      </w:pPr>
    </w:p>
    <w:p w:rsidR="00D76959" w:rsidRDefault="00D76959" w:rsidP="005A4AEB">
      <w:pPr>
        <w:pStyle w:val="ListParagraph"/>
        <w:spacing w:after="0" w:line="240" w:lineRule="auto"/>
        <w:ind w:left="360"/>
        <w:jc w:val="both"/>
        <w:rPr>
          <w:rFonts w:ascii="Times New Roman" w:hAnsi="Times New Roman"/>
          <w:b/>
          <w:sz w:val="24"/>
          <w:szCs w:val="24"/>
        </w:rPr>
      </w:pPr>
    </w:p>
    <w:p w:rsidR="00D76959" w:rsidRDefault="00D76959" w:rsidP="005A4AEB">
      <w:pPr>
        <w:pStyle w:val="ListParagraph"/>
        <w:numPr>
          <w:ilvl w:val="1"/>
          <w:numId w:val="1"/>
        </w:numPr>
        <w:spacing w:after="0" w:line="240" w:lineRule="auto"/>
        <w:jc w:val="both"/>
        <w:rPr>
          <w:rFonts w:ascii="Times New Roman" w:hAnsi="Times New Roman"/>
          <w:b/>
          <w:sz w:val="24"/>
          <w:szCs w:val="24"/>
          <w:lang w:val="id-ID"/>
        </w:rPr>
        <w:sectPr w:rsidR="00D76959" w:rsidSect="00D76959">
          <w:type w:val="continuous"/>
          <w:pgSz w:w="11907" w:h="16839" w:code="9"/>
          <w:pgMar w:top="1134" w:right="1134" w:bottom="1701" w:left="1701" w:header="708" w:footer="708" w:gutter="0"/>
          <w:cols w:space="708"/>
          <w:docGrid w:linePitch="360"/>
        </w:sectPr>
      </w:pPr>
    </w:p>
    <w:p w:rsidR="000109AC" w:rsidRDefault="000109AC" w:rsidP="005A4AEB">
      <w:pPr>
        <w:pStyle w:val="ListParagraph"/>
        <w:numPr>
          <w:ilvl w:val="1"/>
          <w:numId w:val="1"/>
        </w:numPr>
        <w:spacing w:after="0" w:line="240" w:lineRule="auto"/>
        <w:jc w:val="both"/>
        <w:rPr>
          <w:rFonts w:ascii="Times New Roman" w:hAnsi="Times New Roman"/>
          <w:b/>
          <w:sz w:val="24"/>
          <w:szCs w:val="24"/>
        </w:rPr>
      </w:pPr>
      <w:r w:rsidRPr="009503A4">
        <w:rPr>
          <w:rFonts w:ascii="Times New Roman" w:hAnsi="Times New Roman"/>
          <w:b/>
          <w:sz w:val="24"/>
          <w:szCs w:val="24"/>
          <w:lang w:val="id-ID"/>
        </w:rPr>
        <w:lastRenderedPageBreak/>
        <w:t xml:space="preserve">Metode Penelitian </w:t>
      </w:r>
    </w:p>
    <w:p w:rsidR="000109AC" w:rsidRPr="00CA26CD" w:rsidRDefault="000109AC" w:rsidP="005A4AEB">
      <w:pPr>
        <w:pStyle w:val="ListParagraph"/>
        <w:numPr>
          <w:ilvl w:val="0"/>
          <w:numId w:val="7"/>
        </w:numPr>
        <w:spacing w:after="0" w:line="240" w:lineRule="auto"/>
        <w:ind w:left="426"/>
        <w:jc w:val="both"/>
        <w:rPr>
          <w:rFonts w:ascii="Times New Roman" w:hAnsi="Times New Roman"/>
          <w:b/>
          <w:sz w:val="24"/>
          <w:szCs w:val="24"/>
        </w:rPr>
      </w:pPr>
      <w:r>
        <w:rPr>
          <w:rFonts w:ascii="Times New Roman" w:hAnsi="Times New Roman"/>
          <w:b/>
          <w:sz w:val="24"/>
          <w:szCs w:val="24"/>
        </w:rPr>
        <w:t>Jenis Penelitian</w:t>
      </w:r>
    </w:p>
    <w:p w:rsidR="000109AC" w:rsidRPr="009503A4" w:rsidRDefault="000109AC" w:rsidP="005A4AEB">
      <w:pPr>
        <w:pStyle w:val="DefaultStyle"/>
        <w:spacing w:after="0" w:line="240" w:lineRule="auto"/>
        <w:ind w:firstLine="720"/>
        <w:jc w:val="both"/>
        <w:rPr>
          <w:rFonts w:cs="Times New Roman"/>
          <w:color w:val="auto"/>
        </w:rPr>
      </w:pPr>
      <w:proofErr w:type="gramStart"/>
      <w:r>
        <w:t>Adapun jenis penelitian pada penelitian ini adalah kualitatif yaitu metode penelitian yang digunakan untuk meneliti kondisi objek alamiah, yang mana pada hasil penelitiannya lebih menekankan kepada makna dari pada generalisasi.</w:t>
      </w:r>
      <w:proofErr w:type="gramEnd"/>
    </w:p>
    <w:p w:rsidR="000109AC" w:rsidRPr="001C5DA3" w:rsidRDefault="000109AC" w:rsidP="005A4AEB">
      <w:pPr>
        <w:pStyle w:val="DefaultStyle"/>
        <w:numPr>
          <w:ilvl w:val="0"/>
          <w:numId w:val="7"/>
        </w:numPr>
        <w:spacing w:after="0" w:line="240" w:lineRule="auto"/>
        <w:ind w:left="426"/>
        <w:jc w:val="both"/>
        <w:rPr>
          <w:rFonts w:cs="Times New Roman"/>
          <w:b/>
          <w:color w:val="auto"/>
        </w:rPr>
      </w:pPr>
      <w:r w:rsidRPr="001C5DA3">
        <w:rPr>
          <w:rFonts w:cs="Times New Roman"/>
          <w:b/>
          <w:color w:val="auto"/>
        </w:rPr>
        <w:t>Populasi</w:t>
      </w:r>
    </w:p>
    <w:p w:rsidR="000109AC" w:rsidRPr="009503A4" w:rsidRDefault="000109AC" w:rsidP="005A4AEB">
      <w:pPr>
        <w:spacing w:after="0" w:line="240" w:lineRule="auto"/>
        <w:ind w:firstLine="425"/>
        <w:jc w:val="both"/>
        <w:rPr>
          <w:rFonts w:ascii="Times New Roman" w:hAnsi="Times New Roman"/>
          <w:sz w:val="24"/>
          <w:szCs w:val="24"/>
        </w:rPr>
      </w:pPr>
      <w:r w:rsidRPr="009503A4">
        <w:rPr>
          <w:rFonts w:ascii="Times New Roman" w:hAnsi="Times New Roman"/>
          <w:sz w:val="24"/>
          <w:szCs w:val="24"/>
        </w:rPr>
        <w:t xml:space="preserve">Dalam penelitian ini penulis melaksanakan penelitian di </w:t>
      </w:r>
      <w:r>
        <w:rPr>
          <w:rFonts w:ascii="Times New Roman" w:hAnsi="Times New Roman"/>
          <w:sz w:val="24"/>
          <w:szCs w:val="24"/>
        </w:rPr>
        <w:t xml:space="preserve">Kecamatan Batang Angkola Kabupaten Tapanuli Selatan </w:t>
      </w:r>
      <w:r w:rsidRPr="009503A4">
        <w:rPr>
          <w:rFonts w:ascii="Times New Roman" w:hAnsi="Times New Roman"/>
          <w:sz w:val="24"/>
          <w:szCs w:val="24"/>
        </w:rPr>
        <w:t xml:space="preserve">dengan jumlah populasi di </w:t>
      </w:r>
      <w:proofErr w:type="gramStart"/>
      <w:r w:rsidRPr="009503A4">
        <w:rPr>
          <w:rFonts w:ascii="Times New Roman" w:hAnsi="Times New Roman"/>
          <w:sz w:val="24"/>
          <w:szCs w:val="24"/>
        </w:rPr>
        <w:t>kantor</w:t>
      </w:r>
      <w:proofErr w:type="gramEnd"/>
      <w:r w:rsidRPr="009503A4">
        <w:rPr>
          <w:rFonts w:ascii="Times New Roman" w:hAnsi="Times New Roman"/>
          <w:sz w:val="24"/>
          <w:szCs w:val="24"/>
        </w:rPr>
        <w:t xml:space="preserve"> tersebut sebanyak </w:t>
      </w:r>
      <w:r>
        <w:rPr>
          <w:rFonts w:ascii="Times New Roman" w:hAnsi="Times New Roman"/>
          <w:sz w:val="24"/>
          <w:szCs w:val="24"/>
        </w:rPr>
        <w:t>28</w:t>
      </w:r>
      <w:r w:rsidRPr="009503A4">
        <w:rPr>
          <w:rFonts w:ascii="Times New Roman" w:hAnsi="Times New Roman"/>
          <w:sz w:val="24"/>
          <w:szCs w:val="24"/>
        </w:rPr>
        <w:t xml:space="preserve"> orang.</w:t>
      </w:r>
    </w:p>
    <w:p w:rsidR="000109AC" w:rsidRPr="001C5DA3" w:rsidRDefault="000109AC" w:rsidP="005A4AEB">
      <w:pPr>
        <w:pStyle w:val="ListParagraph"/>
        <w:numPr>
          <w:ilvl w:val="0"/>
          <w:numId w:val="7"/>
        </w:numPr>
        <w:spacing w:after="0" w:line="240" w:lineRule="auto"/>
        <w:ind w:left="426"/>
        <w:jc w:val="both"/>
        <w:rPr>
          <w:rFonts w:ascii="Times New Roman" w:hAnsi="Times New Roman"/>
          <w:b/>
          <w:sz w:val="24"/>
          <w:szCs w:val="24"/>
        </w:rPr>
      </w:pPr>
      <w:r w:rsidRPr="001C5DA3">
        <w:rPr>
          <w:rFonts w:ascii="Times New Roman" w:hAnsi="Times New Roman"/>
          <w:b/>
          <w:sz w:val="24"/>
          <w:szCs w:val="24"/>
        </w:rPr>
        <w:t>Responden</w:t>
      </w:r>
    </w:p>
    <w:p w:rsidR="000109AC" w:rsidRPr="009503A4" w:rsidRDefault="000109AC" w:rsidP="005A4AEB">
      <w:pPr>
        <w:spacing w:after="0" w:line="240" w:lineRule="auto"/>
        <w:ind w:firstLine="720"/>
        <w:jc w:val="both"/>
        <w:rPr>
          <w:rFonts w:ascii="Times New Roman" w:hAnsi="Times New Roman"/>
          <w:sz w:val="24"/>
          <w:szCs w:val="24"/>
        </w:rPr>
      </w:pPr>
      <w:r w:rsidRPr="009503A4">
        <w:rPr>
          <w:rFonts w:ascii="Times New Roman" w:hAnsi="Times New Roman"/>
          <w:sz w:val="24"/>
          <w:szCs w:val="24"/>
        </w:rPr>
        <w:t xml:space="preserve">Berdasarkan Rumus Arikunto Suharsimi dimana jika Jumlah Populasi dalam lokasi penelitian tidak lebih dari 100 orang maka jumlah populasi tersebut harus diambil semua sebagai responden yang akan menerima angket dalam penelitian dan jika jumlah populasi di lokasi penelitian lebih dari 100 orang maka </w:t>
      </w:r>
      <w:r w:rsidRPr="009503A4">
        <w:rPr>
          <w:rFonts w:ascii="Times New Roman" w:hAnsi="Times New Roman"/>
          <w:sz w:val="24"/>
          <w:szCs w:val="24"/>
        </w:rPr>
        <w:lastRenderedPageBreak/>
        <w:t>penulis dapat mengambil 25% - 50% dari jumlah populasi untuk dijadikan responden.</w:t>
      </w:r>
    </w:p>
    <w:p w:rsidR="000109AC" w:rsidRPr="009503A4" w:rsidRDefault="000109AC" w:rsidP="005A4AEB">
      <w:pPr>
        <w:spacing w:after="0" w:line="240" w:lineRule="auto"/>
        <w:ind w:firstLine="720"/>
        <w:jc w:val="both"/>
        <w:rPr>
          <w:rFonts w:ascii="Times New Roman" w:hAnsi="Times New Roman"/>
          <w:sz w:val="24"/>
          <w:szCs w:val="24"/>
        </w:rPr>
      </w:pPr>
      <w:proofErr w:type="gramStart"/>
      <w:r w:rsidRPr="009503A4">
        <w:rPr>
          <w:rFonts w:ascii="Times New Roman" w:hAnsi="Times New Roman"/>
          <w:sz w:val="24"/>
          <w:szCs w:val="24"/>
        </w:rPr>
        <w:t xml:space="preserve">Dalam Penelitian ini penulis memiliki jumlah populasi sebanyak </w:t>
      </w:r>
      <w:r>
        <w:rPr>
          <w:rFonts w:ascii="Times New Roman" w:hAnsi="Times New Roman"/>
          <w:sz w:val="24"/>
          <w:szCs w:val="24"/>
        </w:rPr>
        <w:t>28</w:t>
      </w:r>
      <w:r w:rsidRPr="009503A4">
        <w:rPr>
          <w:rFonts w:ascii="Times New Roman" w:hAnsi="Times New Roman"/>
          <w:sz w:val="24"/>
          <w:szCs w:val="24"/>
        </w:rPr>
        <w:t xml:space="preserve"> orang maka setelah melihat rumus Arikunto diatas maka penulis mengambil semua populasi untuk dijadikan responden dalam penelitian ini yaitu sebanyak 30 orang.</w:t>
      </w:r>
      <w:proofErr w:type="gramEnd"/>
    </w:p>
    <w:p w:rsidR="000109AC" w:rsidRPr="001C5DA3" w:rsidRDefault="000109AC" w:rsidP="005A4AEB">
      <w:pPr>
        <w:pStyle w:val="ListParagraph"/>
        <w:numPr>
          <w:ilvl w:val="0"/>
          <w:numId w:val="7"/>
        </w:numPr>
        <w:spacing w:after="0" w:line="240" w:lineRule="auto"/>
        <w:ind w:left="426"/>
        <w:jc w:val="both"/>
        <w:rPr>
          <w:rFonts w:ascii="Times New Roman" w:hAnsi="Times New Roman"/>
          <w:b/>
          <w:sz w:val="24"/>
          <w:szCs w:val="24"/>
        </w:rPr>
      </w:pPr>
      <w:r w:rsidRPr="001C5DA3">
        <w:rPr>
          <w:rFonts w:ascii="Times New Roman" w:hAnsi="Times New Roman"/>
          <w:b/>
          <w:sz w:val="24"/>
          <w:szCs w:val="24"/>
        </w:rPr>
        <w:t>Analisis Data</w:t>
      </w:r>
    </w:p>
    <w:p w:rsidR="000109AC" w:rsidRPr="009503A4" w:rsidRDefault="000109AC" w:rsidP="005A4AEB">
      <w:pPr>
        <w:spacing w:after="0" w:line="240" w:lineRule="auto"/>
        <w:ind w:firstLine="425"/>
        <w:jc w:val="both"/>
        <w:rPr>
          <w:rFonts w:ascii="Times New Roman" w:hAnsi="Times New Roman"/>
          <w:sz w:val="24"/>
          <w:szCs w:val="24"/>
        </w:rPr>
      </w:pPr>
      <w:r w:rsidRPr="009503A4">
        <w:rPr>
          <w:rFonts w:ascii="Times New Roman" w:hAnsi="Times New Roman"/>
          <w:sz w:val="24"/>
          <w:szCs w:val="24"/>
        </w:rPr>
        <w:t>Selanjutnya proses analisis data dimulai dengan menelaah seluruh data yang tersedia dari berbagai sumber, yaitu dari wawancara, observasi, yang sudah dituliskan dalam catatan lapangan, dokumen resmi, gambar, foto, dan sebagainya. Setelah data terkumpul maka dilaksanakan pengolahan dan analisis data sebagai berikut:</w:t>
      </w:r>
    </w:p>
    <w:p w:rsidR="000109AC" w:rsidRPr="009503A4" w:rsidRDefault="000109AC" w:rsidP="005A4AEB">
      <w:pPr>
        <w:numPr>
          <w:ilvl w:val="0"/>
          <w:numId w:val="5"/>
        </w:numPr>
        <w:tabs>
          <w:tab w:val="clear" w:pos="360"/>
        </w:tabs>
        <w:spacing w:after="0" w:line="240" w:lineRule="auto"/>
        <w:ind w:left="567" w:hanging="283"/>
        <w:jc w:val="both"/>
        <w:rPr>
          <w:rFonts w:ascii="Times New Roman" w:hAnsi="Times New Roman"/>
          <w:sz w:val="24"/>
          <w:szCs w:val="24"/>
        </w:rPr>
      </w:pPr>
      <w:r w:rsidRPr="009503A4">
        <w:rPr>
          <w:rFonts w:ascii="Times New Roman" w:hAnsi="Times New Roman"/>
          <w:sz w:val="24"/>
          <w:szCs w:val="24"/>
        </w:rPr>
        <w:t xml:space="preserve">Menelaah seluruh data dengan </w:t>
      </w:r>
      <w:proofErr w:type="gramStart"/>
      <w:r w:rsidRPr="009503A4">
        <w:rPr>
          <w:rFonts w:ascii="Times New Roman" w:hAnsi="Times New Roman"/>
          <w:sz w:val="24"/>
          <w:szCs w:val="24"/>
        </w:rPr>
        <w:t>cara</w:t>
      </w:r>
      <w:proofErr w:type="gramEnd"/>
      <w:r w:rsidRPr="009503A4">
        <w:rPr>
          <w:rFonts w:ascii="Times New Roman" w:hAnsi="Times New Roman"/>
          <w:sz w:val="24"/>
          <w:szCs w:val="24"/>
        </w:rPr>
        <w:t xml:space="preserve"> membaca, mempelajari data yang tersedia dari berbagai sumber seperti: </w:t>
      </w:r>
      <w:r w:rsidRPr="009503A4">
        <w:rPr>
          <w:rFonts w:ascii="Times New Roman" w:hAnsi="Times New Roman"/>
          <w:sz w:val="24"/>
          <w:szCs w:val="24"/>
        </w:rPr>
        <w:lastRenderedPageBreak/>
        <w:t>wawancara, observasi, dokumen dan sebagainya.</w:t>
      </w:r>
    </w:p>
    <w:p w:rsidR="000109AC" w:rsidRPr="009503A4" w:rsidRDefault="000109AC" w:rsidP="005A4AEB">
      <w:pPr>
        <w:numPr>
          <w:ilvl w:val="0"/>
          <w:numId w:val="5"/>
        </w:numPr>
        <w:tabs>
          <w:tab w:val="clear" w:pos="360"/>
        </w:tabs>
        <w:spacing w:after="0" w:line="240" w:lineRule="auto"/>
        <w:ind w:left="567" w:hanging="283"/>
        <w:jc w:val="both"/>
        <w:rPr>
          <w:rFonts w:ascii="Times New Roman" w:hAnsi="Times New Roman"/>
          <w:sz w:val="24"/>
          <w:szCs w:val="24"/>
        </w:rPr>
      </w:pPr>
      <w:r w:rsidRPr="009503A4">
        <w:rPr>
          <w:rFonts w:ascii="Times New Roman" w:hAnsi="Times New Roman"/>
          <w:sz w:val="24"/>
          <w:szCs w:val="24"/>
        </w:rPr>
        <w:t>Klasifikasi data: mengelompokkan data sesuai dengan sistematika pembahasan.</w:t>
      </w:r>
    </w:p>
    <w:p w:rsidR="000109AC" w:rsidRPr="009503A4" w:rsidRDefault="000109AC" w:rsidP="005A4AEB">
      <w:pPr>
        <w:numPr>
          <w:ilvl w:val="0"/>
          <w:numId w:val="5"/>
        </w:numPr>
        <w:tabs>
          <w:tab w:val="clear" w:pos="360"/>
        </w:tabs>
        <w:spacing w:after="0" w:line="240" w:lineRule="auto"/>
        <w:ind w:left="567" w:hanging="283"/>
        <w:jc w:val="both"/>
        <w:rPr>
          <w:rFonts w:ascii="Times New Roman" w:hAnsi="Times New Roman"/>
          <w:sz w:val="24"/>
          <w:szCs w:val="24"/>
        </w:rPr>
      </w:pPr>
      <w:r w:rsidRPr="009503A4">
        <w:rPr>
          <w:rFonts w:ascii="Times New Roman" w:hAnsi="Times New Roman"/>
          <w:sz w:val="24"/>
          <w:szCs w:val="24"/>
        </w:rPr>
        <w:t>Reduksi data: memeriksa kelengkapan data untuk mencari kekurangan dan mengesampingkan yang tidak relevan.</w:t>
      </w:r>
    </w:p>
    <w:p w:rsidR="000109AC" w:rsidRPr="009503A4" w:rsidRDefault="000109AC" w:rsidP="005A4AEB">
      <w:pPr>
        <w:numPr>
          <w:ilvl w:val="0"/>
          <w:numId w:val="5"/>
        </w:numPr>
        <w:tabs>
          <w:tab w:val="clear" w:pos="360"/>
        </w:tabs>
        <w:spacing w:after="0" w:line="240" w:lineRule="auto"/>
        <w:ind w:left="567" w:hanging="283"/>
        <w:jc w:val="both"/>
        <w:rPr>
          <w:rFonts w:ascii="Times New Roman" w:hAnsi="Times New Roman"/>
          <w:sz w:val="24"/>
          <w:szCs w:val="24"/>
        </w:rPr>
      </w:pPr>
      <w:r w:rsidRPr="009503A4">
        <w:rPr>
          <w:rFonts w:ascii="Times New Roman" w:hAnsi="Times New Roman"/>
          <w:sz w:val="24"/>
          <w:szCs w:val="24"/>
        </w:rPr>
        <w:t>Memeriksa keabsahan data.</w:t>
      </w:r>
    </w:p>
    <w:p w:rsidR="000109AC" w:rsidRPr="009503A4" w:rsidRDefault="000109AC" w:rsidP="005A4AEB">
      <w:pPr>
        <w:numPr>
          <w:ilvl w:val="0"/>
          <w:numId w:val="5"/>
        </w:numPr>
        <w:tabs>
          <w:tab w:val="clear" w:pos="360"/>
        </w:tabs>
        <w:spacing w:after="0" w:line="240" w:lineRule="auto"/>
        <w:ind w:left="567" w:hanging="283"/>
        <w:jc w:val="both"/>
        <w:rPr>
          <w:rFonts w:ascii="Times New Roman" w:hAnsi="Times New Roman"/>
          <w:sz w:val="24"/>
          <w:szCs w:val="24"/>
        </w:rPr>
      </w:pPr>
      <w:r w:rsidRPr="009503A4">
        <w:rPr>
          <w:rFonts w:ascii="Times New Roman" w:hAnsi="Times New Roman"/>
          <w:sz w:val="24"/>
          <w:szCs w:val="24"/>
        </w:rPr>
        <w:t>Penarikan kesimpulan: merangkum uraian–uraian dalam susunan kalimat yang mengandung suatu pengertian secara singkat dan padat.</w:t>
      </w:r>
      <w:r w:rsidRPr="009503A4">
        <w:rPr>
          <w:rStyle w:val="FootnoteReference"/>
          <w:rFonts w:ascii="Times New Roman" w:hAnsi="Times New Roman"/>
          <w:sz w:val="24"/>
          <w:szCs w:val="24"/>
        </w:rPr>
        <w:t xml:space="preserve"> </w:t>
      </w:r>
    </w:p>
    <w:p w:rsidR="000109AC" w:rsidRPr="009503A4" w:rsidRDefault="000109AC" w:rsidP="005A4AEB">
      <w:pPr>
        <w:pStyle w:val="ListParagraph"/>
        <w:spacing w:after="0" w:line="240" w:lineRule="auto"/>
        <w:ind w:left="0" w:firstLine="720"/>
        <w:jc w:val="both"/>
        <w:rPr>
          <w:rFonts w:ascii="Times New Roman" w:hAnsi="Times New Roman"/>
          <w:sz w:val="24"/>
          <w:szCs w:val="24"/>
        </w:rPr>
      </w:pPr>
    </w:p>
    <w:p w:rsidR="000109AC" w:rsidRPr="009503A4" w:rsidRDefault="000109AC" w:rsidP="005A4AEB">
      <w:pPr>
        <w:pStyle w:val="ListParagraph"/>
        <w:numPr>
          <w:ilvl w:val="1"/>
          <w:numId w:val="1"/>
        </w:numPr>
        <w:spacing w:after="0" w:line="240" w:lineRule="auto"/>
        <w:ind w:left="284" w:hanging="426"/>
        <w:jc w:val="both"/>
        <w:rPr>
          <w:rFonts w:ascii="Times New Roman" w:hAnsi="Times New Roman"/>
          <w:b/>
          <w:sz w:val="24"/>
          <w:szCs w:val="24"/>
        </w:rPr>
      </w:pPr>
      <w:r w:rsidRPr="009503A4">
        <w:rPr>
          <w:rFonts w:ascii="Times New Roman" w:hAnsi="Times New Roman"/>
          <w:b/>
          <w:sz w:val="24"/>
          <w:szCs w:val="24"/>
          <w:lang w:val="id-ID"/>
        </w:rPr>
        <w:t>Lokasi  dan Waktu Penelitian</w:t>
      </w:r>
    </w:p>
    <w:p w:rsidR="000109AC" w:rsidRPr="009503A4" w:rsidRDefault="000109AC" w:rsidP="005A4AEB">
      <w:pPr>
        <w:pStyle w:val="ListParagraph"/>
        <w:spacing w:after="0" w:line="240" w:lineRule="auto"/>
        <w:ind w:left="284"/>
        <w:jc w:val="both"/>
        <w:rPr>
          <w:rFonts w:ascii="Times New Roman" w:hAnsi="Times New Roman"/>
          <w:b/>
          <w:sz w:val="24"/>
          <w:szCs w:val="24"/>
          <w:lang w:val="id-ID"/>
        </w:rPr>
      </w:pPr>
      <w:r w:rsidRPr="009503A4">
        <w:rPr>
          <w:rFonts w:ascii="Times New Roman" w:hAnsi="Times New Roman"/>
          <w:b/>
          <w:sz w:val="24"/>
          <w:szCs w:val="24"/>
          <w:lang w:val="id-ID"/>
        </w:rPr>
        <w:t xml:space="preserve">1.7.1 Lokasi Penelitian </w:t>
      </w:r>
    </w:p>
    <w:p w:rsidR="000109AC" w:rsidRPr="009503A4" w:rsidRDefault="000109AC" w:rsidP="005A4AEB">
      <w:pPr>
        <w:pStyle w:val="ListParagraph"/>
        <w:spacing w:after="0" w:line="240" w:lineRule="auto"/>
        <w:ind w:left="0" w:firstLine="425"/>
        <w:jc w:val="both"/>
        <w:rPr>
          <w:rFonts w:ascii="Times New Roman" w:hAnsi="Times New Roman"/>
          <w:sz w:val="24"/>
          <w:szCs w:val="24"/>
        </w:rPr>
      </w:pPr>
      <w:r w:rsidRPr="009503A4">
        <w:rPr>
          <w:rFonts w:ascii="Times New Roman" w:hAnsi="Times New Roman"/>
          <w:sz w:val="24"/>
          <w:szCs w:val="24"/>
          <w:lang w:val="id-ID"/>
        </w:rPr>
        <w:t xml:space="preserve">Lokasi </w:t>
      </w:r>
      <w:r w:rsidRPr="009503A4">
        <w:rPr>
          <w:rFonts w:ascii="Times New Roman" w:hAnsi="Times New Roman"/>
          <w:sz w:val="24"/>
          <w:szCs w:val="24"/>
        </w:rPr>
        <w:t xml:space="preserve">penelitian menunjukkan pada pengertian tempat atau lokasi sosial penelitian yang dicirikan oleh adanya unsur yaitu pelaku, tempat, dan kegiatan yang dapat di </w:t>
      </w:r>
      <w:r w:rsidRPr="009503A4">
        <w:rPr>
          <w:rFonts w:ascii="Times New Roman" w:hAnsi="Times New Roman"/>
          <w:sz w:val="24"/>
          <w:szCs w:val="24"/>
          <w:lang w:val="id-ID"/>
        </w:rPr>
        <w:t xml:space="preserve">amati. Lokasi penelitian ini dilaksanakan di </w:t>
      </w:r>
      <w:r>
        <w:rPr>
          <w:rFonts w:ascii="Times New Roman" w:hAnsi="Times New Roman"/>
          <w:sz w:val="24"/>
          <w:szCs w:val="24"/>
        </w:rPr>
        <w:t>K</w:t>
      </w:r>
      <w:r w:rsidRPr="009503A4">
        <w:rPr>
          <w:rFonts w:ascii="Times New Roman" w:hAnsi="Times New Roman"/>
          <w:sz w:val="24"/>
          <w:szCs w:val="24"/>
        </w:rPr>
        <w:t xml:space="preserve">antor </w:t>
      </w:r>
      <w:r>
        <w:rPr>
          <w:rFonts w:ascii="Times New Roman" w:hAnsi="Times New Roman"/>
          <w:sz w:val="24"/>
          <w:szCs w:val="24"/>
        </w:rPr>
        <w:t xml:space="preserve">Camat </w:t>
      </w:r>
      <w:r w:rsidRPr="009503A4">
        <w:rPr>
          <w:rFonts w:ascii="Times New Roman" w:hAnsi="Times New Roman"/>
          <w:sz w:val="24"/>
          <w:szCs w:val="24"/>
        </w:rPr>
        <w:t xml:space="preserve"> </w:t>
      </w:r>
      <w:r>
        <w:rPr>
          <w:rFonts w:ascii="Times New Roman" w:hAnsi="Times New Roman"/>
          <w:sz w:val="24"/>
          <w:szCs w:val="24"/>
        </w:rPr>
        <w:t xml:space="preserve">Batang Angkola </w:t>
      </w:r>
      <w:r w:rsidRPr="009503A4">
        <w:rPr>
          <w:rFonts w:ascii="Times New Roman" w:hAnsi="Times New Roman"/>
          <w:sz w:val="24"/>
          <w:szCs w:val="24"/>
        </w:rPr>
        <w:t xml:space="preserve">Kabupaten </w:t>
      </w:r>
      <w:r>
        <w:rPr>
          <w:rFonts w:ascii="Times New Roman" w:hAnsi="Times New Roman"/>
          <w:sz w:val="24"/>
          <w:szCs w:val="24"/>
        </w:rPr>
        <w:t>Tapanuli Selatan</w:t>
      </w:r>
      <w:r w:rsidRPr="009503A4">
        <w:rPr>
          <w:rFonts w:ascii="Times New Roman" w:hAnsi="Times New Roman"/>
          <w:sz w:val="24"/>
          <w:szCs w:val="24"/>
        </w:rPr>
        <w:t xml:space="preserve">. </w:t>
      </w:r>
      <w:r w:rsidRPr="009503A4">
        <w:rPr>
          <w:rFonts w:ascii="Times New Roman" w:hAnsi="Times New Roman"/>
          <w:sz w:val="24"/>
          <w:szCs w:val="24"/>
          <w:lang w:val="id-ID"/>
        </w:rPr>
        <w:t xml:space="preserve"> </w:t>
      </w:r>
    </w:p>
    <w:p w:rsidR="000109AC" w:rsidRPr="009503A4" w:rsidRDefault="000109AC" w:rsidP="005A4AEB">
      <w:pPr>
        <w:pStyle w:val="ListParagraph"/>
        <w:spacing w:after="0" w:line="240" w:lineRule="auto"/>
        <w:ind w:left="284"/>
        <w:jc w:val="both"/>
        <w:rPr>
          <w:rFonts w:ascii="Times New Roman" w:hAnsi="Times New Roman"/>
          <w:b/>
          <w:sz w:val="24"/>
          <w:szCs w:val="24"/>
          <w:lang w:val="id-ID"/>
        </w:rPr>
      </w:pPr>
      <w:r w:rsidRPr="009503A4">
        <w:rPr>
          <w:rFonts w:ascii="Times New Roman" w:hAnsi="Times New Roman"/>
          <w:b/>
          <w:sz w:val="24"/>
          <w:szCs w:val="24"/>
          <w:lang w:val="id-ID"/>
        </w:rPr>
        <w:t xml:space="preserve">1.7.2 Waktu Penelitian </w:t>
      </w:r>
    </w:p>
    <w:p w:rsidR="000109AC" w:rsidRDefault="000109AC" w:rsidP="005A4AEB">
      <w:pPr>
        <w:pStyle w:val="ListParagraph"/>
        <w:spacing w:after="0" w:line="240" w:lineRule="auto"/>
        <w:ind w:left="0" w:firstLine="425"/>
        <w:jc w:val="both"/>
        <w:rPr>
          <w:rFonts w:ascii="Times New Roman" w:hAnsi="Times New Roman"/>
          <w:sz w:val="24"/>
          <w:szCs w:val="24"/>
        </w:rPr>
      </w:pPr>
      <w:r w:rsidRPr="009503A4">
        <w:rPr>
          <w:rFonts w:ascii="Times New Roman" w:hAnsi="Times New Roman"/>
          <w:sz w:val="24"/>
          <w:szCs w:val="24"/>
          <w:lang w:val="id-ID"/>
        </w:rPr>
        <w:t>W</w:t>
      </w:r>
      <w:r w:rsidRPr="009503A4">
        <w:rPr>
          <w:rFonts w:ascii="Times New Roman" w:hAnsi="Times New Roman"/>
          <w:sz w:val="24"/>
          <w:szCs w:val="24"/>
        </w:rPr>
        <w:t>aktu penelitian merupakan waktu yang digunakan peneliti untuk penelitian ini dilaksanakan sejak tanggal dikeluarkannya ijin penelitian dalam kurun waktu tertentu</w:t>
      </w:r>
      <w:r w:rsidRPr="009503A4">
        <w:rPr>
          <w:rFonts w:ascii="Times New Roman" w:hAnsi="Times New Roman"/>
          <w:sz w:val="24"/>
          <w:szCs w:val="24"/>
          <w:lang w:val="id-ID"/>
        </w:rPr>
        <w:t xml:space="preserve">. Adapun waktu penelitian ini ditetapkan kurang lebih tiga bulan yakni mulai bulan April 2019 sampai dengan Juli 2019. </w:t>
      </w:r>
    </w:p>
    <w:p w:rsidR="005A4AEB" w:rsidRPr="005A4AEB" w:rsidRDefault="005A4AEB" w:rsidP="005A4AEB">
      <w:pPr>
        <w:pStyle w:val="ListParagraph"/>
        <w:spacing w:after="0" w:line="240" w:lineRule="auto"/>
        <w:ind w:left="0" w:firstLine="425"/>
        <w:jc w:val="both"/>
        <w:rPr>
          <w:rFonts w:ascii="Times New Roman" w:hAnsi="Times New Roman"/>
          <w:sz w:val="24"/>
          <w:szCs w:val="24"/>
        </w:rPr>
      </w:pPr>
    </w:p>
    <w:p w:rsidR="000109AC" w:rsidRDefault="000109AC" w:rsidP="005A4AEB">
      <w:pPr>
        <w:spacing w:after="0" w:line="240" w:lineRule="auto"/>
        <w:rPr>
          <w:rFonts w:ascii="Times New Roman" w:hAnsi="Times New Roman"/>
          <w:b/>
          <w:sz w:val="24"/>
          <w:szCs w:val="24"/>
        </w:rPr>
      </w:pPr>
      <w:r w:rsidRPr="007C11A4">
        <w:rPr>
          <w:rFonts w:ascii="Times New Roman" w:hAnsi="Times New Roman"/>
          <w:b/>
          <w:sz w:val="24"/>
          <w:szCs w:val="24"/>
        </w:rPr>
        <w:t>BAB II</w:t>
      </w:r>
      <w:r w:rsidR="005A4AEB">
        <w:rPr>
          <w:rFonts w:ascii="Times New Roman" w:hAnsi="Times New Roman"/>
          <w:b/>
          <w:sz w:val="24"/>
          <w:szCs w:val="24"/>
        </w:rPr>
        <w:t xml:space="preserve"> </w:t>
      </w:r>
      <w:r w:rsidRPr="007C11A4">
        <w:rPr>
          <w:rFonts w:ascii="Times New Roman" w:hAnsi="Times New Roman"/>
          <w:b/>
          <w:sz w:val="24"/>
          <w:szCs w:val="24"/>
        </w:rPr>
        <w:t>TINJAUAN PUSTAKA</w:t>
      </w:r>
    </w:p>
    <w:p w:rsidR="000109AC" w:rsidRDefault="000109AC" w:rsidP="005A4AEB">
      <w:pPr>
        <w:pStyle w:val="ListParagraph"/>
        <w:numPr>
          <w:ilvl w:val="0"/>
          <w:numId w:val="15"/>
        </w:numPr>
        <w:spacing w:after="0" w:line="240" w:lineRule="auto"/>
        <w:ind w:left="357" w:hanging="357"/>
        <w:jc w:val="both"/>
        <w:rPr>
          <w:rFonts w:ascii="Times New Roman" w:hAnsi="Times New Roman"/>
          <w:b/>
          <w:sz w:val="24"/>
          <w:szCs w:val="24"/>
        </w:rPr>
      </w:pPr>
      <w:r>
        <w:rPr>
          <w:rFonts w:ascii="Times New Roman" w:hAnsi="Times New Roman"/>
          <w:b/>
          <w:sz w:val="24"/>
          <w:szCs w:val="24"/>
        </w:rPr>
        <w:t xml:space="preserve">Peranan </w:t>
      </w:r>
    </w:p>
    <w:p w:rsidR="000109AC" w:rsidRPr="007C11A4" w:rsidRDefault="000109AC" w:rsidP="005A4AEB">
      <w:pPr>
        <w:spacing w:after="0" w:line="240" w:lineRule="auto"/>
        <w:ind w:firstLine="720"/>
        <w:jc w:val="both"/>
        <w:rPr>
          <w:rFonts w:ascii="Times New Roman" w:hAnsi="Times New Roman"/>
          <w:sz w:val="24"/>
          <w:szCs w:val="24"/>
        </w:rPr>
      </w:pPr>
      <w:r w:rsidRPr="007C11A4">
        <w:rPr>
          <w:rFonts w:ascii="Times New Roman" w:hAnsi="Times New Roman"/>
          <w:sz w:val="24"/>
          <w:szCs w:val="24"/>
        </w:rPr>
        <w:t xml:space="preserve">Peranan (role) merupakan aspek dinamis kedudukaan (status) apabila seseorang melaksanakan hak dan kewajibannya sesuai dengan kedudukannya </w:t>
      </w:r>
      <w:proofErr w:type="gramStart"/>
      <w:r w:rsidRPr="007C11A4">
        <w:rPr>
          <w:rFonts w:ascii="Times New Roman" w:hAnsi="Times New Roman"/>
          <w:sz w:val="24"/>
          <w:szCs w:val="24"/>
        </w:rPr>
        <w:t>Soekanto(</w:t>
      </w:r>
      <w:proofErr w:type="gramEnd"/>
      <w:r w:rsidRPr="007C11A4">
        <w:rPr>
          <w:rFonts w:ascii="Times New Roman" w:hAnsi="Times New Roman"/>
          <w:sz w:val="24"/>
          <w:szCs w:val="24"/>
        </w:rPr>
        <w:t>2001:268).</w:t>
      </w:r>
    </w:p>
    <w:p w:rsidR="000109AC" w:rsidRPr="007C11A4" w:rsidRDefault="000109AC" w:rsidP="005A4AEB">
      <w:pPr>
        <w:pStyle w:val="BodyText"/>
        <w:spacing w:after="0" w:line="240" w:lineRule="auto"/>
        <w:ind w:right="438" w:firstLine="720"/>
        <w:jc w:val="both"/>
        <w:rPr>
          <w:rFonts w:ascii="Times New Roman" w:hAnsi="Times New Roman"/>
          <w:sz w:val="24"/>
          <w:szCs w:val="24"/>
        </w:rPr>
      </w:pPr>
      <w:r w:rsidRPr="007C11A4">
        <w:rPr>
          <w:rFonts w:ascii="Times New Roman" w:hAnsi="Times New Roman"/>
          <w:sz w:val="24"/>
          <w:szCs w:val="24"/>
        </w:rPr>
        <w:t>Menurut Soekanto (2001: 269) kata peranan mencakup sedikitnya tiga pengertian yaitu sebagai berikut:</w:t>
      </w:r>
    </w:p>
    <w:p w:rsidR="000109AC" w:rsidRPr="007C11A4" w:rsidRDefault="000109AC" w:rsidP="005A4AEB">
      <w:pPr>
        <w:pStyle w:val="ListParagraph"/>
        <w:widowControl w:val="0"/>
        <w:numPr>
          <w:ilvl w:val="2"/>
          <w:numId w:val="13"/>
        </w:numPr>
        <w:autoSpaceDE w:val="0"/>
        <w:autoSpaceDN w:val="0"/>
        <w:spacing w:after="0" w:line="240" w:lineRule="auto"/>
        <w:ind w:left="426" w:right="441"/>
        <w:contextualSpacing w:val="0"/>
        <w:jc w:val="both"/>
        <w:rPr>
          <w:rFonts w:ascii="Times New Roman" w:hAnsi="Times New Roman"/>
          <w:sz w:val="24"/>
          <w:szCs w:val="24"/>
        </w:rPr>
      </w:pPr>
      <w:r w:rsidRPr="007C11A4">
        <w:rPr>
          <w:rFonts w:ascii="Times New Roman" w:hAnsi="Times New Roman"/>
          <w:sz w:val="24"/>
          <w:szCs w:val="24"/>
        </w:rPr>
        <w:t xml:space="preserve">Peranan meliputi norma-norma yang dihubungkan dengan posisi atau tempat seseorang dalam masyarakat. Peranan dalam arti ini merupakan rangkaian peraturan-peraturan yang </w:t>
      </w:r>
      <w:r w:rsidRPr="007C11A4">
        <w:rPr>
          <w:rFonts w:ascii="Times New Roman" w:hAnsi="Times New Roman"/>
          <w:sz w:val="24"/>
          <w:szCs w:val="24"/>
        </w:rPr>
        <w:lastRenderedPageBreak/>
        <w:t>membimbing seseorang dalam kehidupan</w:t>
      </w:r>
      <w:r w:rsidRPr="007C11A4">
        <w:rPr>
          <w:rFonts w:ascii="Times New Roman" w:hAnsi="Times New Roman"/>
          <w:spacing w:val="-1"/>
          <w:sz w:val="24"/>
          <w:szCs w:val="24"/>
        </w:rPr>
        <w:t xml:space="preserve"> </w:t>
      </w:r>
      <w:r w:rsidRPr="007C11A4">
        <w:rPr>
          <w:rFonts w:ascii="Times New Roman" w:hAnsi="Times New Roman"/>
          <w:sz w:val="24"/>
          <w:szCs w:val="24"/>
        </w:rPr>
        <w:t>masyarakat.</w:t>
      </w:r>
    </w:p>
    <w:p w:rsidR="000109AC" w:rsidRPr="007C11A4" w:rsidRDefault="000109AC" w:rsidP="005A4AEB">
      <w:pPr>
        <w:pStyle w:val="ListParagraph"/>
        <w:widowControl w:val="0"/>
        <w:numPr>
          <w:ilvl w:val="2"/>
          <w:numId w:val="13"/>
        </w:numPr>
        <w:autoSpaceDE w:val="0"/>
        <w:autoSpaceDN w:val="0"/>
        <w:spacing w:after="0" w:line="240" w:lineRule="auto"/>
        <w:ind w:left="426" w:right="441"/>
        <w:contextualSpacing w:val="0"/>
        <w:jc w:val="both"/>
        <w:rPr>
          <w:rFonts w:ascii="Times New Roman" w:hAnsi="Times New Roman"/>
          <w:sz w:val="24"/>
          <w:szCs w:val="24"/>
        </w:rPr>
      </w:pPr>
      <w:r w:rsidRPr="007C11A4">
        <w:rPr>
          <w:rFonts w:ascii="Times New Roman" w:hAnsi="Times New Roman"/>
          <w:sz w:val="24"/>
          <w:szCs w:val="24"/>
        </w:rPr>
        <w:t xml:space="preserve">Peranan adalah suatu konsep tentang </w:t>
      </w:r>
      <w:proofErr w:type="gramStart"/>
      <w:r w:rsidRPr="007C11A4">
        <w:rPr>
          <w:rFonts w:ascii="Times New Roman" w:hAnsi="Times New Roman"/>
          <w:sz w:val="24"/>
          <w:szCs w:val="24"/>
        </w:rPr>
        <w:t>apa</w:t>
      </w:r>
      <w:proofErr w:type="gramEnd"/>
      <w:r w:rsidRPr="007C11A4">
        <w:rPr>
          <w:rFonts w:ascii="Times New Roman" w:hAnsi="Times New Roman"/>
          <w:sz w:val="24"/>
          <w:szCs w:val="24"/>
        </w:rPr>
        <w:t xml:space="preserve"> dapat dilakukan oleh individu dalam masyarakat sebagai</w:t>
      </w:r>
      <w:r w:rsidRPr="007C11A4">
        <w:rPr>
          <w:rFonts w:ascii="Times New Roman" w:hAnsi="Times New Roman"/>
          <w:spacing w:val="-1"/>
          <w:sz w:val="24"/>
          <w:szCs w:val="24"/>
        </w:rPr>
        <w:t xml:space="preserve"> </w:t>
      </w:r>
      <w:r w:rsidRPr="007C11A4">
        <w:rPr>
          <w:rFonts w:ascii="Times New Roman" w:hAnsi="Times New Roman"/>
          <w:sz w:val="24"/>
          <w:szCs w:val="24"/>
        </w:rPr>
        <w:t>organisasi.</w:t>
      </w:r>
    </w:p>
    <w:p w:rsidR="000109AC" w:rsidRPr="007C11A4" w:rsidRDefault="000109AC" w:rsidP="005A4AEB">
      <w:pPr>
        <w:pStyle w:val="ListParagraph"/>
        <w:widowControl w:val="0"/>
        <w:numPr>
          <w:ilvl w:val="2"/>
          <w:numId w:val="13"/>
        </w:numPr>
        <w:autoSpaceDE w:val="0"/>
        <w:autoSpaceDN w:val="0"/>
        <w:spacing w:after="0" w:line="240" w:lineRule="auto"/>
        <w:ind w:left="426" w:right="444"/>
        <w:contextualSpacing w:val="0"/>
        <w:jc w:val="both"/>
        <w:rPr>
          <w:rFonts w:ascii="Times New Roman" w:hAnsi="Times New Roman"/>
          <w:sz w:val="24"/>
          <w:szCs w:val="24"/>
        </w:rPr>
      </w:pPr>
      <w:r w:rsidRPr="007C11A4">
        <w:rPr>
          <w:rFonts w:ascii="Times New Roman" w:hAnsi="Times New Roman"/>
          <w:sz w:val="24"/>
          <w:szCs w:val="24"/>
        </w:rPr>
        <w:t>Peranan dapat juga dikatakan sebagai perilaku individu yang penting bagi struktur masyarakat</w:t>
      </w:r>
      <w:r w:rsidRPr="007C11A4">
        <w:rPr>
          <w:rFonts w:ascii="Times New Roman" w:hAnsi="Times New Roman"/>
          <w:spacing w:val="-1"/>
          <w:sz w:val="24"/>
          <w:szCs w:val="24"/>
        </w:rPr>
        <w:t xml:space="preserve"> </w:t>
      </w:r>
      <w:r w:rsidRPr="007C11A4">
        <w:rPr>
          <w:rFonts w:ascii="Times New Roman" w:hAnsi="Times New Roman"/>
          <w:sz w:val="24"/>
          <w:szCs w:val="24"/>
        </w:rPr>
        <w:t>sosial.</w:t>
      </w:r>
    </w:p>
    <w:p w:rsidR="000109AC" w:rsidRDefault="000109AC" w:rsidP="005A4AEB">
      <w:pPr>
        <w:pStyle w:val="ListParagraph"/>
        <w:numPr>
          <w:ilvl w:val="0"/>
          <w:numId w:val="15"/>
        </w:numPr>
        <w:spacing w:after="0" w:line="240" w:lineRule="auto"/>
        <w:ind w:left="357" w:hanging="357"/>
        <w:jc w:val="both"/>
        <w:rPr>
          <w:rFonts w:ascii="Times New Roman" w:hAnsi="Times New Roman"/>
          <w:b/>
          <w:sz w:val="24"/>
          <w:szCs w:val="24"/>
        </w:rPr>
      </w:pPr>
      <w:r>
        <w:rPr>
          <w:rFonts w:ascii="Times New Roman" w:hAnsi="Times New Roman"/>
          <w:b/>
          <w:sz w:val="24"/>
          <w:szCs w:val="24"/>
        </w:rPr>
        <w:t>Pemerintahan</w:t>
      </w:r>
    </w:p>
    <w:p w:rsidR="000109AC" w:rsidRDefault="000109AC" w:rsidP="005A4AEB">
      <w:pPr>
        <w:spacing w:after="0" w:line="240" w:lineRule="auto"/>
        <w:ind w:firstLine="720"/>
        <w:jc w:val="both"/>
        <w:rPr>
          <w:rFonts w:ascii="Times New Roman" w:hAnsi="Times New Roman"/>
          <w:sz w:val="24"/>
          <w:szCs w:val="24"/>
        </w:rPr>
      </w:pPr>
      <w:proofErr w:type="gramStart"/>
      <w:r w:rsidRPr="00FF68F0">
        <w:rPr>
          <w:rFonts w:ascii="Times New Roman" w:hAnsi="Times New Roman"/>
          <w:sz w:val="24"/>
          <w:szCs w:val="24"/>
        </w:rPr>
        <w:t>Pemerintahan adalah serangkaian kegiatan yang dilaksanakan oleh Pemerintah dalam rangka melaksanakan fungsinya sebagaimana yang telah dinyatakan dalam perundang-undangan Negara.</w:t>
      </w:r>
      <w:proofErr w:type="gramEnd"/>
      <w:r w:rsidRPr="00FF68F0">
        <w:rPr>
          <w:rFonts w:ascii="Times New Roman" w:hAnsi="Times New Roman"/>
          <w:sz w:val="24"/>
          <w:szCs w:val="24"/>
        </w:rPr>
        <w:t xml:space="preserve"> Sedangkan Pemerintahan dalam arti sempit adalah meliputi seluruh kegiatan atau fungsi pelaksanaan undang- undang yang dilakukan oleh lembaga eksekutif yaitu presiden beserta jajarannya mulai dari menteri sampai tukang sapu kantor-kantor, mulai dari menteri sampai dengan juru penerang, mulai dari menteri sampai kepala desa (Salam, 2004</w:t>
      </w:r>
      <w:proofErr w:type="gramStart"/>
      <w:r w:rsidRPr="00FF68F0">
        <w:rPr>
          <w:rFonts w:ascii="Times New Roman" w:hAnsi="Times New Roman"/>
          <w:sz w:val="24"/>
          <w:szCs w:val="24"/>
        </w:rPr>
        <w:t>;35</w:t>
      </w:r>
      <w:proofErr w:type="gramEnd"/>
      <w:r w:rsidRPr="00FF68F0">
        <w:rPr>
          <w:rFonts w:ascii="Times New Roman" w:hAnsi="Times New Roman"/>
          <w:sz w:val="24"/>
          <w:szCs w:val="24"/>
        </w:rPr>
        <w:t>).</w:t>
      </w:r>
    </w:p>
    <w:p w:rsidR="000109AC" w:rsidRDefault="000109AC" w:rsidP="005A4AEB">
      <w:pPr>
        <w:pStyle w:val="ListParagraph"/>
        <w:numPr>
          <w:ilvl w:val="0"/>
          <w:numId w:val="15"/>
        </w:numPr>
        <w:spacing w:after="0" w:line="240" w:lineRule="auto"/>
        <w:ind w:left="357" w:hanging="357"/>
        <w:jc w:val="both"/>
        <w:rPr>
          <w:rFonts w:ascii="Times New Roman" w:hAnsi="Times New Roman"/>
          <w:b/>
          <w:sz w:val="24"/>
          <w:szCs w:val="24"/>
        </w:rPr>
      </w:pPr>
      <w:r>
        <w:rPr>
          <w:rFonts w:ascii="Times New Roman" w:hAnsi="Times New Roman"/>
          <w:b/>
          <w:sz w:val="24"/>
          <w:szCs w:val="24"/>
        </w:rPr>
        <w:t>Kecamatan</w:t>
      </w:r>
    </w:p>
    <w:p w:rsidR="000109AC" w:rsidRPr="00FF68F0" w:rsidRDefault="000109AC" w:rsidP="005A4AEB">
      <w:pPr>
        <w:pStyle w:val="BodyText"/>
        <w:spacing w:after="0" w:line="240" w:lineRule="auto"/>
        <w:ind w:firstLine="720"/>
        <w:jc w:val="both"/>
        <w:rPr>
          <w:rFonts w:ascii="Times New Roman" w:hAnsi="Times New Roman"/>
          <w:sz w:val="24"/>
          <w:szCs w:val="24"/>
        </w:rPr>
      </w:pPr>
      <w:proofErr w:type="gramStart"/>
      <w:r w:rsidRPr="00FF68F0">
        <w:rPr>
          <w:rFonts w:ascii="Times New Roman" w:hAnsi="Times New Roman"/>
          <w:sz w:val="24"/>
          <w:szCs w:val="24"/>
        </w:rPr>
        <w:t>Kecamatan adalah wilayah kerja Camat sebagai perangkat daerah Kabupaten/kota.</w:t>
      </w:r>
      <w:proofErr w:type="gramEnd"/>
      <w:r w:rsidRPr="00FF68F0">
        <w:rPr>
          <w:rFonts w:ascii="Times New Roman" w:hAnsi="Times New Roman"/>
          <w:sz w:val="24"/>
          <w:szCs w:val="24"/>
        </w:rPr>
        <w:t xml:space="preserve"> </w:t>
      </w:r>
      <w:proofErr w:type="gramStart"/>
      <w:r w:rsidRPr="00FF68F0">
        <w:rPr>
          <w:rFonts w:ascii="Times New Roman" w:hAnsi="Times New Roman"/>
          <w:sz w:val="24"/>
          <w:szCs w:val="24"/>
        </w:rPr>
        <w:t>Camat adalah perangkat daerah Kabupaten/kota, bukan sebagai Kepala wilayah.</w:t>
      </w:r>
      <w:proofErr w:type="gramEnd"/>
      <w:r w:rsidRPr="00FF68F0">
        <w:rPr>
          <w:rFonts w:ascii="Times New Roman" w:hAnsi="Times New Roman"/>
          <w:sz w:val="24"/>
          <w:szCs w:val="24"/>
        </w:rPr>
        <w:t xml:space="preserve"> Pembentukan kecamatan ditetapkan dengan peraturan daerah (Nurcholis, 2005</w:t>
      </w:r>
      <w:proofErr w:type="gramStart"/>
      <w:r w:rsidRPr="00FF68F0">
        <w:rPr>
          <w:rFonts w:ascii="Times New Roman" w:hAnsi="Times New Roman"/>
          <w:sz w:val="24"/>
          <w:szCs w:val="24"/>
        </w:rPr>
        <w:t>;133</w:t>
      </w:r>
      <w:proofErr w:type="gramEnd"/>
      <w:r w:rsidRPr="00FF68F0">
        <w:rPr>
          <w:rFonts w:ascii="Times New Roman" w:hAnsi="Times New Roman"/>
          <w:sz w:val="24"/>
          <w:szCs w:val="24"/>
        </w:rPr>
        <w:t>).</w:t>
      </w:r>
    </w:p>
    <w:p w:rsidR="000109AC" w:rsidRDefault="000109AC" w:rsidP="005A4AEB">
      <w:pPr>
        <w:pStyle w:val="BodyText"/>
        <w:spacing w:after="0" w:line="240" w:lineRule="auto"/>
        <w:ind w:firstLine="720"/>
        <w:jc w:val="both"/>
        <w:rPr>
          <w:rFonts w:ascii="Times New Roman" w:hAnsi="Times New Roman"/>
          <w:sz w:val="24"/>
          <w:szCs w:val="24"/>
        </w:rPr>
      </w:pPr>
      <w:r w:rsidRPr="00FF68F0">
        <w:rPr>
          <w:rFonts w:ascii="Times New Roman" w:hAnsi="Times New Roman"/>
          <w:sz w:val="24"/>
          <w:szCs w:val="24"/>
        </w:rPr>
        <w:t>Dalam penyelenggaran urusan pemerintahan, Pemerintah menyelenggarakan sendiri urusan atau dapat melimpahkan sebagian urusan Pemerintah kepada perangkat Pemerintah atau Wakil Pemerintah di daerah, atau dapat menugaskan kepada Pemerintah Daerah dan/atau Pemerintah Kecamatan.</w:t>
      </w:r>
    </w:p>
    <w:p w:rsidR="000109AC" w:rsidRPr="005F59D2" w:rsidRDefault="000109AC" w:rsidP="005A4AEB">
      <w:pPr>
        <w:pStyle w:val="BodyText"/>
        <w:spacing w:after="0" w:line="240" w:lineRule="auto"/>
        <w:ind w:firstLine="709"/>
        <w:jc w:val="both"/>
        <w:rPr>
          <w:rFonts w:ascii="Times New Roman" w:hAnsi="Times New Roman"/>
          <w:sz w:val="24"/>
          <w:szCs w:val="24"/>
        </w:rPr>
      </w:pPr>
      <w:r w:rsidRPr="00FF68F0">
        <w:rPr>
          <w:rFonts w:ascii="Times New Roman" w:hAnsi="Times New Roman"/>
          <w:sz w:val="24"/>
          <w:szCs w:val="24"/>
        </w:rPr>
        <w:t xml:space="preserve">Berdasarkan </w:t>
      </w:r>
      <w:r>
        <w:rPr>
          <w:rFonts w:ascii="Times New Roman" w:hAnsi="Times New Roman"/>
          <w:sz w:val="24"/>
          <w:szCs w:val="24"/>
        </w:rPr>
        <w:t>Undang-Undang Nomor 9 Tahun 2015</w:t>
      </w:r>
      <w:r w:rsidRPr="00FF68F0">
        <w:rPr>
          <w:rFonts w:ascii="Times New Roman" w:hAnsi="Times New Roman"/>
          <w:sz w:val="24"/>
          <w:szCs w:val="24"/>
        </w:rPr>
        <w:t xml:space="preserve"> tentang Pemerintah Daerah pasal 126 ayat 1, 2, dan 3 </w:t>
      </w:r>
    </w:p>
    <w:p w:rsidR="000109AC" w:rsidRPr="005F59D2" w:rsidRDefault="000109AC" w:rsidP="005A4AEB">
      <w:pPr>
        <w:pStyle w:val="BodyText"/>
        <w:spacing w:after="0" w:line="240" w:lineRule="auto"/>
        <w:ind w:firstLine="720"/>
        <w:jc w:val="both"/>
        <w:rPr>
          <w:rFonts w:ascii="Times New Roman" w:hAnsi="Times New Roman"/>
          <w:sz w:val="24"/>
          <w:szCs w:val="24"/>
        </w:rPr>
      </w:pPr>
    </w:p>
    <w:p w:rsidR="000109AC" w:rsidRPr="00A1180A" w:rsidRDefault="000109AC" w:rsidP="005A4AEB">
      <w:pPr>
        <w:pStyle w:val="BodyText"/>
        <w:numPr>
          <w:ilvl w:val="0"/>
          <w:numId w:val="15"/>
        </w:numPr>
        <w:spacing w:after="0" w:line="240" w:lineRule="auto"/>
        <w:ind w:left="357" w:hanging="357"/>
        <w:jc w:val="both"/>
        <w:rPr>
          <w:rFonts w:ascii="Times New Roman" w:hAnsi="Times New Roman"/>
          <w:b/>
          <w:sz w:val="24"/>
          <w:szCs w:val="24"/>
        </w:rPr>
      </w:pPr>
      <w:r w:rsidRPr="00A1180A">
        <w:rPr>
          <w:rFonts w:ascii="Times New Roman" w:hAnsi="Times New Roman"/>
          <w:b/>
          <w:sz w:val="24"/>
          <w:szCs w:val="24"/>
        </w:rPr>
        <w:t>Pembinaan</w:t>
      </w:r>
    </w:p>
    <w:p w:rsidR="000109AC" w:rsidRPr="00A1180A" w:rsidRDefault="000109AC" w:rsidP="005A4AEB">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Menurut Ismail (2001</w:t>
      </w:r>
      <w:proofErr w:type="gramStart"/>
      <w:r>
        <w:rPr>
          <w:rFonts w:ascii="Times New Roman" w:hAnsi="Times New Roman"/>
          <w:sz w:val="24"/>
          <w:szCs w:val="24"/>
        </w:rPr>
        <w:t>;</w:t>
      </w:r>
      <w:r w:rsidRPr="00A1180A">
        <w:rPr>
          <w:rFonts w:ascii="Times New Roman" w:hAnsi="Times New Roman"/>
          <w:sz w:val="24"/>
          <w:szCs w:val="24"/>
        </w:rPr>
        <w:t>154</w:t>
      </w:r>
      <w:proofErr w:type="gramEnd"/>
      <w:r w:rsidRPr="00A1180A">
        <w:rPr>
          <w:rFonts w:ascii="Times New Roman" w:hAnsi="Times New Roman"/>
          <w:sz w:val="24"/>
          <w:szCs w:val="24"/>
        </w:rPr>
        <w:t xml:space="preserve">). Mendefinisikan pembinaan sebagai proses komunikasi dua arah yang menghubungkan pusat pengetahuan </w:t>
      </w:r>
      <w:r w:rsidRPr="00A1180A">
        <w:rPr>
          <w:rFonts w:ascii="Times New Roman" w:hAnsi="Times New Roman"/>
          <w:sz w:val="24"/>
          <w:szCs w:val="24"/>
        </w:rPr>
        <w:lastRenderedPageBreak/>
        <w:t xml:space="preserve">dengan penerima/pekerja dan penerima akhir (masyarakat). </w:t>
      </w:r>
      <w:proofErr w:type="gramStart"/>
      <w:r w:rsidRPr="00A1180A">
        <w:rPr>
          <w:rFonts w:ascii="Times New Roman" w:hAnsi="Times New Roman"/>
          <w:sz w:val="24"/>
          <w:szCs w:val="24"/>
        </w:rPr>
        <w:t>Dan tujuan pembinaan adalah supaya masyarakat dapat meningkatkan taraf hidup kearah yang lebih baik sejahtera dan sempurna.</w:t>
      </w:r>
      <w:proofErr w:type="gramEnd"/>
    </w:p>
    <w:p w:rsidR="000109AC" w:rsidRPr="00D9218F" w:rsidRDefault="000109AC" w:rsidP="005A4AEB">
      <w:pPr>
        <w:spacing w:after="0" w:line="240" w:lineRule="auto"/>
        <w:ind w:firstLine="720"/>
        <w:jc w:val="both"/>
        <w:rPr>
          <w:rFonts w:ascii="Times New Roman" w:hAnsi="Times New Roman"/>
          <w:sz w:val="24"/>
          <w:szCs w:val="24"/>
        </w:rPr>
      </w:pPr>
      <w:r>
        <w:rPr>
          <w:rFonts w:ascii="Times New Roman" w:hAnsi="Times New Roman"/>
          <w:sz w:val="24"/>
          <w:szCs w:val="24"/>
        </w:rPr>
        <w:t>Selanjutnya Saydam (2000</w:t>
      </w:r>
      <w:proofErr w:type="gramStart"/>
      <w:r>
        <w:rPr>
          <w:rFonts w:ascii="Times New Roman" w:hAnsi="Times New Roman"/>
          <w:sz w:val="24"/>
          <w:szCs w:val="24"/>
        </w:rPr>
        <w:t>;</w:t>
      </w:r>
      <w:r w:rsidRPr="00D9218F">
        <w:rPr>
          <w:rFonts w:ascii="Times New Roman" w:hAnsi="Times New Roman"/>
          <w:sz w:val="24"/>
          <w:szCs w:val="24"/>
        </w:rPr>
        <w:t>408</w:t>
      </w:r>
      <w:proofErr w:type="gramEnd"/>
      <w:r w:rsidRPr="00D9218F">
        <w:rPr>
          <w:rFonts w:ascii="Times New Roman" w:hAnsi="Times New Roman"/>
          <w:sz w:val="24"/>
          <w:szCs w:val="24"/>
        </w:rPr>
        <w:t xml:space="preserve">) pembinaan berarti pembaharuan, penyempurnaan atau usaha, tindakan atau kegiatan yang dilaksanakan secara berdaya guna dan berhasil guna untuk memperoleh hasil yang baik. </w:t>
      </w:r>
      <w:proofErr w:type="gramStart"/>
      <w:r w:rsidRPr="00D9218F">
        <w:rPr>
          <w:rFonts w:ascii="Times New Roman" w:hAnsi="Times New Roman"/>
          <w:sz w:val="24"/>
          <w:szCs w:val="24"/>
        </w:rPr>
        <w:t>Hal ini berarti pembinaan merupakan suatu usaha untuk melakukan inovasi-inovasi suatu kegiatan sehingga mendapatkan hasil yang diharapakan.</w:t>
      </w:r>
      <w:proofErr w:type="gramEnd"/>
    </w:p>
    <w:p w:rsidR="000109AC" w:rsidRDefault="000109AC" w:rsidP="005A4AEB">
      <w:pPr>
        <w:pStyle w:val="ListParagraph"/>
        <w:numPr>
          <w:ilvl w:val="0"/>
          <w:numId w:val="15"/>
        </w:numPr>
        <w:spacing w:after="0" w:line="240" w:lineRule="auto"/>
        <w:ind w:left="357" w:hanging="357"/>
        <w:jc w:val="both"/>
        <w:rPr>
          <w:rFonts w:ascii="Times New Roman" w:hAnsi="Times New Roman"/>
          <w:b/>
          <w:sz w:val="24"/>
          <w:szCs w:val="24"/>
        </w:rPr>
      </w:pPr>
      <w:r>
        <w:rPr>
          <w:rFonts w:ascii="Times New Roman" w:hAnsi="Times New Roman"/>
          <w:b/>
          <w:sz w:val="24"/>
          <w:szCs w:val="24"/>
        </w:rPr>
        <w:t>Administrasi Pemerintahan Desa</w:t>
      </w:r>
    </w:p>
    <w:p w:rsidR="000109AC" w:rsidRPr="00440AE4" w:rsidRDefault="000109AC" w:rsidP="005A4AEB">
      <w:pPr>
        <w:pStyle w:val="BodyText"/>
        <w:spacing w:after="0" w:line="240" w:lineRule="auto"/>
        <w:ind w:firstLine="720"/>
        <w:jc w:val="both"/>
        <w:rPr>
          <w:rFonts w:ascii="Times New Roman" w:hAnsi="Times New Roman"/>
          <w:sz w:val="24"/>
          <w:szCs w:val="24"/>
        </w:rPr>
      </w:pPr>
      <w:r w:rsidRPr="00440AE4">
        <w:rPr>
          <w:rFonts w:ascii="Times New Roman" w:hAnsi="Times New Roman"/>
          <w:sz w:val="24"/>
          <w:szCs w:val="24"/>
        </w:rPr>
        <w:t>Menurut Widjaja (2002</w:t>
      </w:r>
      <w:proofErr w:type="gramStart"/>
      <w:r w:rsidRPr="00440AE4">
        <w:rPr>
          <w:rFonts w:ascii="Times New Roman" w:hAnsi="Times New Roman"/>
          <w:sz w:val="24"/>
          <w:szCs w:val="24"/>
        </w:rPr>
        <w:t>;19</w:t>
      </w:r>
      <w:proofErr w:type="gramEnd"/>
      <w:r w:rsidRPr="00440AE4">
        <w:rPr>
          <w:rFonts w:ascii="Times New Roman" w:hAnsi="Times New Roman"/>
          <w:sz w:val="24"/>
          <w:szCs w:val="24"/>
        </w:rPr>
        <w:t xml:space="preserve">) Desa adalah suatu wilayah  yang ditempati oleh sejumlah penduduk sebagai kesatuan masyarakat termasuk didalamnya kesatuan masyarakat hukum yang mempunyai mempunyai organisasi pemerintahan terendah dibawah camat dan berhak menyelenggarakan rumah tangganya sendiri dalam ikatan Negara Kesatuan Republik Indonesia. </w:t>
      </w:r>
      <w:proofErr w:type="gramStart"/>
      <w:r w:rsidRPr="00440AE4">
        <w:rPr>
          <w:rFonts w:ascii="Times New Roman" w:hAnsi="Times New Roman"/>
          <w:sz w:val="24"/>
          <w:szCs w:val="24"/>
        </w:rPr>
        <w:t>Desa adalah suatu kesatuan hukum, dimana bertempat tinggal suatu masyarakat yang berkuasa mengadakan Pemerintahan</w:t>
      </w:r>
      <w:r w:rsidRPr="00440AE4">
        <w:rPr>
          <w:rFonts w:ascii="Times New Roman" w:hAnsi="Times New Roman"/>
          <w:spacing w:val="-1"/>
          <w:sz w:val="24"/>
          <w:szCs w:val="24"/>
        </w:rPr>
        <w:t xml:space="preserve"> </w:t>
      </w:r>
      <w:r w:rsidRPr="00440AE4">
        <w:rPr>
          <w:rFonts w:ascii="Times New Roman" w:hAnsi="Times New Roman"/>
          <w:sz w:val="24"/>
          <w:szCs w:val="24"/>
        </w:rPr>
        <w:t>sendiri/otonom.</w:t>
      </w:r>
      <w:proofErr w:type="gramEnd"/>
    </w:p>
    <w:p w:rsidR="000109AC" w:rsidRPr="00440AE4" w:rsidRDefault="000109AC" w:rsidP="005A4AEB">
      <w:pPr>
        <w:pStyle w:val="BodyText"/>
        <w:spacing w:after="0" w:line="240" w:lineRule="auto"/>
        <w:ind w:firstLine="720"/>
        <w:jc w:val="both"/>
        <w:rPr>
          <w:rFonts w:ascii="Times New Roman" w:hAnsi="Times New Roman"/>
          <w:sz w:val="24"/>
          <w:szCs w:val="24"/>
        </w:rPr>
      </w:pPr>
      <w:r w:rsidRPr="00440AE4">
        <w:rPr>
          <w:rFonts w:ascii="Times New Roman" w:hAnsi="Times New Roman"/>
          <w:sz w:val="24"/>
          <w:szCs w:val="24"/>
        </w:rPr>
        <w:t xml:space="preserve">Menurut </w:t>
      </w:r>
      <w:r>
        <w:rPr>
          <w:rFonts w:ascii="Times New Roman" w:hAnsi="Times New Roman"/>
          <w:sz w:val="24"/>
          <w:szCs w:val="24"/>
        </w:rPr>
        <w:t>Undang-Undang Nomor 9 Tahun 2015</w:t>
      </w:r>
      <w:r w:rsidRPr="00440AE4">
        <w:rPr>
          <w:rFonts w:ascii="Times New Roman" w:hAnsi="Times New Roman"/>
          <w:sz w:val="24"/>
          <w:szCs w:val="24"/>
        </w:rPr>
        <w:t xml:space="preserve"> tentang Pemerintah Daerah, Desa adalah kesatuan masyarakat hukum yang memiliki batas-batas wilayah yang berwenang untuk mengatur dan mengurus kepentingan masyarakat setempat, berdasarkan asal-usul dan adat setempat yang diakui dan dihormatin dalam Sistem Pemerintahan Negara Kesatuan Republik Indonesia.</w:t>
      </w:r>
    </w:p>
    <w:p w:rsidR="000109AC" w:rsidRDefault="000109AC" w:rsidP="005A4AEB">
      <w:pPr>
        <w:spacing w:after="0" w:line="240" w:lineRule="auto"/>
        <w:jc w:val="both"/>
        <w:rPr>
          <w:rFonts w:ascii="Times New Roman" w:hAnsi="Times New Roman"/>
          <w:b/>
          <w:sz w:val="24"/>
          <w:szCs w:val="24"/>
        </w:rPr>
      </w:pPr>
    </w:p>
    <w:p w:rsidR="000109AC" w:rsidRDefault="005A4AEB" w:rsidP="005A4AEB">
      <w:pPr>
        <w:spacing w:after="0" w:line="240" w:lineRule="auto"/>
        <w:rPr>
          <w:rFonts w:ascii="Times New Roman" w:hAnsi="Times New Roman"/>
          <w:b/>
          <w:sz w:val="24"/>
          <w:szCs w:val="24"/>
        </w:rPr>
      </w:pPr>
      <w:r>
        <w:rPr>
          <w:rFonts w:ascii="Times New Roman" w:hAnsi="Times New Roman"/>
          <w:b/>
          <w:sz w:val="24"/>
          <w:szCs w:val="24"/>
        </w:rPr>
        <w:t xml:space="preserve">BAB III </w:t>
      </w:r>
      <w:r w:rsidR="000109AC">
        <w:rPr>
          <w:rFonts w:ascii="Times New Roman" w:hAnsi="Times New Roman"/>
          <w:b/>
          <w:sz w:val="24"/>
          <w:szCs w:val="24"/>
        </w:rPr>
        <w:t>DESKRIPSI LOKASI PENELITIAN</w:t>
      </w:r>
    </w:p>
    <w:p w:rsidR="000109AC" w:rsidRDefault="000109AC" w:rsidP="005A4AEB">
      <w:pPr>
        <w:pStyle w:val="ListParagraph"/>
        <w:numPr>
          <w:ilvl w:val="0"/>
          <w:numId w:val="18"/>
        </w:numPr>
        <w:spacing w:after="0" w:line="240" w:lineRule="auto"/>
        <w:ind w:left="357" w:hanging="357"/>
        <w:jc w:val="both"/>
        <w:rPr>
          <w:rFonts w:ascii="Times New Roman" w:hAnsi="Times New Roman"/>
          <w:b/>
          <w:sz w:val="24"/>
          <w:szCs w:val="24"/>
        </w:rPr>
      </w:pPr>
      <w:r>
        <w:rPr>
          <w:rFonts w:ascii="Times New Roman" w:hAnsi="Times New Roman"/>
          <w:b/>
          <w:sz w:val="24"/>
          <w:szCs w:val="24"/>
        </w:rPr>
        <w:t>Gambaran Umum Lokasi Penelitian</w:t>
      </w:r>
    </w:p>
    <w:p w:rsidR="000109AC" w:rsidRPr="00D0029E" w:rsidRDefault="000109AC" w:rsidP="005A4AEB">
      <w:pPr>
        <w:pStyle w:val="NoSpacing"/>
        <w:ind w:firstLine="720"/>
        <w:jc w:val="both"/>
        <w:rPr>
          <w:rFonts w:ascii="Times New Roman" w:hAnsi="Times New Roman"/>
          <w:sz w:val="24"/>
          <w:szCs w:val="24"/>
          <w:lang w:val="id-ID"/>
        </w:rPr>
      </w:pPr>
      <w:r w:rsidRPr="00D0029E">
        <w:rPr>
          <w:rFonts w:ascii="Times New Roman" w:hAnsi="Times New Roman"/>
          <w:sz w:val="24"/>
          <w:szCs w:val="24"/>
          <w:lang w:val="id-ID"/>
        </w:rPr>
        <w:t>Batang Angkola adalah salah satu kecamatan di Kabupaten Tapanuli Selatan Provinsi Sumatera Utara. Ibukota Kecamatan ini adalah berada di Kelurahan Pintu Padang Raya I</w:t>
      </w:r>
    </w:p>
    <w:p w:rsidR="000109AC" w:rsidRDefault="000109AC" w:rsidP="005A4AEB">
      <w:pPr>
        <w:pStyle w:val="NoSpacing"/>
        <w:ind w:firstLine="720"/>
        <w:jc w:val="both"/>
        <w:rPr>
          <w:rFonts w:ascii="Times New Roman" w:hAnsi="Times New Roman"/>
          <w:sz w:val="24"/>
          <w:szCs w:val="24"/>
        </w:rPr>
      </w:pPr>
      <w:r w:rsidRPr="00D0029E">
        <w:rPr>
          <w:rFonts w:ascii="Times New Roman" w:hAnsi="Times New Roman"/>
          <w:sz w:val="24"/>
          <w:szCs w:val="24"/>
          <w:lang w:val="id-ID"/>
        </w:rPr>
        <w:t xml:space="preserve">Kecamatan </w:t>
      </w:r>
      <w:r>
        <w:rPr>
          <w:rFonts w:ascii="Times New Roman" w:hAnsi="Times New Roman"/>
          <w:sz w:val="24"/>
          <w:szCs w:val="24"/>
          <w:lang w:val="id-ID"/>
        </w:rPr>
        <w:t xml:space="preserve">terdiri dari 6 (enam) kelurahan dan 30 (tiga puluh) desa. Luas Kecamatan Batang Angkola Kabupaten </w:t>
      </w:r>
      <w:r>
        <w:rPr>
          <w:rFonts w:ascii="Times New Roman" w:hAnsi="Times New Roman"/>
          <w:sz w:val="24"/>
          <w:szCs w:val="24"/>
          <w:lang w:val="id-ID"/>
        </w:rPr>
        <w:lastRenderedPageBreak/>
        <w:t>Tapanuli Selatan ini mencapai ± 473,02 Km</w:t>
      </w:r>
      <w:r>
        <w:rPr>
          <w:rFonts w:ascii="Times New Roman" w:hAnsi="Times New Roman"/>
          <w:sz w:val="24"/>
          <w:szCs w:val="24"/>
          <w:vertAlign w:val="superscript"/>
          <w:lang w:val="id-ID"/>
        </w:rPr>
        <w:t>2</w:t>
      </w:r>
      <w:r>
        <w:rPr>
          <w:rFonts w:ascii="Times New Roman" w:hAnsi="Times New Roman"/>
          <w:sz w:val="24"/>
          <w:szCs w:val="24"/>
          <w:lang w:val="id-ID"/>
        </w:rPr>
        <w:t xml:space="preserve"> dengan jumlah </w:t>
      </w:r>
      <w:r w:rsidR="005A4AEB">
        <w:rPr>
          <w:rFonts w:ascii="Times New Roman" w:hAnsi="Times New Roman"/>
          <w:sz w:val="24"/>
          <w:szCs w:val="24"/>
          <w:lang w:val="id-ID"/>
        </w:rPr>
        <w:t>penduduk sebanyak ±32 ribu jiwa</w:t>
      </w:r>
    </w:p>
    <w:p w:rsidR="005A4AEB" w:rsidRPr="005A4AEB" w:rsidRDefault="005A4AEB" w:rsidP="005A4AEB">
      <w:pPr>
        <w:pStyle w:val="NoSpacing"/>
        <w:ind w:firstLine="720"/>
        <w:jc w:val="both"/>
        <w:rPr>
          <w:rFonts w:ascii="Times New Roman" w:hAnsi="Times New Roman"/>
          <w:sz w:val="24"/>
          <w:szCs w:val="24"/>
        </w:rPr>
      </w:pPr>
    </w:p>
    <w:p w:rsidR="000109AC" w:rsidRPr="008A3666" w:rsidRDefault="000109AC" w:rsidP="005A4AEB">
      <w:pPr>
        <w:spacing w:after="0" w:line="240" w:lineRule="auto"/>
        <w:rPr>
          <w:rFonts w:ascii="Times New Roman" w:hAnsi="Times New Roman"/>
          <w:b/>
          <w:sz w:val="24"/>
          <w:szCs w:val="24"/>
        </w:rPr>
      </w:pPr>
      <w:r w:rsidRPr="008A3666">
        <w:rPr>
          <w:rFonts w:ascii="Times New Roman" w:hAnsi="Times New Roman"/>
          <w:b/>
          <w:sz w:val="24"/>
          <w:szCs w:val="24"/>
        </w:rPr>
        <w:t>BAB IV</w:t>
      </w:r>
      <w:r w:rsidR="005A4AEB">
        <w:rPr>
          <w:rFonts w:ascii="Times New Roman" w:hAnsi="Times New Roman"/>
          <w:b/>
          <w:sz w:val="24"/>
          <w:szCs w:val="24"/>
        </w:rPr>
        <w:t xml:space="preserve"> </w:t>
      </w:r>
      <w:r w:rsidRPr="008A3666">
        <w:rPr>
          <w:rFonts w:ascii="Times New Roman" w:hAnsi="Times New Roman"/>
          <w:b/>
          <w:sz w:val="24"/>
          <w:szCs w:val="24"/>
        </w:rPr>
        <w:t>PEMBAHASAN</w:t>
      </w:r>
    </w:p>
    <w:p w:rsidR="000109AC" w:rsidRPr="00807DAD" w:rsidRDefault="000109AC" w:rsidP="005A4AEB">
      <w:pPr>
        <w:pStyle w:val="ListParagraph"/>
        <w:numPr>
          <w:ilvl w:val="0"/>
          <w:numId w:val="25"/>
        </w:numPr>
        <w:spacing w:after="0" w:line="240" w:lineRule="auto"/>
        <w:ind w:left="709" w:hanging="709"/>
        <w:jc w:val="both"/>
        <w:rPr>
          <w:rFonts w:ascii="Times New Roman" w:hAnsi="Times New Roman"/>
          <w:b/>
          <w:sz w:val="24"/>
          <w:szCs w:val="24"/>
        </w:rPr>
      </w:pPr>
      <w:r w:rsidRPr="00807DAD">
        <w:rPr>
          <w:rFonts w:ascii="Times New Roman" w:hAnsi="Times New Roman"/>
          <w:b/>
          <w:sz w:val="24"/>
          <w:szCs w:val="24"/>
        </w:rPr>
        <w:t>Peranan Camat Dalam Membina Administrasi Pemerintahan Desa Di Kecamatan Batang Angkola Kabupaten Tapanuli Selatan</w:t>
      </w:r>
    </w:p>
    <w:p w:rsidR="000109AC" w:rsidRPr="00877308" w:rsidRDefault="000109AC" w:rsidP="005A4AEB">
      <w:pPr>
        <w:pStyle w:val="NoSpacing"/>
        <w:ind w:firstLine="720"/>
        <w:jc w:val="both"/>
        <w:rPr>
          <w:rFonts w:ascii="Times New Roman" w:hAnsi="Times New Roman"/>
          <w:sz w:val="24"/>
          <w:szCs w:val="24"/>
        </w:rPr>
      </w:pPr>
      <w:proofErr w:type="gramStart"/>
      <w:r w:rsidRPr="00877308">
        <w:rPr>
          <w:rFonts w:ascii="Times New Roman" w:hAnsi="Times New Roman"/>
          <w:sz w:val="24"/>
          <w:szCs w:val="24"/>
        </w:rPr>
        <w:t>Pembinaan organisasi bermaksud untuk mengembangkan individu- individu, kelompok, dan atau seluruh sistem dalam organisasi secara keseluruhan.</w:t>
      </w:r>
      <w:proofErr w:type="gramEnd"/>
      <w:r w:rsidRPr="00877308">
        <w:rPr>
          <w:rFonts w:ascii="Times New Roman" w:hAnsi="Times New Roman"/>
          <w:sz w:val="24"/>
          <w:szCs w:val="24"/>
        </w:rPr>
        <w:t xml:space="preserve"> </w:t>
      </w:r>
      <w:proofErr w:type="gramStart"/>
      <w:r w:rsidRPr="00877308">
        <w:rPr>
          <w:rFonts w:ascii="Times New Roman" w:hAnsi="Times New Roman"/>
          <w:sz w:val="24"/>
          <w:szCs w:val="24"/>
        </w:rPr>
        <w:t>pembinaan</w:t>
      </w:r>
      <w:proofErr w:type="gramEnd"/>
      <w:r w:rsidRPr="00877308">
        <w:rPr>
          <w:rFonts w:ascii="Times New Roman" w:hAnsi="Times New Roman"/>
          <w:sz w:val="24"/>
          <w:szCs w:val="24"/>
        </w:rPr>
        <w:t xml:space="preserve"> dapat diartikan sebagai upaya memelihara membawa suatu keadaan yang seharusnya terjadi atau menjaga keadaan sebagai mana mestinya.</w:t>
      </w:r>
    </w:p>
    <w:p w:rsidR="000109AC" w:rsidRPr="00877308" w:rsidRDefault="000109AC" w:rsidP="005A4AEB">
      <w:pPr>
        <w:pStyle w:val="NoSpacing"/>
        <w:ind w:firstLine="720"/>
        <w:jc w:val="both"/>
        <w:rPr>
          <w:rFonts w:ascii="Times New Roman" w:hAnsi="Times New Roman"/>
          <w:sz w:val="24"/>
          <w:szCs w:val="24"/>
        </w:rPr>
      </w:pPr>
      <w:r w:rsidRPr="00877308">
        <w:rPr>
          <w:rFonts w:ascii="Times New Roman" w:hAnsi="Times New Roman"/>
          <w:sz w:val="24"/>
          <w:szCs w:val="24"/>
        </w:rPr>
        <w:t xml:space="preserve">Pembinaan bertujuan untuk meningkatkan kemampuan, semangat dalam melakukan pekerjaan dan kedisiplinan dalam menjalankan tugas yang menjadi tanggung jawab dan tidak mempunyai sikap dan tindakan yang bertantangan dengan pekerjaan maka perlu dilakukan peningkatan kapasitas Aparatur Pemerintahan guna meningkatkan kompetensi, profesionalisme dan kemampuan manajemen aparat pemerintah sesuai dengan kebutuhan guna mendukung penyelenggaraan pemerintah, pengelolaan pembangunan dan fasilitas pemberdayaan masyarakat. </w:t>
      </w:r>
      <w:proofErr w:type="gramStart"/>
      <w:r w:rsidRPr="00877308">
        <w:rPr>
          <w:rFonts w:ascii="Times New Roman" w:hAnsi="Times New Roman"/>
          <w:sz w:val="24"/>
          <w:szCs w:val="24"/>
        </w:rPr>
        <w:t>Pemerintahan desa sebagai penggerak atau pelaksanaan kegiatan-kegiatan pemerintahan dalam mencapai berbagai keberhasilan pembangunan.</w:t>
      </w:r>
      <w:proofErr w:type="gramEnd"/>
    </w:p>
    <w:p w:rsidR="000109AC" w:rsidRPr="00877308" w:rsidRDefault="000109AC" w:rsidP="005A4AEB">
      <w:pPr>
        <w:pStyle w:val="NoSpacing"/>
        <w:ind w:firstLine="720"/>
        <w:jc w:val="both"/>
        <w:rPr>
          <w:rFonts w:ascii="Times New Roman" w:hAnsi="Times New Roman"/>
          <w:sz w:val="24"/>
          <w:szCs w:val="24"/>
        </w:rPr>
      </w:pPr>
      <w:proofErr w:type="gramStart"/>
      <w:r w:rsidRPr="00877308">
        <w:rPr>
          <w:rFonts w:ascii="Times New Roman" w:hAnsi="Times New Roman"/>
          <w:sz w:val="24"/>
          <w:szCs w:val="24"/>
        </w:rPr>
        <w:t>Camat secara umum memimpin penyelenggaraan pemerintah, baik pemerintahan di desa maupun pemerintahan kelurahan, tugas pembangunan dan kehidupan masyarakat serta penyelenggaraan koordinasi atas instansi vertical.</w:t>
      </w:r>
      <w:proofErr w:type="gramEnd"/>
      <w:r w:rsidRPr="00877308">
        <w:rPr>
          <w:rFonts w:ascii="Times New Roman" w:hAnsi="Times New Roman"/>
          <w:sz w:val="24"/>
          <w:szCs w:val="24"/>
        </w:rPr>
        <w:t xml:space="preserve"> Sebagai pejabat Pembina pemerintahan desa seharusnya camat mempunyai program pembinaan supaya pembinaan yang dilakukan terarah sesuai dengan maksud dan tujuan pemerintahan desa, agar pembinaan bisa berjalan dengan baik maka program pembinaan yang harus dilakukan adalah sebagai </w:t>
      </w:r>
      <w:proofErr w:type="gramStart"/>
      <w:r w:rsidRPr="00877308">
        <w:rPr>
          <w:rFonts w:ascii="Times New Roman" w:hAnsi="Times New Roman"/>
          <w:sz w:val="24"/>
          <w:szCs w:val="24"/>
        </w:rPr>
        <w:t>berikut :</w:t>
      </w:r>
      <w:proofErr w:type="gramEnd"/>
    </w:p>
    <w:p w:rsidR="000109AC" w:rsidRPr="00C744C2" w:rsidRDefault="000109AC" w:rsidP="005A4AEB">
      <w:pPr>
        <w:pStyle w:val="ListParagraph"/>
        <w:widowControl w:val="0"/>
        <w:numPr>
          <w:ilvl w:val="0"/>
          <w:numId w:val="21"/>
        </w:numPr>
        <w:autoSpaceDE w:val="0"/>
        <w:autoSpaceDN w:val="0"/>
        <w:spacing w:after="0" w:line="240" w:lineRule="auto"/>
        <w:ind w:left="709" w:hanging="361"/>
        <w:contextualSpacing w:val="0"/>
        <w:jc w:val="both"/>
        <w:rPr>
          <w:rFonts w:ascii="Times New Roman" w:hAnsi="Times New Roman"/>
          <w:sz w:val="24"/>
        </w:rPr>
      </w:pPr>
      <w:r w:rsidRPr="00C744C2">
        <w:rPr>
          <w:rFonts w:ascii="Times New Roman" w:hAnsi="Times New Roman"/>
          <w:sz w:val="24"/>
        </w:rPr>
        <w:t>Bimbingan.</w:t>
      </w:r>
    </w:p>
    <w:p w:rsidR="000109AC" w:rsidRPr="00C744C2" w:rsidRDefault="000109AC" w:rsidP="005A4AEB">
      <w:pPr>
        <w:pStyle w:val="ListParagraph"/>
        <w:widowControl w:val="0"/>
        <w:numPr>
          <w:ilvl w:val="0"/>
          <w:numId w:val="21"/>
        </w:numPr>
        <w:autoSpaceDE w:val="0"/>
        <w:autoSpaceDN w:val="0"/>
        <w:spacing w:after="0" w:line="240" w:lineRule="auto"/>
        <w:ind w:left="709" w:hanging="361"/>
        <w:contextualSpacing w:val="0"/>
        <w:jc w:val="both"/>
        <w:rPr>
          <w:rFonts w:ascii="Times New Roman" w:hAnsi="Times New Roman"/>
          <w:sz w:val="24"/>
        </w:rPr>
      </w:pPr>
      <w:r w:rsidRPr="00C744C2">
        <w:rPr>
          <w:rFonts w:ascii="Times New Roman" w:hAnsi="Times New Roman"/>
          <w:sz w:val="24"/>
        </w:rPr>
        <w:lastRenderedPageBreak/>
        <w:t>Supervisi.</w:t>
      </w:r>
    </w:p>
    <w:p w:rsidR="000109AC" w:rsidRPr="00C744C2" w:rsidRDefault="000109AC" w:rsidP="005A4AEB">
      <w:pPr>
        <w:pStyle w:val="ListParagraph"/>
        <w:widowControl w:val="0"/>
        <w:numPr>
          <w:ilvl w:val="0"/>
          <w:numId w:val="21"/>
        </w:numPr>
        <w:autoSpaceDE w:val="0"/>
        <w:autoSpaceDN w:val="0"/>
        <w:spacing w:after="0" w:line="240" w:lineRule="auto"/>
        <w:ind w:left="709" w:hanging="361"/>
        <w:contextualSpacing w:val="0"/>
        <w:jc w:val="both"/>
        <w:rPr>
          <w:rFonts w:ascii="Times New Roman" w:hAnsi="Times New Roman"/>
          <w:sz w:val="24"/>
        </w:rPr>
      </w:pPr>
      <w:r w:rsidRPr="00C744C2">
        <w:rPr>
          <w:rFonts w:ascii="Times New Roman" w:hAnsi="Times New Roman"/>
          <w:sz w:val="24"/>
        </w:rPr>
        <w:t>Konsultasi.</w:t>
      </w:r>
    </w:p>
    <w:p w:rsidR="000109AC" w:rsidRPr="00C744C2" w:rsidRDefault="000109AC" w:rsidP="005A4AEB">
      <w:pPr>
        <w:pStyle w:val="ListParagraph"/>
        <w:widowControl w:val="0"/>
        <w:numPr>
          <w:ilvl w:val="0"/>
          <w:numId w:val="21"/>
        </w:numPr>
        <w:autoSpaceDE w:val="0"/>
        <w:autoSpaceDN w:val="0"/>
        <w:spacing w:after="0" w:line="240" w:lineRule="auto"/>
        <w:ind w:left="709" w:hanging="361"/>
        <w:contextualSpacing w:val="0"/>
        <w:jc w:val="both"/>
        <w:rPr>
          <w:rFonts w:ascii="Times New Roman" w:hAnsi="Times New Roman"/>
          <w:sz w:val="24"/>
        </w:rPr>
      </w:pPr>
      <w:r w:rsidRPr="00C744C2">
        <w:rPr>
          <w:rFonts w:ascii="Times New Roman" w:hAnsi="Times New Roman"/>
          <w:sz w:val="24"/>
        </w:rPr>
        <w:t>Pemberian</w:t>
      </w:r>
      <w:r w:rsidRPr="00C744C2">
        <w:rPr>
          <w:rFonts w:ascii="Times New Roman" w:hAnsi="Times New Roman"/>
          <w:spacing w:val="-1"/>
          <w:sz w:val="24"/>
        </w:rPr>
        <w:t xml:space="preserve"> </w:t>
      </w:r>
      <w:r w:rsidRPr="00C744C2">
        <w:rPr>
          <w:rFonts w:ascii="Times New Roman" w:hAnsi="Times New Roman"/>
          <w:sz w:val="24"/>
        </w:rPr>
        <w:t>pedoman.</w:t>
      </w:r>
    </w:p>
    <w:p w:rsidR="000109AC" w:rsidRDefault="000109AC" w:rsidP="005A4AEB">
      <w:pPr>
        <w:pStyle w:val="ListParagraph"/>
        <w:widowControl w:val="0"/>
        <w:numPr>
          <w:ilvl w:val="0"/>
          <w:numId w:val="21"/>
        </w:numPr>
        <w:autoSpaceDE w:val="0"/>
        <w:autoSpaceDN w:val="0"/>
        <w:spacing w:after="0" w:line="240" w:lineRule="auto"/>
        <w:ind w:left="709" w:hanging="361"/>
        <w:contextualSpacing w:val="0"/>
        <w:jc w:val="both"/>
        <w:rPr>
          <w:sz w:val="24"/>
        </w:rPr>
      </w:pPr>
      <w:r w:rsidRPr="00C744C2">
        <w:rPr>
          <w:rFonts w:ascii="Times New Roman" w:hAnsi="Times New Roman"/>
          <w:sz w:val="24"/>
        </w:rPr>
        <w:t>Fasilitasi</w:t>
      </w:r>
      <w:r>
        <w:rPr>
          <w:sz w:val="24"/>
        </w:rPr>
        <w:t>.</w:t>
      </w:r>
    </w:p>
    <w:p w:rsidR="000109AC" w:rsidRDefault="000109AC" w:rsidP="005A4AEB">
      <w:pPr>
        <w:spacing w:after="0" w:line="240" w:lineRule="auto"/>
        <w:ind w:firstLine="720"/>
        <w:jc w:val="both"/>
        <w:rPr>
          <w:rFonts w:ascii="Times New Roman" w:hAnsi="Times New Roman"/>
          <w:sz w:val="24"/>
          <w:szCs w:val="24"/>
        </w:rPr>
      </w:pPr>
      <w:proofErr w:type="gramStart"/>
      <w:r w:rsidRPr="00635A8F">
        <w:rPr>
          <w:rFonts w:ascii="Times New Roman" w:hAnsi="Times New Roman"/>
          <w:sz w:val="24"/>
          <w:szCs w:val="24"/>
        </w:rPr>
        <w:t>Seperti yang telah dipaparkan sebelumnya bahwasannya yang memberikan pembinaan itu adalah camat dan stafnya sedangkan yang dibina itu adalan aparat pemerintahan desa.</w:t>
      </w:r>
      <w:proofErr w:type="gramEnd"/>
      <w:r w:rsidRPr="00635A8F">
        <w:rPr>
          <w:rFonts w:ascii="Times New Roman" w:hAnsi="Times New Roman"/>
          <w:sz w:val="24"/>
          <w:szCs w:val="24"/>
        </w:rPr>
        <w:t xml:space="preserve"> Adapun hasil penelitian penulis tentang peranan camat dalam membina administrasi pemerintahan desa di Kecamatan </w:t>
      </w:r>
      <w:r>
        <w:rPr>
          <w:rFonts w:ascii="Times New Roman" w:hAnsi="Times New Roman"/>
          <w:sz w:val="24"/>
          <w:szCs w:val="24"/>
        </w:rPr>
        <w:t>Batang Angkola</w:t>
      </w:r>
      <w:r w:rsidRPr="00635A8F">
        <w:rPr>
          <w:rFonts w:ascii="Times New Roman" w:hAnsi="Times New Roman"/>
          <w:sz w:val="24"/>
          <w:szCs w:val="24"/>
        </w:rPr>
        <w:t xml:space="preserve"> Kabupaten </w:t>
      </w:r>
      <w:r>
        <w:rPr>
          <w:rFonts w:ascii="Times New Roman" w:hAnsi="Times New Roman"/>
          <w:sz w:val="24"/>
          <w:szCs w:val="24"/>
        </w:rPr>
        <w:t>Tapanuli Selatan</w:t>
      </w:r>
      <w:r w:rsidRPr="00635A8F">
        <w:rPr>
          <w:rFonts w:ascii="Times New Roman" w:hAnsi="Times New Roman"/>
          <w:sz w:val="24"/>
          <w:szCs w:val="24"/>
        </w:rPr>
        <w:t xml:space="preserve"> berdasarkan pada indikatornya</w:t>
      </w:r>
      <w:r w:rsidRPr="00635A8F">
        <w:rPr>
          <w:rFonts w:ascii="Times New Roman" w:hAnsi="Times New Roman"/>
          <w:spacing w:val="3"/>
          <w:sz w:val="24"/>
          <w:szCs w:val="24"/>
        </w:rPr>
        <w:t xml:space="preserve"> </w:t>
      </w:r>
      <w:r w:rsidRPr="00635A8F">
        <w:rPr>
          <w:rFonts w:ascii="Times New Roman" w:hAnsi="Times New Roman"/>
          <w:sz w:val="24"/>
          <w:szCs w:val="24"/>
        </w:rPr>
        <w:t>yaitu:</w:t>
      </w:r>
    </w:p>
    <w:p w:rsidR="000109AC" w:rsidRDefault="000109AC" w:rsidP="005A4AEB">
      <w:pPr>
        <w:pStyle w:val="ListParagraph"/>
        <w:numPr>
          <w:ilvl w:val="0"/>
          <w:numId w:val="22"/>
        </w:numPr>
        <w:spacing w:after="0" w:line="240" w:lineRule="auto"/>
        <w:ind w:left="426"/>
        <w:jc w:val="both"/>
        <w:rPr>
          <w:rFonts w:ascii="Times New Roman" w:hAnsi="Times New Roman"/>
          <w:b/>
          <w:sz w:val="24"/>
          <w:szCs w:val="24"/>
        </w:rPr>
      </w:pPr>
      <w:r>
        <w:rPr>
          <w:rFonts w:ascii="Times New Roman" w:hAnsi="Times New Roman"/>
          <w:b/>
          <w:sz w:val="24"/>
          <w:szCs w:val="24"/>
        </w:rPr>
        <w:t>Bimbingan</w:t>
      </w:r>
    </w:p>
    <w:p w:rsidR="000109AC" w:rsidRDefault="000109AC" w:rsidP="005A4AEB">
      <w:pPr>
        <w:spacing w:after="0" w:line="240" w:lineRule="auto"/>
        <w:ind w:firstLine="720"/>
        <w:jc w:val="both"/>
        <w:rPr>
          <w:rFonts w:ascii="Times New Roman" w:hAnsi="Times New Roman"/>
          <w:sz w:val="24"/>
          <w:szCs w:val="24"/>
        </w:rPr>
      </w:pPr>
      <w:proofErr w:type="gramStart"/>
      <w:r w:rsidRPr="00635A8F">
        <w:rPr>
          <w:rFonts w:ascii="Times New Roman" w:hAnsi="Times New Roman"/>
          <w:sz w:val="24"/>
          <w:szCs w:val="24"/>
        </w:rPr>
        <w:t>Bimbingan merupakan bantuan yang diberikan individu (peserta didik) agar dengan potensi yang dimiliki mampu mengembangkan diri secara optimal.</w:t>
      </w:r>
      <w:proofErr w:type="gramEnd"/>
      <w:r w:rsidRPr="00635A8F">
        <w:rPr>
          <w:rFonts w:ascii="Times New Roman" w:hAnsi="Times New Roman"/>
          <w:sz w:val="24"/>
          <w:szCs w:val="24"/>
        </w:rPr>
        <w:t xml:space="preserve"> </w:t>
      </w:r>
      <w:proofErr w:type="gramStart"/>
      <w:r w:rsidRPr="00635A8F">
        <w:rPr>
          <w:rFonts w:ascii="Times New Roman" w:hAnsi="Times New Roman"/>
          <w:sz w:val="24"/>
          <w:szCs w:val="24"/>
        </w:rPr>
        <w:t>Dengan adanya bimbingan diharapkan dapat meningkatkan kualitas Sumber Daya Manusia yang ada serta bisa meningkatkan disiplin dan rasa tanggung</w:t>
      </w:r>
      <w:r w:rsidRPr="00635A8F">
        <w:rPr>
          <w:rFonts w:ascii="Times New Roman" w:hAnsi="Times New Roman"/>
          <w:spacing w:val="40"/>
          <w:sz w:val="24"/>
          <w:szCs w:val="24"/>
        </w:rPr>
        <w:t xml:space="preserve"> </w:t>
      </w:r>
      <w:r w:rsidRPr="00635A8F">
        <w:rPr>
          <w:rFonts w:ascii="Times New Roman" w:hAnsi="Times New Roman"/>
          <w:sz w:val="24"/>
          <w:szCs w:val="24"/>
        </w:rPr>
        <w:t>jawab terhadap sebuah pekerjaan agar tujuan bisa tercapai seperti yang diinginkan.</w:t>
      </w:r>
      <w:proofErr w:type="gramEnd"/>
      <w:r w:rsidRPr="00635A8F">
        <w:rPr>
          <w:rFonts w:ascii="Times New Roman" w:hAnsi="Times New Roman"/>
          <w:sz w:val="24"/>
          <w:szCs w:val="24"/>
        </w:rPr>
        <w:t xml:space="preserve"> Untuk melakukan bimbingan itu dapat dilakukan dengan beberapa</w:t>
      </w:r>
      <w:r w:rsidRPr="00635A8F">
        <w:rPr>
          <w:rFonts w:ascii="Times New Roman" w:hAnsi="Times New Roman"/>
          <w:spacing w:val="-6"/>
          <w:sz w:val="24"/>
          <w:szCs w:val="24"/>
        </w:rPr>
        <w:t xml:space="preserve"> </w:t>
      </w:r>
      <w:r w:rsidRPr="00635A8F">
        <w:rPr>
          <w:rFonts w:ascii="Times New Roman" w:hAnsi="Times New Roman"/>
          <w:sz w:val="24"/>
          <w:szCs w:val="24"/>
        </w:rPr>
        <w:t>langkah:</w:t>
      </w:r>
    </w:p>
    <w:p w:rsidR="000109AC" w:rsidRDefault="000109AC" w:rsidP="005A4AEB">
      <w:pPr>
        <w:pStyle w:val="ListParagraph"/>
        <w:numPr>
          <w:ilvl w:val="0"/>
          <w:numId w:val="23"/>
        </w:numPr>
        <w:spacing w:after="0" w:line="240" w:lineRule="auto"/>
        <w:jc w:val="both"/>
        <w:rPr>
          <w:rFonts w:ascii="Times New Roman" w:hAnsi="Times New Roman"/>
          <w:b/>
          <w:sz w:val="24"/>
          <w:szCs w:val="24"/>
        </w:rPr>
      </w:pPr>
      <w:r>
        <w:rPr>
          <w:rFonts w:ascii="Times New Roman" w:hAnsi="Times New Roman"/>
          <w:b/>
          <w:sz w:val="24"/>
          <w:szCs w:val="24"/>
        </w:rPr>
        <w:t>Memberikan Petunjuk</w:t>
      </w:r>
    </w:p>
    <w:p w:rsidR="000109AC" w:rsidRPr="00635A8F" w:rsidRDefault="000109AC" w:rsidP="005A4AEB">
      <w:pPr>
        <w:pStyle w:val="BodyText"/>
        <w:spacing w:after="0" w:line="240" w:lineRule="auto"/>
        <w:ind w:firstLine="720"/>
        <w:jc w:val="both"/>
        <w:rPr>
          <w:rFonts w:ascii="Times New Roman" w:hAnsi="Times New Roman"/>
          <w:sz w:val="24"/>
          <w:szCs w:val="24"/>
        </w:rPr>
      </w:pPr>
      <w:r w:rsidRPr="00635A8F">
        <w:rPr>
          <w:rFonts w:ascii="Times New Roman" w:hAnsi="Times New Roman"/>
          <w:sz w:val="24"/>
          <w:szCs w:val="24"/>
        </w:rPr>
        <w:t>Memberikan petunjuk dalam pembinaan penyelenggaraan pemerintahan desa terhadap aparatur desa sangatlah perlu, karena masih banyaknya tugas-tugas yang belum mereka pahami dalam menertibkan administrasi pemerintahan desa</w:t>
      </w:r>
      <w:r w:rsidR="005A4AEB">
        <w:rPr>
          <w:rFonts w:ascii="Times New Roman" w:hAnsi="Times New Roman"/>
          <w:sz w:val="24"/>
          <w:szCs w:val="24"/>
        </w:rPr>
        <w:t xml:space="preserve"> </w:t>
      </w:r>
      <w:r>
        <w:rPr>
          <w:rFonts w:ascii="Times New Roman" w:hAnsi="Times New Roman"/>
          <w:sz w:val="24"/>
          <w:szCs w:val="24"/>
        </w:rPr>
        <w:t xml:space="preserve">Dapat </w:t>
      </w:r>
      <w:r w:rsidRPr="00635A8F">
        <w:rPr>
          <w:rFonts w:ascii="Times New Roman" w:hAnsi="Times New Roman"/>
          <w:sz w:val="24"/>
          <w:szCs w:val="24"/>
        </w:rPr>
        <w:t xml:space="preserve">diketahui bahwa 18 orang atau </w:t>
      </w:r>
      <w:r>
        <w:rPr>
          <w:rFonts w:ascii="Times New Roman" w:hAnsi="Times New Roman"/>
          <w:sz w:val="24"/>
          <w:szCs w:val="24"/>
        </w:rPr>
        <w:t>64,30</w:t>
      </w:r>
      <w:r w:rsidRPr="00635A8F">
        <w:rPr>
          <w:rFonts w:ascii="Times New Roman" w:hAnsi="Times New Roman"/>
          <w:sz w:val="24"/>
          <w:szCs w:val="24"/>
        </w:rPr>
        <w:t xml:space="preserve">% menjawab “Ya” sedangkan responden menjawab “Kadang-Kadang” </w:t>
      </w:r>
      <w:r>
        <w:rPr>
          <w:rFonts w:ascii="Times New Roman" w:hAnsi="Times New Roman"/>
          <w:sz w:val="24"/>
          <w:szCs w:val="24"/>
        </w:rPr>
        <w:t>5</w:t>
      </w:r>
      <w:r w:rsidRPr="00635A8F">
        <w:rPr>
          <w:rFonts w:ascii="Times New Roman" w:hAnsi="Times New Roman"/>
          <w:sz w:val="24"/>
          <w:szCs w:val="24"/>
        </w:rPr>
        <w:t xml:space="preserve"> orang atau </w:t>
      </w:r>
      <w:r>
        <w:rPr>
          <w:rFonts w:ascii="Times New Roman" w:hAnsi="Times New Roman"/>
          <w:sz w:val="24"/>
          <w:szCs w:val="24"/>
        </w:rPr>
        <w:t>17,85</w:t>
      </w:r>
      <w:r w:rsidRPr="00635A8F">
        <w:rPr>
          <w:rFonts w:ascii="Times New Roman" w:hAnsi="Times New Roman"/>
          <w:sz w:val="24"/>
          <w:szCs w:val="24"/>
        </w:rPr>
        <w:t xml:space="preserve">% dalam adanya pemberian petunjuk guna kelancaran tugas-tugas yang dijalankan, dan </w:t>
      </w:r>
      <w:r>
        <w:rPr>
          <w:rFonts w:ascii="Times New Roman" w:hAnsi="Times New Roman"/>
          <w:sz w:val="24"/>
          <w:szCs w:val="24"/>
        </w:rPr>
        <w:t>5</w:t>
      </w:r>
      <w:r w:rsidRPr="00635A8F">
        <w:rPr>
          <w:rFonts w:ascii="Times New Roman" w:hAnsi="Times New Roman"/>
          <w:sz w:val="24"/>
          <w:szCs w:val="24"/>
        </w:rPr>
        <w:t xml:space="preserve"> orang atau </w:t>
      </w:r>
      <w:r>
        <w:rPr>
          <w:rFonts w:ascii="Times New Roman" w:hAnsi="Times New Roman"/>
          <w:sz w:val="24"/>
          <w:szCs w:val="24"/>
        </w:rPr>
        <w:t>17,85</w:t>
      </w:r>
      <w:r w:rsidRPr="00635A8F">
        <w:rPr>
          <w:rFonts w:ascii="Times New Roman" w:hAnsi="Times New Roman"/>
          <w:sz w:val="24"/>
          <w:szCs w:val="24"/>
        </w:rPr>
        <w:t xml:space="preserve">% menjawab “Tidak Ada” sehingga dapat diketahui bahwa Camat </w:t>
      </w:r>
      <w:r>
        <w:rPr>
          <w:rFonts w:ascii="Times New Roman" w:hAnsi="Times New Roman"/>
          <w:sz w:val="24"/>
          <w:szCs w:val="24"/>
        </w:rPr>
        <w:t>Batang Angkola</w:t>
      </w:r>
      <w:r w:rsidRPr="00635A8F">
        <w:rPr>
          <w:rFonts w:ascii="Times New Roman" w:hAnsi="Times New Roman"/>
          <w:sz w:val="24"/>
          <w:szCs w:val="24"/>
        </w:rPr>
        <w:t xml:space="preserve"> Ada memberikan petunjuk kepada aparatur Desa dalam menjakankan Roda Pemerintahannya.</w:t>
      </w:r>
    </w:p>
    <w:p w:rsidR="000109AC" w:rsidRPr="00635A8F" w:rsidRDefault="000109AC" w:rsidP="005A4AEB">
      <w:pPr>
        <w:pStyle w:val="BodyText"/>
        <w:spacing w:after="0" w:line="240" w:lineRule="auto"/>
        <w:ind w:firstLine="720"/>
        <w:jc w:val="both"/>
        <w:rPr>
          <w:rFonts w:ascii="Times New Roman" w:hAnsi="Times New Roman"/>
          <w:sz w:val="24"/>
          <w:szCs w:val="24"/>
        </w:rPr>
      </w:pPr>
      <w:r w:rsidRPr="00635A8F">
        <w:rPr>
          <w:rFonts w:ascii="Times New Roman" w:hAnsi="Times New Roman"/>
          <w:sz w:val="24"/>
          <w:szCs w:val="24"/>
        </w:rPr>
        <w:t xml:space="preserve">Tanggapan responden yang terbanyak adalah 18 orang atau </w:t>
      </w:r>
      <w:r>
        <w:rPr>
          <w:rFonts w:ascii="Times New Roman" w:hAnsi="Times New Roman"/>
          <w:sz w:val="24"/>
          <w:szCs w:val="24"/>
        </w:rPr>
        <w:t>64,30</w:t>
      </w:r>
      <w:r w:rsidRPr="00635A8F">
        <w:rPr>
          <w:rFonts w:ascii="Times New Roman" w:hAnsi="Times New Roman"/>
          <w:sz w:val="24"/>
          <w:szCs w:val="24"/>
        </w:rPr>
        <w:t xml:space="preserve">% yang mana mayoritas mereka mengatakan bahwa ada petunjuk yang diberikan oleh pemerintah kecamatan terhadap </w:t>
      </w:r>
      <w:r w:rsidRPr="00635A8F">
        <w:rPr>
          <w:rFonts w:ascii="Times New Roman" w:hAnsi="Times New Roman"/>
          <w:sz w:val="24"/>
          <w:szCs w:val="24"/>
        </w:rPr>
        <w:lastRenderedPageBreak/>
        <w:t>pelaksanaan tugas yang belum mereka pahami</w:t>
      </w:r>
      <w:r>
        <w:rPr>
          <w:rFonts w:ascii="Times New Roman" w:hAnsi="Times New Roman"/>
          <w:sz w:val="24"/>
          <w:szCs w:val="24"/>
        </w:rPr>
        <w:t>.</w:t>
      </w:r>
      <w:r w:rsidRPr="00635A8F">
        <w:rPr>
          <w:rFonts w:ascii="Times New Roman" w:hAnsi="Times New Roman"/>
          <w:sz w:val="24"/>
          <w:szCs w:val="24"/>
        </w:rPr>
        <w:t xml:space="preserve"> </w:t>
      </w:r>
    </w:p>
    <w:p w:rsidR="000109AC" w:rsidRPr="00635A8F" w:rsidRDefault="000109AC" w:rsidP="005A4AEB">
      <w:pPr>
        <w:pStyle w:val="BodyText"/>
        <w:spacing w:after="0" w:line="240" w:lineRule="auto"/>
        <w:ind w:firstLine="720"/>
        <w:jc w:val="both"/>
        <w:rPr>
          <w:rFonts w:ascii="Times New Roman" w:hAnsi="Times New Roman"/>
          <w:sz w:val="24"/>
          <w:szCs w:val="24"/>
        </w:rPr>
      </w:pPr>
      <w:proofErr w:type="gramStart"/>
      <w:r w:rsidRPr="00635A8F">
        <w:rPr>
          <w:rFonts w:ascii="Times New Roman" w:hAnsi="Times New Roman"/>
          <w:sz w:val="24"/>
          <w:szCs w:val="24"/>
        </w:rPr>
        <w:t>Pemberian petunjuk dalam penyelenggaraan tugas pemerintah desa memang menjadi tugas pemerintah kecamatan yang mana petunjuk tidak hanya diberikan oleh camat melainkan semua staf yang ada dipemerintah kecamatan yang dianggap memahami permasalahan atau penyelenggaraan tugas pemerintah desa bisa melalui Sekcam ataupun Kepala Seksi yang ada.</w:t>
      </w:r>
      <w:proofErr w:type="gramEnd"/>
    </w:p>
    <w:p w:rsidR="000109AC" w:rsidRDefault="000109AC" w:rsidP="005A4AEB">
      <w:pPr>
        <w:pStyle w:val="ListParagraph"/>
        <w:numPr>
          <w:ilvl w:val="0"/>
          <w:numId w:val="23"/>
        </w:numPr>
        <w:spacing w:after="0" w:line="240" w:lineRule="auto"/>
        <w:jc w:val="both"/>
        <w:rPr>
          <w:rFonts w:ascii="Times New Roman" w:hAnsi="Times New Roman"/>
          <w:b/>
          <w:sz w:val="24"/>
          <w:szCs w:val="24"/>
        </w:rPr>
      </w:pPr>
      <w:r>
        <w:rPr>
          <w:rFonts w:ascii="Times New Roman" w:hAnsi="Times New Roman"/>
          <w:b/>
          <w:sz w:val="24"/>
          <w:szCs w:val="24"/>
        </w:rPr>
        <w:t>Memberikan Pengarahan</w:t>
      </w:r>
    </w:p>
    <w:p w:rsidR="000109AC" w:rsidRPr="005A4AEB" w:rsidRDefault="000109AC" w:rsidP="005A4AEB">
      <w:pPr>
        <w:spacing w:after="0" w:line="240" w:lineRule="auto"/>
        <w:ind w:firstLine="720"/>
        <w:jc w:val="both"/>
      </w:pPr>
      <w:proofErr w:type="gramStart"/>
      <w:r w:rsidRPr="00635A8F">
        <w:rPr>
          <w:rFonts w:ascii="Times New Roman" w:hAnsi="Times New Roman"/>
          <w:sz w:val="24"/>
          <w:szCs w:val="24"/>
        </w:rPr>
        <w:t>Pengarahan sangat dibutuhkan oleh aparat desaterhadap penyelenggaraan tugas Pemerintah Desa karena dengan pengarahan bisa melaksanankan tugas lebih baik lagi.</w:t>
      </w:r>
      <w:proofErr w:type="gramEnd"/>
      <w:r w:rsidRPr="00635A8F">
        <w:rPr>
          <w:rFonts w:ascii="Times New Roman" w:hAnsi="Times New Roman"/>
          <w:sz w:val="24"/>
          <w:szCs w:val="24"/>
        </w:rPr>
        <w:t xml:space="preserve"> Tanggapan responden tentang langkah “Memberikan Pengarahan” </w:t>
      </w:r>
      <w:r w:rsidR="005A4AEB">
        <w:rPr>
          <w:rFonts w:ascii="Times New Roman" w:hAnsi="Times New Roman"/>
          <w:sz w:val="24"/>
          <w:szCs w:val="24"/>
        </w:rPr>
        <w:t xml:space="preserve">Dapat </w:t>
      </w:r>
      <w:r w:rsidRPr="00635A8F">
        <w:rPr>
          <w:rFonts w:ascii="Times New Roman" w:hAnsi="Times New Roman"/>
          <w:sz w:val="24"/>
          <w:szCs w:val="24"/>
        </w:rPr>
        <w:t xml:space="preserve">diketahui bahwa pelaksanaan bimbingan dengan cara memberikan pengarahan kepada apatur pemerintahan Desa dalam melaksanakan roda pemerintahanya </w:t>
      </w:r>
      <w:r>
        <w:rPr>
          <w:rFonts w:ascii="Times New Roman" w:hAnsi="Times New Roman"/>
          <w:sz w:val="24"/>
          <w:szCs w:val="24"/>
        </w:rPr>
        <w:t>diketahui 22 responden atau 78,58</w:t>
      </w:r>
      <w:r w:rsidRPr="00635A8F">
        <w:rPr>
          <w:rFonts w:ascii="Times New Roman" w:hAnsi="Times New Roman"/>
          <w:sz w:val="24"/>
          <w:szCs w:val="24"/>
        </w:rPr>
        <w:t>% yang menja</w:t>
      </w:r>
      <w:r>
        <w:rPr>
          <w:rFonts w:ascii="Times New Roman" w:hAnsi="Times New Roman"/>
          <w:sz w:val="24"/>
          <w:szCs w:val="24"/>
        </w:rPr>
        <w:t>wab “Ya” sedangkan 5 responden atau 17,85</w:t>
      </w:r>
      <w:r w:rsidRPr="00635A8F">
        <w:rPr>
          <w:rFonts w:ascii="Times New Roman" w:hAnsi="Times New Roman"/>
          <w:sz w:val="24"/>
          <w:szCs w:val="24"/>
        </w:rPr>
        <w:t xml:space="preserve">% menjawab “Kadang-Kadang” dan </w:t>
      </w:r>
      <w:r>
        <w:rPr>
          <w:rFonts w:ascii="Times New Roman" w:hAnsi="Times New Roman"/>
          <w:sz w:val="24"/>
          <w:szCs w:val="24"/>
        </w:rPr>
        <w:t>1</w:t>
      </w:r>
      <w:r w:rsidRPr="00635A8F">
        <w:rPr>
          <w:rFonts w:ascii="Times New Roman" w:hAnsi="Times New Roman"/>
          <w:sz w:val="24"/>
          <w:szCs w:val="24"/>
        </w:rPr>
        <w:t xml:space="preserve"> orang atau </w:t>
      </w:r>
      <w:r>
        <w:rPr>
          <w:rFonts w:ascii="Times New Roman" w:hAnsi="Times New Roman"/>
          <w:sz w:val="24"/>
          <w:szCs w:val="24"/>
        </w:rPr>
        <w:t>3</w:t>
      </w:r>
      <w:r w:rsidRPr="00635A8F">
        <w:rPr>
          <w:rFonts w:ascii="Times New Roman" w:hAnsi="Times New Roman"/>
          <w:sz w:val="24"/>
          <w:szCs w:val="24"/>
        </w:rPr>
        <w:t>,</w:t>
      </w:r>
      <w:r>
        <w:rPr>
          <w:rFonts w:ascii="Times New Roman" w:hAnsi="Times New Roman"/>
          <w:sz w:val="24"/>
          <w:szCs w:val="24"/>
        </w:rPr>
        <w:t>5</w:t>
      </w:r>
      <w:r w:rsidRPr="00635A8F">
        <w:rPr>
          <w:rFonts w:ascii="Times New Roman" w:hAnsi="Times New Roman"/>
          <w:sz w:val="24"/>
          <w:szCs w:val="24"/>
        </w:rPr>
        <w:t>7% yang menjawab “Tidak</w:t>
      </w:r>
      <w:r w:rsidRPr="00635A8F">
        <w:rPr>
          <w:rFonts w:ascii="Times New Roman" w:hAnsi="Times New Roman"/>
          <w:spacing w:val="-5"/>
          <w:sz w:val="24"/>
          <w:szCs w:val="24"/>
        </w:rPr>
        <w:t xml:space="preserve"> </w:t>
      </w:r>
      <w:r w:rsidRPr="00635A8F">
        <w:rPr>
          <w:rFonts w:ascii="Times New Roman" w:hAnsi="Times New Roman"/>
          <w:sz w:val="24"/>
          <w:szCs w:val="24"/>
        </w:rPr>
        <w:t>ada”.</w:t>
      </w:r>
    </w:p>
    <w:p w:rsidR="000109AC" w:rsidRDefault="000109AC" w:rsidP="005A4AEB">
      <w:pPr>
        <w:pStyle w:val="BodyText"/>
        <w:spacing w:after="0" w:line="240" w:lineRule="auto"/>
        <w:ind w:firstLine="720"/>
        <w:jc w:val="both"/>
        <w:rPr>
          <w:rFonts w:ascii="Times New Roman" w:hAnsi="Times New Roman"/>
          <w:sz w:val="24"/>
          <w:szCs w:val="24"/>
          <w:lang w:val="id-ID"/>
        </w:rPr>
      </w:pPr>
      <w:r w:rsidRPr="00635A8F">
        <w:rPr>
          <w:rFonts w:ascii="Times New Roman" w:hAnsi="Times New Roman"/>
          <w:sz w:val="24"/>
          <w:szCs w:val="24"/>
        </w:rPr>
        <w:t xml:space="preserve">Mayoritas responden menjawab Ya dengan frekuensi 22 orang atau </w:t>
      </w:r>
      <w:r>
        <w:rPr>
          <w:rFonts w:ascii="Times New Roman" w:hAnsi="Times New Roman"/>
          <w:sz w:val="24"/>
          <w:szCs w:val="24"/>
        </w:rPr>
        <w:t>78,58</w:t>
      </w:r>
      <w:r w:rsidRPr="00635A8F">
        <w:rPr>
          <w:rFonts w:ascii="Times New Roman" w:hAnsi="Times New Roman"/>
          <w:sz w:val="24"/>
          <w:szCs w:val="24"/>
        </w:rPr>
        <w:t xml:space="preserve">% yang mana pemerintah kecamatan memberikan pengarahan-pengarahan terhadap peenyelenggaraan tugas menurut Wawancara kepada Camat </w:t>
      </w:r>
      <w:r>
        <w:rPr>
          <w:rFonts w:ascii="Times New Roman" w:hAnsi="Times New Roman"/>
          <w:sz w:val="24"/>
          <w:szCs w:val="24"/>
        </w:rPr>
        <w:t>Batang Angkola</w:t>
      </w:r>
      <w:r w:rsidRPr="00635A8F">
        <w:rPr>
          <w:rFonts w:ascii="Times New Roman" w:hAnsi="Times New Roman"/>
          <w:sz w:val="24"/>
          <w:szCs w:val="24"/>
        </w:rPr>
        <w:t xml:space="preserve"> pada hari Selasa 07/02/2012 jam 10.52 wib, “pengarahan-pengerahan pasti diberikan jika pemerintah desa kurang memahami dalam pelaksanaan tugasnya”.</w:t>
      </w:r>
    </w:p>
    <w:p w:rsidR="000109AC" w:rsidRDefault="000109AC" w:rsidP="005A4AEB">
      <w:pPr>
        <w:pStyle w:val="ListParagraph"/>
        <w:numPr>
          <w:ilvl w:val="0"/>
          <w:numId w:val="23"/>
        </w:numPr>
        <w:spacing w:after="0" w:line="240" w:lineRule="auto"/>
        <w:jc w:val="both"/>
        <w:rPr>
          <w:rFonts w:ascii="Times New Roman" w:hAnsi="Times New Roman"/>
          <w:b/>
          <w:sz w:val="24"/>
          <w:szCs w:val="24"/>
        </w:rPr>
      </w:pPr>
      <w:r>
        <w:rPr>
          <w:rFonts w:ascii="Times New Roman" w:hAnsi="Times New Roman"/>
          <w:b/>
          <w:sz w:val="24"/>
          <w:szCs w:val="24"/>
        </w:rPr>
        <w:t>Adanya Pelatihan</w:t>
      </w:r>
    </w:p>
    <w:p w:rsidR="000109AC" w:rsidRPr="00291020" w:rsidRDefault="000109AC" w:rsidP="005A4AEB">
      <w:pPr>
        <w:spacing w:after="0" w:line="240" w:lineRule="auto"/>
        <w:ind w:firstLine="720"/>
        <w:jc w:val="both"/>
        <w:rPr>
          <w:rFonts w:ascii="Times New Roman" w:hAnsi="Times New Roman"/>
          <w:sz w:val="24"/>
          <w:szCs w:val="24"/>
        </w:rPr>
      </w:pPr>
      <w:r w:rsidRPr="00635A8F">
        <w:rPr>
          <w:rFonts w:ascii="Times New Roman" w:hAnsi="Times New Roman"/>
          <w:sz w:val="24"/>
          <w:szCs w:val="24"/>
        </w:rPr>
        <w:t xml:space="preserve">Pelatihan sangat menunjang kinerja dan prestasi kerja karena dengan pelatihan </w:t>
      </w:r>
      <w:proofErr w:type="gramStart"/>
      <w:r w:rsidRPr="00635A8F">
        <w:rPr>
          <w:rFonts w:ascii="Times New Roman" w:hAnsi="Times New Roman"/>
          <w:sz w:val="24"/>
          <w:szCs w:val="24"/>
        </w:rPr>
        <w:t>akan</w:t>
      </w:r>
      <w:proofErr w:type="gramEnd"/>
      <w:r w:rsidRPr="00635A8F">
        <w:rPr>
          <w:rFonts w:ascii="Times New Roman" w:hAnsi="Times New Roman"/>
          <w:sz w:val="24"/>
          <w:szCs w:val="24"/>
        </w:rPr>
        <w:t xml:space="preserve"> mendapatkan pendidikan sehingga meningkatkan kualitas sumber daya manusia yang ada dipemerintahan desa untuk mengetahui tata cara pelaksanaan penyelenggaraan pemerintah desa dan arti pentingnya penataan tertib administrasi desa tersebut. </w:t>
      </w:r>
      <w:proofErr w:type="gramStart"/>
      <w:r w:rsidRPr="00635A8F">
        <w:rPr>
          <w:rFonts w:ascii="Times New Roman" w:hAnsi="Times New Roman"/>
          <w:sz w:val="24"/>
          <w:szCs w:val="24"/>
        </w:rPr>
        <w:t xml:space="preserve">Kemudian tanggapan responden tentang langkah “Pemberian Pelatihan” yang dilaksanakan oleh </w:t>
      </w:r>
      <w:r w:rsidRPr="00635A8F">
        <w:rPr>
          <w:rFonts w:ascii="Times New Roman" w:hAnsi="Times New Roman"/>
          <w:sz w:val="24"/>
          <w:szCs w:val="24"/>
        </w:rPr>
        <w:lastRenderedPageBreak/>
        <w:t>pemerintah kecamatan.</w:t>
      </w:r>
      <w:proofErr w:type="gramEnd"/>
      <w:r w:rsidR="005A4AEB">
        <w:rPr>
          <w:rFonts w:ascii="Times New Roman" w:hAnsi="Times New Roman"/>
          <w:sz w:val="24"/>
          <w:szCs w:val="24"/>
        </w:rPr>
        <w:t xml:space="preserve"> Dapat </w:t>
      </w:r>
      <w:r w:rsidRPr="00291020">
        <w:rPr>
          <w:rFonts w:ascii="Times New Roman" w:hAnsi="Times New Roman"/>
          <w:sz w:val="24"/>
          <w:szCs w:val="24"/>
        </w:rPr>
        <w:t xml:space="preserve">diketahui bahwa </w:t>
      </w:r>
      <w:r>
        <w:rPr>
          <w:rFonts w:ascii="Times New Roman" w:hAnsi="Times New Roman"/>
          <w:sz w:val="24"/>
          <w:szCs w:val="24"/>
        </w:rPr>
        <w:t>5</w:t>
      </w:r>
      <w:r w:rsidRPr="00291020">
        <w:rPr>
          <w:rFonts w:ascii="Times New Roman" w:hAnsi="Times New Roman"/>
          <w:sz w:val="24"/>
          <w:szCs w:val="24"/>
        </w:rPr>
        <w:t xml:space="preserve"> orang atau </w:t>
      </w:r>
      <w:r>
        <w:rPr>
          <w:rFonts w:ascii="Times New Roman" w:hAnsi="Times New Roman"/>
          <w:sz w:val="24"/>
          <w:szCs w:val="24"/>
        </w:rPr>
        <w:t>1</w:t>
      </w:r>
      <w:r w:rsidRPr="00291020">
        <w:rPr>
          <w:rFonts w:ascii="Times New Roman" w:hAnsi="Times New Roman"/>
          <w:sz w:val="24"/>
          <w:szCs w:val="24"/>
        </w:rPr>
        <w:t>7,</w:t>
      </w:r>
      <w:r>
        <w:rPr>
          <w:rFonts w:ascii="Times New Roman" w:hAnsi="Times New Roman"/>
          <w:sz w:val="24"/>
          <w:szCs w:val="24"/>
        </w:rPr>
        <w:t>8</w:t>
      </w:r>
      <w:r w:rsidRPr="00291020">
        <w:rPr>
          <w:rFonts w:ascii="Times New Roman" w:hAnsi="Times New Roman"/>
          <w:sz w:val="24"/>
          <w:szCs w:val="24"/>
        </w:rPr>
        <w:t>5% menjawab “Ya” sedangkan responden yang menjawab “Kadang-Kadang” 2</w:t>
      </w:r>
      <w:r>
        <w:rPr>
          <w:rFonts w:ascii="Times New Roman" w:hAnsi="Times New Roman"/>
          <w:sz w:val="24"/>
          <w:szCs w:val="24"/>
        </w:rPr>
        <w:t>0</w:t>
      </w:r>
      <w:r w:rsidRPr="00291020">
        <w:rPr>
          <w:rFonts w:ascii="Times New Roman" w:hAnsi="Times New Roman"/>
          <w:sz w:val="24"/>
          <w:szCs w:val="24"/>
        </w:rPr>
        <w:t xml:space="preserve"> orang atau </w:t>
      </w:r>
      <w:r>
        <w:rPr>
          <w:rFonts w:ascii="Times New Roman" w:hAnsi="Times New Roman"/>
          <w:sz w:val="24"/>
          <w:szCs w:val="24"/>
        </w:rPr>
        <w:t>71,42</w:t>
      </w:r>
      <w:r w:rsidRPr="00291020">
        <w:rPr>
          <w:rFonts w:ascii="Times New Roman" w:hAnsi="Times New Roman"/>
          <w:sz w:val="24"/>
          <w:szCs w:val="24"/>
        </w:rPr>
        <w:t xml:space="preserve">% dan </w:t>
      </w:r>
      <w:r>
        <w:rPr>
          <w:rFonts w:ascii="Times New Roman" w:hAnsi="Times New Roman"/>
          <w:sz w:val="24"/>
          <w:szCs w:val="24"/>
        </w:rPr>
        <w:t>3</w:t>
      </w:r>
      <w:r w:rsidRPr="00291020">
        <w:rPr>
          <w:rFonts w:ascii="Times New Roman" w:hAnsi="Times New Roman"/>
          <w:sz w:val="24"/>
          <w:szCs w:val="24"/>
        </w:rPr>
        <w:t xml:space="preserve"> orang atau 1</w:t>
      </w:r>
      <w:r>
        <w:rPr>
          <w:rFonts w:ascii="Times New Roman" w:hAnsi="Times New Roman"/>
          <w:sz w:val="24"/>
          <w:szCs w:val="24"/>
        </w:rPr>
        <w:t>0</w:t>
      </w:r>
      <w:r w:rsidRPr="00291020">
        <w:rPr>
          <w:rFonts w:ascii="Times New Roman" w:hAnsi="Times New Roman"/>
          <w:sz w:val="24"/>
          <w:szCs w:val="24"/>
        </w:rPr>
        <w:t>,</w:t>
      </w:r>
      <w:r>
        <w:rPr>
          <w:rFonts w:ascii="Times New Roman" w:hAnsi="Times New Roman"/>
          <w:sz w:val="24"/>
          <w:szCs w:val="24"/>
        </w:rPr>
        <w:t>73</w:t>
      </w:r>
      <w:r w:rsidRPr="00291020">
        <w:rPr>
          <w:rFonts w:ascii="Times New Roman" w:hAnsi="Times New Roman"/>
          <w:sz w:val="24"/>
          <w:szCs w:val="24"/>
        </w:rPr>
        <w:t xml:space="preserve">% menjawab “Tidak Ada” sehingga dapat diketahui bahwa Camat </w:t>
      </w:r>
      <w:r>
        <w:rPr>
          <w:rFonts w:ascii="Times New Roman" w:hAnsi="Times New Roman"/>
          <w:sz w:val="24"/>
          <w:szCs w:val="24"/>
        </w:rPr>
        <w:t>Batang Angkola</w:t>
      </w:r>
      <w:r w:rsidRPr="00291020">
        <w:rPr>
          <w:rFonts w:ascii="Times New Roman" w:hAnsi="Times New Roman"/>
          <w:sz w:val="24"/>
          <w:szCs w:val="24"/>
        </w:rPr>
        <w:t xml:space="preserve"> hanya kadang-kadang memberikan Pelatihan kepada aparatur Desa dalam meningkatkan sumber daya manusia yang ada.</w:t>
      </w:r>
    </w:p>
    <w:p w:rsidR="000109AC" w:rsidRPr="00291020" w:rsidRDefault="000109AC" w:rsidP="005A4AEB">
      <w:pPr>
        <w:pStyle w:val="BodyText"/>
        <w:spacing w:after="0" w:line="240" w:lineRule="auto"/>
        <w:ind w:firstLine="720"/>
        <w:jc w:val="both"/>
        <w:rPr>
          <w:rFonts w:ascii="Times New Roman" w:hAnsi="Times New Roman"/>
          <w:sz w:val="24"/>
          <w:szCs w:val="24"/>
        </w:rPr>
      </w:pPr>
      <w:r w:rsidRPr="00291020">
        <w:rPr>
          <w:rFonts w:ascii="Times New Roman" w:hAnsi="Times New Roman"/>
          <w:sz w:val="24"/>
          <w:szCs w:val="24"/>
        </w:rPr>
        <w:t>Mayoritas responden menjawab kadang-kadang yaitu sebanyak 2</w:t>
      </w:r>
      <w:r>
        <w:rPr>
          <w:rFonts w:ascii="Times New Roman" w:hAnsi="Times New Roman"/>
          <w:sz w:val="24"/>
          <w:szCs w:val="24"/>
        </w:rPr>
        <w:t>0</w:t>
      </w:r>
      <w:r w:rsidRPr="00291020">
        <w:rPr>
          <w:rFonts w:ascii="Times New Roman" w:hAnsi="Times New Roman"/>
          <w:sz w:val="24"/>
          <w:szCs w:val="24"/>
        </w:rPr>
        <w:t xml:space="preserve"> orang atau </w:t>
      </w:r>
      <w:r>
        <w:rPr>
          <w:rFonts w:ascii="Times New Roman" w:hAnsi="Times New Roman"/>
          <w:sz w:val="24"/>
          <w:szCs w:val="24"/>
        </w:rPr>
        <w:t>71</w:t>
      </w:r>
      <w:proofErr w:type="gramStart"/>
      <w:r>
        <w:rPr>
          <w:rFonts w:ascii="Times New Roman" w:hAnsi="Times New Roman"/>
          <w:sz w:val="24"/>
          <w:szCs w:val="24"/>
        </w:rPr>
        <w:t>,42</w:t>
      </w:r>
      <w:proofErr w:type="gramEnd"/>
      <w:r w:rsidRPr="00291020">
        <w:rPr>
          <w:rFonts w:ascii="Times New Roman" w:hAnsi="Times New Roman"/>
          <w:sz w:val="24"/>
          <w:szCs w:val="24"/>
        </w:rPr>
        <w:t xml:space="preserve">%. Hanya kadang-kadang pelatihan yang mereka ikuti, padahal pelatihan bisa meningkatkan kualitas aparatur penyelenggaraan pemerintah karena dengan diadakannya pelatihan-pelatihan </w:t>
      </w:r>
      <w:proofErr w:type="gramStart"/>
      <w:r w:rsidRPr="00291020">
        <w:rPr>
          <w:rFonts w:ascii="Times New Roman" w:hAnsi="Times New Roman"/>
          <w:sz w:val="24"/>
          <w:szCs w:val="24"/>
        </w:rPr>
        <w:t>akan</w:t>
      </w:r>
      <w:proofErr w:type="gramEnd"/>
      <w:r w:rsidRPr="00291020">
        <w:rPr>
          <w:rFonts w:ascii="Times New Roman" w:hAnsi="Times New Roman"/>
          <w:sz w:val="24"/>
          <w:szCs w:val="24"/>
        </w:rPr>
        <w:t xml:space="preserve"> lebih meningkatkan pemahaman dalam mengerjakan suatu pekerjaan dan akan mendapatkan hasil yang lebih baik sehingga tujuan penyelenggaraan pemerintah itu bisa tercapai karena diiringi dengan kualitas sumber daya manusia yang handal.</w:t>
      </w:r>
    </w:p>
    <w:p w:rsidR="000109AC" w:rsidRPr="00A633D9" w:rsidRDefault="000109AC" w:rsidP="005A4AEB">
      <w:pPr>
        <w:pStyle w:val="BodyText"/>
        <w:numPr>
          <w:ilvl w:val="0"/>
          <w:numId w:val="23"/>
        </w:numPr>
        <w:spacing w:after="0" w:line="240" w:lineRule="auto"/>
        <w:ind w:left="567"/>
        <w:rPr>
          <w:rFonts w:ascii="Times New Roman" w:hAnsi="Times New Roman"/>
          <w:b/>
          <w:sz w:val="24"/>
          <w:szCs w:val="24"/>
        </w:rPr>
      </w:pPr>
      <w:r w:rsidRPr="00A633D9">
        <w:rPr>
          <w:rFonts w:ascii="Times New Roman" w:hAnsi="Times New Roman"/>
          <w:b/>
          <w:sz w:val="24"/>
          <w:szCs w:val="24"/>
        </w:rPr>
        <w:t>Adanya Rapat Kerja</w:t>
      </w:r>
    </w:p>
    <w:p w:rsidR="000109AC" w:rsidRPr="00A633D9" w:rsidRDefault="000109AC" w:rsidP="005A4AEB">
      <w:pPr>
        <w:pStyle w:val="BodyText"/>
        <w:spacing w:after="0" w:line="240" w:lineRule="auto"/>
        <w:ind w:firstLine="720"/>
        <w:jc w:val="both"/>
        <w:rPr>
          <w:rFonts w:ascii="Times New Roman" w:hAnsi="Times New Roman"/>
          <w:sz w:val="24"/>
          <w:szCs w:val="24"/>
        </w:rPr>
      </w:pPr>
      <w:proofErr w:type="gramStart"/>
      <w:r w:rsidRPr="00A633D9">
        <w:rPr>
          <w:rFonts w:ascii="Times New Roman" w:hAnsi="Times New Roman"/>
          <w:sz w:val="24"/>
          <w:szCs w:val="24"/>
        </w:rPr>
        <w:t>Dengan diadakan rapat kerja maka permasalahan yang dihadapi oleh masing-masing penyelenggaraan pemerintah desa bisa dikemukakan dan dipecahkan bersama-sama, dan bisa menunjang perbaikan kinerja aparat desa satu dengan yang lainnya.</w:t>
      </w:r>
      <w:proofErr w:type="gramEnd"/>
      <w:r w:rsidRPr="00A633D9">
        <w:rPr>
          <w:rFonts w:ascii="Times New Roman" w:hAnsi="Times New Roman"/>
          <w:sz w:val="24"/>
          <w:szCs w:val="24"/>
        </w:rPr>
        <w:t xml:space="preserve"> </w:t>
      </w:r>
      <w:proofErr w:type="gramStart"/>
      <w:r w:rsidRPr="00A633D9">
        <w:rPr>
          <w:rFonts w:ascii="Times New Roman" w:hAnsi="Times New Roman"/>
          <w:sz w:val="24"/>
          <w:szCs w:val="24"/>
        </w:rPr>
        <w:t>Adapun tanggapan respon</w:t>
      </w:r>
      <w:r w:rsidR="005A4AEB">
        <w:rPr>
          <w:rFonts w:ascii="Times New Roman" w:hAnsi="Times New Roman"/>
          <w:sz w:val="24"/>
          <w:szCs w:val="24"/>
        </w:rPr>
        <w:t>den terhadap adanya Rapat Kerja.</w:t>
      </w:r>
      <w:proofErr w:type="gramEnd"/>
      <w:r w:rsidR="005A4AEB">
        <w:rPr>
          <w:rFonts w:ascii="Times New Roman" w:hAnsi="Times New Roman"/>
          <w:sz w:val="24"/>
          <w:szCs w:val="24"/>
        </w:rPr>
        <w:t xml:space="preserve"> Dapat </w:t>
      </w:r>
      <w:r w:rsidRPr="00A633D9">
        <w:rPr>
          <w:rFonts w:ascii="Times New Roman" w:hAnsi="Times New Roman"/>
          <w:sz w:val="24"/>
          <w:szCs w:val="24"/>
        </w:rPr>
        <w:t>diketahui bahwa pelaksanaan bimbingan dengan cara mengadakan rapat kerja bersama apatur pemerintahan Desa dalam melaksanakan roda pemerintahanya diketahui 1</w:t>
      </w:r>
      <w:r>
        <w:rPr>
          <w:rFonts w:ascii="Times New Roman" w:hAnsi="Times New Roman"/>
          <w:sz w:val="24"/>
          <w:szCs w:val="24"/>
        </w:rPr>
        <w:t>0</w:t>
      </w:r>
      <w:r w:rsidRPr="00A633D9">
        <w:rPr>
          <w:rFonts w:ascii="Times New Roman" w:hAnsi="Times New Roman"/>
          <w:sz w:val="24"/>
          <w:szCs w:val="24"/>
        </w:rPr>
        <w:t xml:space="preserve"> responden atau </w:t>
      </w:r>
      <w:r>
        <w:rPr>
          <w:rFonts w:ascii="Times New Roman" w:hAnsi="Times New Roman"/>
          <w:sz w:val="24"/>
          <w:szCs w:val="24"/>
        </w:rPr>
        <w:t>35,72</w:t>
      </w:r>
      <w:r w:rsidRPr="00A633D9">
        <w:rPr>
          <w:rFonts w:ascii="Times New Roman" w:hAnsi="Times New Roman"/>
          <w:sz w:val="24"/>
          <w:szCs w:val="24"/>
        </w:rPr>
        <w:t xml:space="preserve">% yang menjawab “Ya” sedangkan </w:t>
      </w:r>
      <w:r>
        <w:rPr>
          <w:rFonts w:ascii="Times New Roman" w:hAnsi="Times New Roman"/>
          <w:sz w:val="24"/>
          <w:szCs w:val="24"/>
        </w:rPr>
        <w:t>1</w:t>
      </w:r>
      <w:r w:rsidRPr="00A633D9">
        <w:rPr>
          <w:rFonts w:ascii="Times New Roman" w:hAnsi="Times New Roman"/>
          <w:sz w:val="24"/>
          <w:szCs w:val="24"/>
        </w:rPr>
        <w:t>6 responden atau 5</w:t>
      </w:r>
      <w:r>
        <w:rPr>
          <w:rFonts w:ascii="Times New Roman" w:hAnsi="Times New Roman"/>
          <w:sz w:val="24"/>
          <w:szCs w:val="24"/>
        </w:rPr>
        <w:t>7</w:t>
      </w:r>
      <w:r w:rsidRPr="00A633D9">
        <w:rPr>
          <w:rFonts w:ascii="Times New Roman" w:hAnsi="Times New Roman"/>
          <w:sz w:val="24"/>
          <w:szCs w:val="24"/>
        </w:rPr>
        <w:t>,</w:t>
      </w:r>
      <w:r>
        <w:rPr>
          <w:rFonts w:ascii="Times New Roman" w:hAnsi="Times New Roman"/>
          <w:sz w:val="24"/>
          <w:szCs w:val="24"/>
        </w:rPr>
        <w:t>14</w:t>
      </w:r>
      <w:r w:rsidRPr="00A633D9">
        <w:rPr>
          <w:rFonts w:ascii="Times New Roman" w:hAnsi="Times New Roman"/>
          <w:sz w:val="24"/>
          <w:szCs w:val="24"/>
        </w:rPr>
        <w:t xml:space="preserve">% menjawab “Kadang-Kadang” dan </w:t>
      </w:r>
      <w:r>
        <w:rPr>
          <w:rFonts w:ascii="Times New Roman" w:hAnsi="Times New Roman"/>
          <w:sz w:val="24"/>
          <w:szCs w:val="24"/>
        </w:rPr>
        <w:t>2</w:t>
      </w:r>
      <w:r w:rsidRPr="00A633D9">
        <w:rPr>
          <w:rFonts w:ascii="Times New Roman" w:hAnsi="Times New Roman"/>
          <w:sz w:val="24"/>
          <w:szCs w:val="24"/>
        </w:rPr>
        <w:t xml:space="preserve"> orang atau </w:t>
      </w:r>
      <w:r>
        <w:rPr>
          <w:rFonts w:ascii="Times New Roman" w:hAnsi="Times New Roman"/>
          <w:sz w:val="24"/>
          <w:szCs w:val="24"/>
        </w:rPr>
        <w:t>7,14</w:t>
      </w:r>
      <w:r w:rsidRPr="00A633D9">
        <w:rPr>
          <w:rFonts w:ascii="Times New Roman" w:hAnsi="Times New Roman"/>
          <w:sz w:val="24"/>
          <w:szCs w:val="24"/>
        </w:rPr>
        <w:t>% yang menjawab “Tidak ada”.</w:t>
      </w:r>
    </w:p>
    <w:p w:rsidR="000109AC" w:rsidRDefault="000109AC" w:rsidP="005A4AEB">
      <w:pPr>
        <w:pStyle w:val="BodyText"/>
        <w:spacing w:after="0" w:line="240" w:lineRule="auto"/>
        <w:ind w:firstLine="720"/>
        <w:jc w:val="both"/>
        <w:rPr>
          <w:rFonts w:ascii="Times New Roman" w:hAnsi="Times New Roman"/>
          <w:sz w:val="24"/>
          <w:szCs w:val="24"/>
        </w:rPr>
      </w:pPr>
      <w:proofErr w:type="gramStart"/>
      <w:r w:rsidRPr="00A633D9">
        <w:rPr>
          <w:rFonts w:ascii="Times New Roman" w:hAnsi="Times New Roman"/>
          <w:sz w:val="24"/>
          <w:szCs w:val="24"/>
        </w:rPr>
        <w:t>Mayoritas responden menjawab kadang-kadang pemerintah kecamatan mengadakan rapat kerja.</w:t>
      </w:r>
      <w:proofErr w:type="gramEnd"/>
      <w:r w:rsidRPr="00A633D9">
        <w:rPr>
          <w:rFonts w:ascii="Times New Roman" w:hAnsi="Times New Roman"/>
          <w:sz w:val="24"/>
          <w:szCs w:val="24"/>
        </w:rPr>
        <w:t xml:space="preserve"> </w:t>
      </w:r>
      <w:proofErr w:type="gramStart"/>
      <w:r w:rsidRPr="00A633D9">
        <w:rPr>
          <w:rFonts w:ascii="Times New Roman" w:hAnsi="Times New Roman"/>
          <w:sz w:val="24"/>
          <w:szCs w:val="24"/>
        </w:rPr>
        <w:t>Sementara rapat kerja ini sangat memicu untuk melakukan perbaikan-perbaikan atas kinerja yang telah dilakukan selama ini bagi pemerintah desa.</w:t>
      </w:r>
      <w:proofErr w:type="gramEnd"/>
      <w:r w:rsidRPr="00A633D9">
        <w:rPr>
          <w:rFonts w:ascii="Times New Roman" w:hAnsi="Times New Roman"/>
          <w:sz w:val="24"/>
          <w:szCs w:val="24"/>
        </w:rPr>
        <w:t xml:space="preserve"> </w:t>
      </w:r>
    </w:p>
    <w:p w:rsidR="000109AC" w:rsidRPr="00A633D9" w:rsidRDefault="000109AC" w:rsidP="005A4AEB">
      <w:pPr>
        <w:pStyle w:val="BodyText"/>
        <w:spacing w:after="0" w:line="240" w:lineRule="auto"/>
        <w:ind w:firstLine="720"/>
        <w:jc w:val="both"/>
        <w:rPr>
          <w:rFonts w:ascii="Times New Roman" w:hAnsi="Times New Roman"/>
          <w:b/>
          <w:sz w:val="24"/>
          <w:szCs w:val="24"/>
        </w:rPr>
      </w:pPr>
      <w:proofErr w:type="gramStart"/>
      <w:r w:rsidRPr="00A633D9">
        <w:rPr>
          <w:rFonts w:ascii="Times New Roman" w:hAnsi="Times New Roman"/>
          <w:sz w:val="24"/>
          <w:szCs w:val="24"/>
        </w:rPr>
        <w:lastRenderedPageBreak/>
        <w:t>Dengan mengadakan rapat kerja dan mengumpulkan aparat desa sebanarnya sangat membantu penyelenggaraan pemerintah desa, dimana dengan itu bisa melakukan perbaikan-perbaikan, bisa saling bertukar pikiran dan menilai kinerja dari masing-masing desa agar pekerjaan lebih efektif dan efisien.</w:t>
      </w:r>
      <w:proofErr w:type="gramEnd"/>
    </w:p>
    <w:p w:rsidR="000109AC" w:rsidRDefault="000109AC" w:rsidP="005A4AEB">
      <w:pPr>
        <w:pStyle w:val="ListParagraph"/>
        <w:numPr>
          <w:ilvl w:val="0"/>
          <w:numId w:val="23"/>
        </w:numPr>
        <w:spacing w:after="0" w:line="240" w:lineRule="auto"/>
        <w:ind w:left="426"/>
        <w:jc w:val="both"/>
        <w:rPr>
          <w:rFonts w:ascii="Times New Roman" w:hAnsi="Times New Roman"/>
          <w:b/>
          <w:sz w:val="24"/>
          <w:szCs w:val="24"/>
        </w:rPr>
      </w:pPr>
      <w:r>
        <w:rPr>
          <w:rFonts w:ascii="Times New Roman" w:hAnsi="Times New Roman"/>
          <w:b/>
          <w:sz w:val="24"/>
          <w:szCs w:val="24"/>
        </w:rPr>
        <w:t>Melakukan Evaluasi</w:t>
      </w:r>
    </w:p>
    <w:p w:rsidR="000109AC" w:rsidRDefault="000109AC" w:rsidP="005A4AEB">
      <w:pPr>
        <w:spacing w:after="0" w:line="240" w:lineRule="auto"/>
        <w:ind w:firstLine="720"/>
        <w:jc w:val="both"/>
        <w:rPr>
          <w:rFonts w:ascii="Times New Roman" w:hAnsi="Times New Roman"/>
          <w:sz w:val="24"/>
          <w:szCs w:val="24"/>
        </w:rPr>
      </w:pPr>
      <w:proofErr w:type="gramStart"/>
      <w:r w:rsidRPr="0056727F">
        <w:rPr>
          <w:rFonts w:ascii="Times New Roman" w:hAnsi="Times New Roman"/>
          <w:sz w:val="24"/>
          <w:szCs w:val="24"/>
        </w:rPr>
        <w:t>Melakukan Evaluasi “Penilaian” terhadap kinerja pemerintah desa juga bisa meningkatkan semangat kerja, dengan adanya penilaian diharapkan membimbing agar termotivasi untuk melaksanakan tugas dengan lebih baik lagi.</w:t>
      </w:r>
      <w:proofErr w:type="gramEnd"/>
      <w:r w:rsidRPr="0056727F">
        <w:rPr>
          <w:rFonts w:ascii="Times New Roman" w:hAnsi="Times New Roman"/>
          <w:sz w:val="24"/>
          <w:szCs w:val="24"/>
        </w:rPr>
        <w:t xml:space="preserve"> Kemudian tanggapan responden terhadap adanya Evaluasi </w:t>
      </w:r>
      <w:r w:rsidR="005A4AEB">
        <w:rPr>
          <w:rFonts w:ascii="Times New Roman" w:hAnsi="Times New Roman"/>
          <w:sz w:val="24"/>
          <w:szCs w:val="24"/>
        </w:rPr>
        <w:t xml:space="preserve"> </w:t>
      </w:r>
      <w:r w:rsidRPr="000240F0">
        <w:rPr>
          <w:rFonts w:ascii="Times New Roman" w:hAnsi="Times New Roman"/>
          <w:sz w:val="24"/>
          <w:szCs w:val="24"/>
        </w:rPr>
        <w:t xml:space="preserve">dapat diketahui bahwa pelaksanaan bimbingan dengan cara melakukan Evaluasi terhadap kinerja apatur pemerintahan Desa dalam melaksanakan roda pemerintahanya diketahui </w:t>
      </w:r>
      <w:r>
        <w:rPr>
          <w:rFonts w:ascii="Times New Roman" w:hAnsi="Times New Roman"/>
          <w:sz w:val="24"/>
          <w:szCs w:val="24"/>
        </w:rPr>
        <w:t>5</w:t>
      </w:r>
      <w:r w:rsidRPr="000240F0">
        <w:rPr>
          <w:rFonts w:ascii="Times New Roman" w:hAnsi="Times New Roman"/>
          <w:sz w:val="24"/>
          <w:szCs w:val="24"/>
        </w:rPr>
        <w:t xml:space="preserve"> responden atau </w:t>
      </w:r>
      <w:r>
        <w:rPr>
          <w:rFonts w:ascii="Times New Roman" w:hAnsi="Times New Roman"/>
          <w:sz w:val="24"/>
          <w:szCs w:val="24"/>
        </w:rPr>
        <w:t>17</w:t>
      </w:r>
      <w:r w:rsidRPr="000240F0">
        <w:rPr>
          <w:rFonts w:ascii="Times New Roman" w:hAnsi="Times New Roman"/>
          <w:sz w:val="24"/>
          <w:szCs w:val="24"/>
        </w:rPr>
        <w:t>,</w:t>
      </w:r>
      <w:r>
        <w:rPr>
          <w:rFonts w:ascii="Times New Roman" w:hAnsi="Times New Roman"/>
          <w:sz w:val="24"/>
          <w:szCs w:val="24"/>
        </w:rPr>
        <w:t>8</w:t>
      </w:r>
      <w:r w:rsidRPr="000240F0">
        <w:rPr>
          <w:rFonts w:ascii="Times New Roman" w:hAnsi="Times New Roman"/>
          <w:sz w:val="24"/>
          <w:szCs w:val="24"/>
        </w:rPr>
        <w:t xml:space="preserve">% yang menjawab “Ya” sedangkan </w:t>
      </w:r>
      <w:r>
        <w:rPr>
          <w:rFonts w:ascii="Times New Roman" w:hAnsi="Times New Roman"/>
          <w:sz w:val="24"/>
          <w:szCs w:val="24"/>
        </w:rPr>
        <w:t>2</w:t>
      </w:r>
      <w:r w:rsidRPr="000240F0">
        <w:rPr>
          <w:rFonts w:ascii="Times New Roman" w:hAnsi="Times New Roman"/>
          <w:sz w:val="24"/>
          <w:szCs w:val="24"/>
        </w:rPr>
        <w:t xml:space="preserve">0 responden atau </w:t>
      </w:r>
      <w:r>
        <w:rPr>
          <w:rFonts w:ascii="Times New Roman" w:hAnsi="Times New Roman"/>
          <w:sz w:val="24"/>
          <w:szCs w:val="24"/>
        </w:rPr>
        <w:t>71</w:t>
      </w:r>
      <w:r w:rsidRPr="000240F0">
        <w:rPr>
          <w:rFonts w:ascii="Times New Roman" w:hAnsi="Times New Roman"/>
          <w:sz w:val="24"/>
          <w:szCs w:val="24"/>
        </w:rPr>
        <w:t>,</w:t>
      </w:r>
      <w:r>
        <w:rPr>
          <w:rFonts w:ascii="Times New Roman" w:hAnsi="Times New Roman"/>
          <w:sz w:val="24"/>
          <w:szCs w:val="24"/>
        </w:rPr>
        <w:t>4</w:t>
      </w:r>
      <w:r w:rsidRPr="000240F0">
        <w:rPr>
          <w:rFonts w:ascii="Times New Roman" w:hAnsi="Times New Roman"/>
          <w:sz w:val="24"/>
          <w:szCs w:val="24"/>
        </w:rPr>
        <w:t xml:space="preserve">% menjawab “Kadang-Kadang” dan </w:t>
      </w:r>
      <w:r>
        <w:rPr>
          <w:rFonts w:ascii="Times New Roman" w:hAnsi="Times New Roman"/>
          <w:sz w:val="24"/>
          <w:szCs w:val="24"/>
        </w:rPr>
        <w:t>3</w:t>
      </w:r>
      <w:r w:rsidRPr="000240F0">
        <w:rPr>
          <w:rFonts w:ascii="Times New Roman" w:hAnsi="Times New Roman"/>
          <w:sz w:val="24"/>
          <w:szCs w:val="24"/>
        </w:rPr>
        <w:t xml:space="preserve"> orang atau 1</w:t>
      </w:r>
      <w:r>
        <w:rPr>
          <w:rFonts w:ascii="Times New Roman" w:hAnsi="Times New Roman"/>
          <w:sz w:val="24"/>
          <w:szCs w:val="24"/>
        </w:rPr>
        <w:t>0</w:t>
      </w:r>
      <w:r w:rsidRPr="000240F0">
        <w:rPr>
          <w:rFonts w:ascii="Times New Roman" w:hAnsi="Times New Roman"/>
          <w:sz w:val="24"/>
          <w:szCs w:val="24"/>
        </w:rPr>
        <w:t>,</w:t>
      </w:r>
      <w:r>
        <w:rPr>
          <w:rFonts w:ascii="Times New Roman" w:hAnsi="Times New Roman"/>
          <w:sz w:val="24"/>
          <w:szCs w:val="24"/>
        </w:rPr>
        <w:t>8</w:t>
      </w:r>
      <w:r w:rsidRPr="000240F0">
        <w:rPr>
          <w:rFonts w:ascii="Times New Roman" w:hAnsi="Times New Roman"/>
          <w:sz w:val="24"/>
          <w:szCs w:val="24"/>
        </w:rPr>
        <w:t>% yang menjawab “Tidak ada”.</w:t>
      </w:r>
    </w:p>
    <w:p w:rsidR="000109AC" w:rsidRDefault="000109AC" w:rsidP="005A4AEB">
      <w:pPr>
        <w:pStyle w:val="BodyText"/>
        <w:spacing w:after="0" w:line="240" w:lineRule="auto"/>
        <w:ind w:firstLine="720"/>
        <w:jc w:val="both"/>
        <w:rPr>
          <w:rFonts w:ascii="Times New Roman" w:hAnsi="Times New Roman"/>
          <w:sz w:val="24"/>
          <w:szCs w:val="24"/>
        </w:rPr>
      </w:pPr>
      <w:r w:rsidRPr="000240F0">
        <w:rPr>
          <w:rFonts w:ascii="Times New Roman" w:hAnsi="Times New Roman"/>
          <w:sz w:val="24"/>
          <w:szCs w:val="24"/>
        </w:rPr>
        <w:t>Berdasarkan uraian tanggapan responden tersebut, maka dapat diketahui bahwa tanggapan responden terhadap evaluasi yang dilakukan oleh pihak Kecamatan terhadap kepala desa evaluasi yang dilakukan pemerintah</w:t>
      </w:r>
      <w:r w:rsidRPr="000240F0">
        <w:rPr>
          <w:rFonts w:ascii="Times New Roman" w:hAnsi="Times New Roman"/>
          <w:spacing w:val="56"/>
          <w:sz w:val="24"/>
          <w:szCs w:val="24"/>
        </w:rPr>
        <w:t xml:space="preserve"> </w:t>
      </w:r>
      <w:r w:rsidRPr="000240F0">
        <w:rPr>
          <w:rFonts w:ascii="Times New Roman" w:hAnsi="Times New Roman"/>
          <w:sz w:val="24"/>
          <w:szCs w:val="24"/>
        </w:rPr>
        <w:t>kecamatan</w:t>
      </w:r>
      <w:r>
        <w:rPr>
          <w:rFonts w:ascii="Times New Roman" w:hAnsi="Times New Roman"/>
          <w:sz w:val="24"/>
          <w:szCs w:val="24"/>
        </w:rPr>
        <w:t xml:space="preserve"> </w:t>
      </w:r>
      <w:r w:rsidRPr="000240F0">
        <w:rPr>
          <w:rFonts w:ascii="Times New Roman" w:hAnsi="Times New Roman"/>
          <w:sz w:val="24"/>
          <w:szCs w:val="24"/>
        </w:rPr>
        <w:t xml:space="preserve">mendapat jawaban </w:t>
      </w:r>
      <w:r>
        <w:rPr>
          <w:rFonts w:ascii="Times New Roman" w:hAnsi="Times New Roman"/>
          <w:sz w:val="24"/>
          <w:szCs w:val="24"/>
        </w:rPr>
        <w:t>2</w:t>
      </w:r>
      <w:r w:rsidRPr="000240F0">
        <w:rPr>
          <w:rFonts w:ascii="Times New Roman" w:hAnsi="Times New Roman"/>
          <w:sz w:val="24"/>
          <w:szCs w:val="24"/>
        </w:rPr>
        <w:t xml:space="preserve">0 responden atau </w:t>
      </w:r>
      <w:r>
        <w:rPr>
          <w:rFonts w:ascii="Times New Roman" w:hAnsi="Times New Roman"/>
          <w:sz w:val="24"/>
          <w:szCs w:val="24"/>
        </w:rPr>
        <w:t>71,4</w:t>
      </w:r>
      <w:r w:rsidRPr="000240F0">
        <w:rPr>
          <w:rFonts w:ascii="Times New Roman" w:hAnsi="Times New Roman"/>
          <w:sz w:val="24"/>
          <w:szCs w:val="24"/>
        </w:rPr>
        <w:t xml:space="preserve">% yang menyatakan kadang-kadang . Menurut wawancara yang dilakukan oleh peneliti kepada Sekretaris Camat </w:t>
      </w:r>
      <w:r>
        <w:rPr>
          <w:rFonts w:ascii="Times New Roman" w:hAnsi="Times New Roman"/>
          <w:sz w:val="24"/>
          <w:szCs w:val="24"/>
        </w:rPr>
        <w:t>Batang Angkola</w:t>
      </w:r>
      <w:r w:rsidRPr="000240F0">
        <w:rPr>
          <w:rFonts w:ascii="Times New Roman" w:hAnsi="Times New Roman"/>
          <w:sz w:val="24"/>
          <w:szCs w:val="24"/>
        </w:rPr>
        <w:t xml:space="preserve"> pada hari Kamis, 0</w:t>
      </w:r>
      <w:r>
        <w:rPr>
          <w:rFonts w:ascii="Times New Roman" w:hAnsi="Times New Roman"/>
          <w:sz w:val="24"/>
          <w:szCs w:val="24"/>
        </w:rPr>
        <w:t>3</w:t>
      </w:r>
      <w:r w:rsidRPr="000240F0">
        <w:rPr>
          <w:rFonts w:ascii="Times New Roman" w:hAnsi="Times New Roman"/>
          <w:sz w:val="24"/>
          <w:szCs w:val="24"/>
        </w:rPr>
        <w:t>/0</w:t>
      </w:r>
      <w:r>
        <w:rPr>
          <w:rFonts w:ascii="Times New Roman" w:hAnsi="Times New Roman"/>
          <w:sz w:val="24"/>
          <w:szCs w:val="24"/>
        </w:rPr>
        <w:t>6</w:t>
      </w:r>
      <w:r w:rsidRPr="000240F0">
        <w:rPr>
          <w:rFonts w:ascii="Times New Roman" w:hAnsi="Times New Roman"/>
          <w:sz w:val="24"/>
          <w:szCs w:val="24"/>
        </w:rPr>
        <w:t>/201</w:t>
      </w:r>
      <w:r>
        <w:rPr>
          <w:rFonts w:ascii="Times New Roman" w:hAnsi="Times New Roman"/>
          <w:sz w:val="24"/>
          <w:szCs w:val="24"/>
        </w:rPr>
        <w:t>9</w:t>
      </w:r>
      <w:r w:rsidRPr="000240F0">
        <w:rPr>
          <w:rFonts w:ascii="Times New Roman" w:hAnsi="Times New Roman"/>
          <w:sz w:val="24"/>
          <w:szCs w:val="24"/>
        </w:rPr>
        <w:t xml:space="preserve"> jam 10.27 wib, “bahwasannya pihak kecamatan telah melakukan evaluasi ketika akan dan setelah diadakannya alokasi untuk desa”. Dengan diadakanya evaluasi terhadap kinerja pemerintah desa ini sebanarnya bisa lebih meningkatkan kegairahan dan semangat kerja perangkat desa, dengan adanya penilaian tersebut </w:t>
      </w:r>
      <w:proofErr w:type="gramStart"/>
      <w:r w:rsidRPr="000240F0">
        <w:rPr>
          <w:rFonts w:ascii="Times New Roman" w:hAnsi="Times New Roman"/>
          <w:sz w:val="24"/>
          <w:szCs w:val="24"/>
        </w:rPr>
        <w:t>akan</w:t>
      </w:r>
      <w:proofErr w:type="gramEnd"/>
      <w:r w:rsidRPr="000240F0">
        <w:rPr>
          <w:rFonts w:ascii="Times New Roman" w:hAnsi="Times New Roman"/>
          <w:sz w:val="24"/>
          <w:szCs w:val="24"/>
        </w:rPr>
        <w:t xml:space="preserve"> menimbulkan keinginan untuk melakukan pekerjaan sebaik-baiknya karena adanya penilaian terhadap sebuah pekerjaan tersebut.</w:t>
      </w:r>
    </w:p>
    <w:p w:rsidR="000109AC" w:rsidRPr="00DD5375" w:rsidRDefault="000109AC" w:rsidP="005A4AEB">
      <w:pPr>
        <w:pStyle w:val="BodyText"/>
        <w:numPr>
          <w:ilvl w:val="0"/>
          <w:numId w:val="22"/>
        </w:numPr>
        <w:spacing w:after="0" w:line="240" w:lineRule="auto"/>
        <w:ind w:left="426"/>
        <w:jc w:val="both"/>
        <w:rPr>
          <w:rFonts w:ascii="Times New Roman" w:hAnsi="Times New Roman"/>
          <w:b/>
          <w:sz w:val="24"/>
          <w:szCs w:val="24"/>
        </w:rPr>
      </w:pPr>
      <w:r w:rsidRPr="00DD5375">
        <w:rPr>
          <w:rFonts w:ascii="Times New Roman" w:hAnsi="Times New Roman"/>
          <w:b/>
          <w:sz w:val="24"/>
          <w:szCs w:val="24"/>
        </w:rPr>
        <w:t>Supervisi</w:t>
      </w:r>
    </w:p>
    <w:p w:rsidR="000109AC" w:rsidRPr="000240F0" w:rsidRDefault="000109AC" w:rsidP="005A4AEB">
      <w:pPr>
        <w:pStyle w:val="BodyText"/>
        <w:spacing w:after="0" w:line="240" w:lineRule="auto"/>
        <w:ind w:firstLine="720"/>
        <w:jc w:val="both"/>
        <w:rPr>
          <w:rFonts w:ascii="Times New Roman" w:hAnsi="Times New Roman"/>
          <w:sz w:val="24"/>
          <w:szCs w:val="24"/>
        </w:rPr>
      </w:pPr>
      <w:r w:rsidRPr="000240F0">
        <w:rPr>
          <w:rFonts w:ascii="Times New Roman" w:hAnsi="Times New Roman"/>
          <w:sz w:val="24"/>
          <w:szCs w:val="24"/>
        </w:rPr>
        <w:lastRenderedPageBreak/>
        <w:t xml:space="preserve">Untuk tercapainya efektifitas pembinaan penyelenggaraan pemerintahan desa perlu diadakan suatu tindakan pengawasan terhadap penyelenggaraan administrasi pemerintahan desa, yang </w:t>
      </w:r>
      <w:proofErr w:type="gramStart"/>
      <w:r w:rsidRPr="000240F0">
        <w:rPr>
          <w:rFonts w:ascii="Times New Roman" w:hAnsi="Times New Roman"/>
          <w:sz w:val="24"/>
          <w:szCs w:val="24"/>
        </w:rPr>
        <w:t>akan</w:t>
      </w:r>
      <w:proofErr w:type="gramEnd"/>
      <w:r w:rsidRPr="000240F0">
        <w:rPr>
          <w:rFonts w:ascii="Times New Roman" w:hAnsi="Times New Roman"/>
          <w:sz w:val="24"/>
          <w:szCs w:val="24"/>
        </w:rPr>
        <w:t xml:space="preserve"> mengawasi jalannya administrasi yang akan diberikan oleh pemerintahan kepada para aparaturnya.</w:t>
      </w:r>
    </w:p>
    <w:p w:rsidR="000109AC" w:rsidRDefault="000109AC" w:rsidP="005A4AEB">
      <w:pPr>
        <w:pStyle w:val="BodyText"/>
        <w:spacing w:after="0" w:line="240" w:lineRule="auto"/>
        <w:ind w:firstLine="720"/>
        <w:jc w:val="both"/>
        <w:rPr>
          <w:rFonts w:ascii="Times New Roman" w:hAnsi="Times New Roman"/>
          <w:sz w:val="24"/>
          <w:szCs w:val="24"/>
          <w:lang w:val="id-ID"/>
        </w:rPr>
      </w:pPr>
      <w:proofErr w:type="gramStart"/>
      <w:r w:rsidRPr="000240F0">
        <w:rPr>
          <w:rFonts w:ascii="Times New Roman" w:hAnsi="Times New Roman"/>
          <w:sz w:val="24"/>
          <w:szCs w:val="24"/>
        </w:rPr>
        <w:t>Dalam birokrasi pemerintahan di Indonesia dikenal adanya pengawasan umum, yaitu pengawasan yang dilakukan oleh inspektorat dan pengawasan melekat yang dilaksanakan oleh atasan langsung masing-masing staf.</w:t>
      </w:r>
      <w:proofErr w:type="gramEnd"/>
      <w:r w:rsidRPr="000240F0">
        <w:rPr>
          <w:rFonts w:ascii="Times New Roman" w:hAnsi="Times New Roman"/>
          <w:sz w:val="24"/>
          <w:szCs w:val="24"/>
        </w:rPr>
        <w:t xml:space="preserve"> Adapun sub indikator dari supevisi yang dilakukan terhadap adminisrtasi pemerintahan desa dapat dilihat pada penilaian sebagai berikut:</w:t>
      </w:r>
    </w:p>
    <w:p w:rsidR="000109AC" w:rsidRDefault="000109AC" w:rsidP="005A4AEB">
      <w:pPr>
        <w:pStyle w:val="BodyText"/>
        <w:numPr>
          <w:ilvl w:val="0"/>
          <w:numId w:val="24"/>
        </w:numPr>
        <w:spacing w:after="0" w:line="240" w:lineRule="auto"/>
        <w:jc w:val="both"/>
        <w:rPr>
          <w:rFonts w:ascii="Times New Roman" w:hAnsi="Times New Roman"/>
          <w:sz w:val="24"/>
          <w:szCs w:val="24"/>
        </w:rPr>
      </w:pPr>
      <w:r>
        <w:rPr>
          <w:rFonts w:ascii="Times New Roman" w:hAnsi="Times New Roman"/>
          <w:sz w:val="24"/>
          <w:szCs w:val="24"/>
        </w:rPr>
        <w:t>Pengawasan Langsung</w:t>
      </w:r>
    </w:p>
    <w:p w:rsidR="000109AC" w:rsidRDefault="000109AC" w:rsidP="005A4AEB">
      <w:pPr>
        <w:pStyle w:val="BodyText"/>
        <w:spacing w:after="0" w:line="240" w:lineRule="auto"/>
        <w:ind w:right="442" w:firstLine="720"/>
        <w:jc w:val="both"/>
        <w:rPr>
          <w:rFonts w:ascii="Times New Roman" w:hAnsi="Times New Roman"/>
          <w:sz w:val="24"/>
          <w:szCs w:val="24"/>
        </w:rPr>
      </w:pPr>
      <w:proofErr w:type="gramStart"/>
      <w:r w:rsidRPr="00DD5375">
        <w:rPr>
          <w:rFonts w:ascii="Times New Roman" w:hAnsi="Times New Roman"/>
          <w:sz w:val="24"/>
          <w:szCs w:val="24"/>
        </w:rPr>
        <w:t>Pengawasan langsung yang dilakukan langsung oleh atasan memengang sangat membawa pengaruh tehadap kinerja bawahan, dengan adanya pengawasan langsung bisa meningkatkan kinerja sumber daya manusia yang ada.</w:t>
      </w:r>
      <w:proofErr w:type="gramEnd"/>
      <w:r w:rsidRPr="00DD5375">
        <w:rPr>
          <w:rFonts w:ascii="Times New Roman" w:hAnsi="Times New Roman"/>
          <w:sz w:val="24"/>
          <w:szCs w:val="24"/>
        </w:rPr>
        <w:t xml:space="preserve"> Untuk mengetahui sejauh mana tanggapan responden terhadap hasil Pengawasan Langsung yang dilakukan camat terhadap Administrasi Pemerintahan Desa di Kecamatan </w:t>
      </w:r>
      <w:r>
        <w:rPr>
          <w:rFonts w:ascii="Times New Roman" w:hAnsi="Times New Roman"/>
          <w:sz w:val="24"/>
          <w:szCs w:val="24"/>
        </w:rPr>
        <w:t>Batang Angkola</w:t>
      </w:r>
      <w:r w:rsidRPr="00DD5375">
        <w:rPr>
          <w:rFonts w:ascii="Times New Roman" w:hAnsi="Times New Roman"/>
          <w:sz w:val="24"/>
          <w:szCs w:val="24"/>
        </w:rPr>
        <w:t xml:space="preserve"> Kabupaten </w:t>
      </w:r>
      <w:r>
        <w:rPr>
          <w:rFonts w:ascii="Times New Roman" w:hAnsi="Times New Roman"/>
          <w:sz w:val="24"/>
          <w:szCs w:val="24"/>
        </w:rPr>
        <w:t>Tapanuli Selatan</w:t>
      </w:r>
      <w:r w:rsidR="005A4AEB">
        <w:rPr>
          <w:rFonts w:ascii="Times New Roman" w:hAnsi="Times New Roman"/>
          <w:sz w:val="24"/>
          <w:szCs w:val="24"/>
        </w:rPr>
        <w:t xml:space="preserve"> </w:t>
      </w:r>
      <w:r w:rsidRPr="00DD5375">
        <w:rPr>
          <w:rFonts w:ascii="Times New Roman" w:hAnsi="Times New Roman"/>
          <w:sz w:val="24"/>
          <w:szCs w:val="24"/>
        </w:rPr>
        <w:t xml:space="preserve">dapat diketahui bahwa Supervisi yang dilakukan oleh camat </w:t>
      </w:r>
      <w:r>
        <w:rPr>
          <w:rFonts w:ascii="Times New Roman" w:hAnsi="Times New Roman"/>
          <w:sz w:val="24"/>
          <w:szCs w:val="24"/>
        </w:rPr>
        <w:t>Batang Angkola</w:t>
      </w:r>
      <w:r w:rsidRPr="00DD5375">
        <w:rPr>
          <w:rFonts w:ascii="Times New Roman" w:hAnsi="Times New Roman"/>
          <w:sz w:val="24"/>
          <w:szCs w:val="24"/>
        </w:rPr>
        <w:t xml:space="preserve"> kabupaten </w:t>
      </w:r>
      <w:r>
        <w:rPr>
          <w:rFonts w:ascii="Times New Roman" w:hAnsi="Times New Roman"/>
          <w:sz w:val="24"/>
          <w:szCs w:val="24"/>
        </w:rPr>
        <w:t>Tapanuli Selatan</w:t>
      </w:r>
      <w:r w:rsidRPr="00DD5375">
        <w:rPr>
          <w:rFonts w:ascii="Times New Roman" w:hAnsi="Times New Roman"/>
          <w:sz w:val="24"/>
          <w:szCs w:val="24"/>
        </w:rPr>
        <w:t xml:space="preserve"> dengan cara Pengawasan Langsung ketempat kerja dalam rangka untuk meninjau kinerja pemerintahan desa diketahui tanggapan responden bahwa yang menyatakan “Ya” sebanyak 8 orang atau (</w:t>
      </w:r>
      <w:r>
        <w:rPr>
          <w:rFonts w:ascii="Times New Roman" w:hAnsi="Times New Roman"/>
          <w:sz w:val="24"/>
          <w:szCs w:val="24"/>
        </w:rPr>
        <w:t>28,5</w:t>
      </w:r>
      <w:r w:rsidRPr="00DD5375">
        <w:rPr>
          <w:rFonts w:ascii="Times New Roman" w:hAnsi="Times New Roman"/>
          <w:sz w:val="24"/>
          <w:szCs w:val="24"/>
        </w:rPr>
        <w:t xml:space="preserve">%), dan yang menyatakan “Kadang-kadang” sebanyak </w:t>
      </w:r>
      <w:r>
        <w:rPr>
          <w:rFonts w:ascii="Times New Roman" w:hAnsi="Times New Roman"/>
          <w:sz w:val="24"/>
          <w:szCs w:val="24"/>
        </w:rPr>
        <w:t>15</w:t>
      </w:r>
      <w:r w:rsidRPr="00DD5375">
        <w:rPr>
          <w:rFonts w:ascii="Times New Roman" w:hAnsi="Times New Roman"/>
          <w:sz w:val="24"/>
          <w:szCs w:val="24"/>
        </w:rPr>
        <w:t xml:space="preserve"> orang atau (</w:t>
      </w:r>
      <w:r>
        <w:rPr>
          <w:rFonts w:ascii="Times New Roman" w:hAnsi="Times New Roman"/>
          <w:sz w:val="24"/>
          <w:szCs w:val="24"/>
        </w:rPr>
        <w:t>53,8</w:t>
      </w:r>
      <w:r w:rsidRPr="00DD5375">
        <w:rPr>
          <w:rFonts w:ascii="Times New Roman" w:hAnsi="Times New Roman"/>
          <w:sz w:val="24"/>
          <w:szCs w:val="24"/>
        </w:rPr>
        <w:t xml:space="preserve">%) dan yang menyatakan “Tidak Ada” sebanyak </w:t>
      </w:r>
      <w:r>
        <w:rPr>
          <w:rFonts w:ascii="Times New Roman" w:hAnsi="Times New Roman"/>
          <w:sz w:val="24"/>
          <w:szCs w:val="24"/>
        </w:rPr>
        <w:t>5</w:t>
      </w:r>
      <w:r w:rsidRPr="00DD5375">
        <w:rPr>
          <w:rFonts w:ascii="Times New Roman" w:hAnsi="Times New Roman"/>
          <w:sz w:val="24"/>
          <w:szCs w:val="24"/>
        </w:rPr>
        <w:t xml:space="preserve"> orang</w:t>
      </w:r>
      <w:r w:rsidRPr="00DD5375">
        <w:rPr>
          <w:rFonts w:ascii="Times New Roman" w:hAnsi="Times New Roman"/>
          <w:spacing w:val="-5"/>
          <w:sz w:val="24"/>
          <w:szCs w:val="24"/>
        </w:rPr>
        <w:t xml:space="preserve"> </w:t>
      </w:r>
      <w:r w:rsidRPr="00DD5375">
        <w:rPr>
          <w:rFonts w:ascii="Times New Roman" w:hAnsi="Times New Roman"/>
          <w:sz w:val="24"/>
          <w:szCs w:val="24"/>
        </w:rPr>
        <w:t>(</w:t>
      </w:r>
      <w:r>
        <w:rPr>
          <w:rFonts w:ascii="Times New Roman" w:hAnsi="Times New Roman"/>
          <w:sz w:val="24"/>
          <w:szCs w:val="24"/>
        </w:rPr>
        <w:t>18</w:t>
      </w:r>
      <w:r w:rsidRPr="00DD5375">
        <w:rPr>
          <w:rFonts w:ascii="Times New Roman" w:hAnsi="Times New Roman"/>
          <w:sz w:val="24"/>
          <w:szCs w:val="24"/>
        </w:rPr>
        <w:t>%).</w:t>
      </w:r>
      <w:r w:rsidR="005A4AEB">
        <w:rPr>
          <w:rFonts w:ascii="Times New Roman" w:hAnsi="Times New Roman"/>
          <w:sz w:val="24"/>
          <w:szCs w:val="24"/>
        </w:rPr>
        <w:t xml:space="preserve"> </w:t>
      </w:r>
      <w:r w:rsidRPr="00DD5375">
        <w:rPr>
          <w:rFonts w:ascii="Times New Roman" w:hAnsi="Times New Roman"/>
          <w:sz w:val="24"/>
          <w:szCs w:val="24"/>
        </w:rPr>
        <w:t xml:space="preserve">Dapat diketahui bahwa tanggapan responden terhadap Pengawasan langsung yang dilakukan oleh pihak Kecamatan mendapat jawaban kadang- kadang sebanyak </w:t>
      </w:r>
      <w:r>
        <w:rPr>
          <w:rFonts w:ascii="Times New Roman" w:hAnsi="Times New Roman"/>
          <w:sz w:val="24"/>
          <w:szCs w:val="24"/>
        </w:rPr>
        <w:t>15</w:t>
      </w:r>
      <w:r w:rsidRPr="00DD5375">
        <w:rPr>
          <w:rFonts w:ascii="Times New Roman" w:hAnsi="Times New Roman"/>
          <w:sz w:val="24"/>
          <w:szCs w:val="24"/>
        </w:rPr>
        <w:t xml:space="preserve"> orang atau (</w:t>
      </w:r>
      <w:r>
        <w:rPr>
          <w:rFonts w:ascii="Times New Roman" w:hAnsi="Times New Roman"/>
          <w:sz w:val="24"/>
          <w:szCs w:val="24"/>
        </w:rPr>
        <w:t>5</w:t>
      </w:r>
      <w:r w:rsidRPr="00DD5375">
        <w:rPr>
          <w:rFonts w:ascii="Times New Roman" w:hAnsi="Times New Roman"/>
          <w:sz w:val="24"/>
          <w:szCs w:val="24"/>
        </w:rPr>
        <w:t>3</w:t>
      </w:r>
      <w:proofErr w:type="gramStart"/>
      <w:r w:rsidRPr="00DD5375">
        <w:rPr>
          <w:rFonts w:ascii="Times New Roman" w:hAnsi="Times New Roman"/>
          <w:sz w:val="24"/>
          <w:szCs w:val="24"/>
        </w:rPr>
        <w:t>,</w:t>
      </w:r>
      <w:r>
        <w:rPr>
          <w:rFonts w:ascii="Times New Roman" w:hAnsi="Times New Roman"/>
          <w:sz w:val="24"/>
          <w:szCs w:val="24"/>
        </w:rPr>
        <w:t>8</w:t>
      </w:r>
      <w:proofErr w:type="gramEnd"/>
      <w:r w:rsidRPr="00DD5375">
        <w:rPr>
          <w:rFonts w:ascii="Times New Roman" w:hAnsi="Times New Roman"/>
          <w:sz w:val="24"/>
          <w:szCs w:val="24"/>
        </w:rPr>
        <w:t xml:space="preserve">%) . </w:t>
      </w:r>
      <w:proofErr w:type="gramStart"/>
      <w:r w:rsidRPr="00DD5375">
        <w:rPr>
          <w:rFonts w:ascii="Times New Roman" w:hAnsi="Times New Roman"/>
          <w:sz w:val="24"/>
          <w:szCs w:val="24"/>
        </w:rPr>
        <w:t xml:space="preserve">Menurut Wawancara yang dilakukan oleh peneliti Kepala </w:t>
      </w:r>
      <w:r w:rsidRPr="00DD5375">
        <w:rPr>
          <w:rFonts w:ascii="Times New Roman" w:hAnsi="Times New Roman"/>
          <w:sz w:val="24"/>
          <w:szCs w:val="24"/>
        </w:rPr>
        <w:lastRenderedPageBreak/>
        <w:t xml:space="preserve">Desa </w:t>
      </w:r>
      <w:r>
        <w:rPr>
          <w:rFonts w:ascii="Times New Roman" w:hAnsi="Times New Roman"/>
          <w:sz w:val="24"/>
          <w:szCs w:val="24"/>
        </w:rPr>
        <w:t>Huta Padang</w:t>
      </w:r>
      <w:r w:rsidRPr="00DD5375">
        <w:rPr>
          <w:rFonts w:ascii="Times New Roman" w:hAnsi="Times New Roman"/>
          <w:sz w:val="24"/>
          <w:szCs w:val="24"/>
        </w:rPr>
        <w:t xml:space="preserve"> (Selasa 14/02/2012;09.25) dan </w:t>
      </w:r>
      <w:r>
        <w:rPr>
          <w:rFonts w:ascii="Times New Roman" w:hAnsi="Times New Roman"/>
          <w:sz w:val="24"/>
          <w:szCs w:val="24"/>
        </w:rPr>
        <w:t>Aek Nauli</w:t>
      </w:r>
      <w:r w:rsidRPr="00DD5375">
        <w:rPr>
          <w:rFonts w:ascii="Times New Roman" w:hAnsi="Times New Roman"/>
          <w:sz w:val="24"/>
          <w:szCs w:val="24"/>
        </w:rPr>
        <w:t xml:space="preserve"> (Kamis 09/02/2012;10.05) “menyatakan bahwa pemerintah kecamatan masih terkesan jarang dalam melakukan pengawasan langsung turun kedesa dalam rangka pengawasan terhadap tertib administrasi desa.</w:t>
      </w:r>
      <w:proofErr w:type="gramEnd"/>
      <w:r w:rsidRPr="00DD5375">
        <w:rPr>
          <w:rFonts w:ascii="Times New Roman" w:hAnsi="Times New Roman"/>
          <w:spacing w:val="21"/>
          <w:sz w:val="24"/>
          <w:szCs w:val="24"/>
        </w:rPr>
        <w:t xml:space="preserve"> </w:t>
      </w:r>
      <w:proofErr w:type="gramStart"/>
      <w:r w:rsidRPr="00DD5375">
        <w:rPr>
          <w:rFonts w:ascii="Times New Roman" w:hAnsi="Times New Roman"/>
          <w:sz w:val="24"/>
          <w:szCs w:val="24"/>
        </w:rPr>
        <w:t>Pada</w:t>
      </w:r>
      <w:r>
        <w:rPr>
          <w:rFonts w:ascii="Times New Roman" w:hAnsi="Times New Roman"/>
          <w:sz w:val="24"/>
          <w:szCs w:val="24"/>
        </w:rPr>
        <w:t xml:space="preserve"> </w:t>
      </w:r>
      <w:r w:rsidRPr="00DD5375">
        <w:rPr>
          <w:rFonts w:ascii="Times New Roman" w:hAnsi="Times New Roman"/>
          <w:sz w:val="24"/>
          <w:szCs w:val="24"/>
        </w:rPr>
        <w:t>hal</w:t>
      </w:r>
      <w:r>
        <w:rPr>
          <w:rFonts w:ascii="Times New Roman" w:hAnsi="Times New Roman"/>
          <w:sz w:val="24"/>
          <w:szCs w:val="24"/>
        </w:rPr>
        <w:t xml:space="preserve"> </w:t>
      </w:r>
      <w:r w:rsidRPr="00DD5375">
        <w:rPr>
          <w:rFonts w:ascii="Times New Roman" w:hAnsi="Times New Roman"/>
          <w:sz w:val="24"/>
          <w:szCs w:val="24"/>
        </w:rPr>
        <w:t>pengawasan langsung ini sangat bermamfaat dan bisa meningkatkat kinerja pemerintahan desa dalam menata administrasi pemerintahan”.</w:t>
      </w:r>
      <w:proofErr w:type="gramEnd"/>
    </w:p>
    <w:p w:rsidR="000109AC" w:rsidRPr="00DD5375" w:rsidRDefault="000109AC" w:rsidP="005A4AEB">
      <w:pPr>
        <w:pStyle w:val="BodyText"/>
        <w:spacing w:after="0" w:line="240" w:lineRule="auto"/>
        <w:ind w:firstLine="720"/>
        <w:jc w:val="both"/>
        <w:rPr>
          <w:rFonts w:ascii="Times New Roman" w:hAnsi="Times New Roman"/>
          <w:sz w:val="24"/>
          <w:szCs w:val="24"/>
        </w:rPr>
      </w:pPr>
      <w:proofErr w:type="gramStart"/>
      <w:r w:rsidRPr="00DD5375">
        <w:rPr>
          <w:rFonts w:ascii="Times New Roman" w:hAnsi="Times New Roman"/>
          <w:sz w:val="24"/>
          <w:szCs w:val="24"/>
        </w:rPr>
        <w:t>Pengawasan langsung sangat menunjang pelaksanaan tugas aparat desa karena peranan seorang atasan sangatlah dipatuhi oleh bawahan, sehingga dengan pengawasan langsung yang dilakukan oleh atasan sangat menentukan dan menjadikan sebuah pekaerjaan yang berdaya guna dan berhasil guna.</w:t>
      </w:r>
      <w:proofErr w:type="gramEnd"/>
      <w:r w:rsidRPr="00DD5375">
        <w:rPr>
          <w:rFonts w:ascii="Times New Roman" w:hAnsi="Times New Roman"/>
          <w:sz w:val="24"/>
          <w:szCs w:val="24"/>
        </w:rPr>
        <w:t xml:space="preserve"> </w:t>
      </w:r>
      <w:proofErr w:type="gramStart"/>
      <w:r w:rsidRPr="00DD5375">
        <w:rPr>
          <w:rFonts w:ascii="Times New Roman" w:hAnsi="Times New Roman"/>
          <w:sz w:val="24"/>
          <w:szCs w:val="24"/>
        </w:rPr>
        <w:t>Karena peran pemimpin sangatlah kuat dalam penyelenggaraan pemerintah menuju terwujudnya tujuan</w:t>
      </w:r>
      <w:r w:rsidRPr="00DD5375">
        <w:rPr>
          <w:rFonts w:ascii="Times New Roman" w:hAnsi="Times New Roman"/>
          <w:spacing w:val="-2"/>
          <w:sz w:val="24"/>
          <w:szCs w:val="24"/>
        </w:rPr>
        <w:t xml:space="preserve"> </w:t>
      </w:r>
      <w:r w:rsidRPr="00DD5375">
        <w:rPr>
          <w:rFonts w:ascii="Times New Roman" w:hAnsi="Times New Roman"/>
          <w:sz w:val="24"/>
          <w:szCs w:val="24"/>
        </w:rPr>
        <w:t>otonomi.</w:t>
      </w:r>
      <w:proofErr w:type="gramEnd"/>
    </w:p>
    <w:p w:rsidR="000109AC" w:rsidRPr="00DD5375" w:rsidRDefault="000109AC" w:rsidP="005A4AEB">
      <w:pPr>
        <w:pStyle w:val="BodyText"/>
        <w:numPr>
          <w:ilvl w:val="0"/>
          <w:numId w:val="24"/>
        </w:numPr>
        <w:spacing w:after="0" w:line="240" w:lineRule="auto"/>
        <w:ind w:left="426"/>
        <w:jc w:val="both"/>
        <w:rPr>
          <w:rFonts w:ascii="Times New Roman" w:hAnsi="Times New Roman"/>
          <w:sz w:val="24"/>
          <w:szCs w:val="24"/>
        </w:rPr>
      </w:pPr>
      <w:r>
        <w:rPr>
          <w:rFonts w:ascii="Times New Roman" w:hAnsi="Times New Roman"/>
          <w:sz w:val="24"/>
          <w:szCs w:val="24"/>
        </w:rPr>
        <w:t>Pengawasan Tidak Langsung</w:t>
      </w:r>
    </w:p>
    <w:p w:rsidR="000109AC" w:rsidRPr="00DD5375" w:rsidRDefault="000109AC" w:rsidP="005A4AEB">
      <w:pPr>
        <w:pStyle w:val="BodyText"/>
        <w:spacing w:after="0" w:line="240" w:lineRule="auto"/>
        <w:ind w:firstLine="720"/>
        <w:jc w:val="both"/>
        <w:rPr>
          <w:rFonts w:ascii="Times New Roman" w:hAnsi="Times New Roman"/>
          <w:sz w:val="24"/>
          <w:szCs w:val="24"/>
        </w:rPr>
      </w:pPr>
      <w:r w:rsidRPr="00DD5375">
        <w:rPr>
          <w:rFonts w:ascii="Times New Roman" w:hAnsi="Times New Roman"/>
          <w:sz w:val="24"/>
          <w:szCs w:val="24"/>
        </w:rPr>
        <w:t>Kemudian tanggapan responden tentang supervise dengan melakukan Pengawasan tidak langsung dengan memintai laporan tentang kondisi penduduk dan kinerja Pemerinta</w:t>
      </w:r>
      <w:r w:rsidR="005A4AEB">
        <w:rPr>
          <w:rFonts w:ascii="Times New Roman" w:hAnsi="Times New Roman"/>
          <w:sz w:val="24"/>
          <w:szCs w:val="24"/>
        </w:rPr>
        <w:t xml:space="preserve">han Desa pada tabel berikut ini </w:t>
      </w:r>
      <w:r w:rsidRPr="00DD5375">
        <w:rPr>
          <w:rFonts w:ascii="Times New Roman" w:hAnsi="Times New Roman"/>
          <w:sz w:val="24"/>
          <w:szCs w:val="24"/>
        </w:rPr>
        <w:t>menjelaskan tanggapan responden tentang Supervisi yang dilakukan oleh Camat dengan Pengawasan Tidak Langsung dengan meminta laporan diketahui bahwa 1</w:t>
      </w:r>
      <w:r>
        <w:rPr>
          <w:rFonts w:ascii="Times New Roman" w:hAnsi="Times New Roman"/>
          <w:sz w:val="24"/>
          <w:szCs w:val="24"/>
        </w:rPr>
        <w:t>0</w:t>
      </w:r>
      <w:r w:rsidRPr="00DD5375">
        <w:rPr>
          <w:rFonts w:ascii="Times New Roman" w:hAnsi="Times New Roman"/>
          <w:sz w:val="24"/>
          <w:szCs w:val="24"/>
        </w:rPr>
        <w:t xml:space="preserve"> orang responden atau (3</w:t>
      </w:r>
      <w:r>
        <w:rPr>
          <w:rFonts w:ascii="Times New Roman" w:hAnsi="Times New Roman"/>
          <w:sz w:val="24"/>
          <w:szCs w:val="24"/>
        </w:rPr>
        <w:t>5</w:t>
      </w:r>
      <w:r w:rsidRPr="00DD5375">
        <w:rPr>
          <w:rFonts w:ascii="Times New Roman" w:hAnsi="Times New Roman"/>
          <w:sz w:val="24"/>
          <w:szCs w:val="24"/>
        </w:rPr>
        <w:t>,</w:t>
      </w:r>
      <w:r>
        <w:rPr>
          <w:rFonts w:ascii="Times New Roman" w:hAnsi="Times New Roman"/>
          <w:sz w:val="24"/>
          <w:szCs w:val="24"/>
        </w:rPr>
        <w:t>7</w:t>
      </w:r>
      <w:r w:rsidRPr="00DD5375">
        <w:rPr>
          <w:rFonts w:ascii="Times New Roman" w:hAnsi="Times New Roman"/>
          <w:sz w:val="24"/>
          <w:szCs w:val="24"/>
        </w:rPr>
        <w:t xml:space="preserve">%) yang menjawab “Ya”, </w:t>
      </w:r>
      <w:r>
        <w:rPr>
          <w:rFonts w:ascii="Times New Roman" w:hAnsi="Times New Roman"/>
          <w:sz w:val="24"/>
          <w:szCs w:val="24"/>
        </w:rPr>
        <w:t>15</w:t>
      </w:r>
      <w:r w:rsidRPr="00DD5375">
        <w:rPr>
          <w:rFonts w:ascii="Times New Roman" w:hAnsi="Times New Roman"/>
          <w:sz w:val="24"/>
          <w:szCs w:val="24"/>
        </w:rPr>
        <w:t xml:space="preserve"> orang atau (</w:t>
      </w:r>
      <w:r>
        <w:rPr>
          <w:rFonts w:ascii="Times New Roman" w:hAnsi="Times New Roman"/>
          <w:sz w:val="24"/>
          <w:szCs w:val="24"/>
        </w:rPr>
        <w:t>53</w:t>
      </w:r>
      <w:r w:rsidRPr="00DD5375">
        <w:rPr>
          <w:rFonts w:ascii="Times New Roman" w:hAnsi="Times New Roman"/>
          <w:sz w:val="24"/>
          <w:szCs w:val="24"/>
        </w:rPr>
        <w:t>,</w:t>
      </w:r>
      <w:r>
        <w:rPr>
          <w:rFonts w:ascii="Times New Roman" w:hAnsi="Times New Roman"/>
          <w:sz w:val="24"/>
          <w:szCs w:val="24"/>
        </w:rPr>
        <w:t>5</w:t>
      </w:r>
      <w:r w:rsidRPr="00DD5375">
        <w:rPr>
          <w:rFonts w:ascii="Times New Roman" w:hAnsi="Times New Roman"/>
          <w:sz w:val="24"/>
          <w:szCs w:val="24"/>
        </w:rPr>
        <w:t xml:space="preserve">%) yang menjawab “Kadang-kadang” dan yang menyatakan “Tidak Ada” sebanyak </w:t>
      </w:r>
      <w:r>
        <w:rPr>
          <w:rFonts w:ascii="Times New Roman" w:hAnsi="Times New Roman"/>
          <w:sz w:val="24"/>
          <w:szCs w:val="24"/>
        </w:rPr>
        <w:t>3</w:t>
      </w:r>
      <w:r w:rsidRPr="00DD5375">
        <w:rPr>
          <w:rFonts w:ascii="Times New Roman" w:hAnsi="Times New Roman"/>
          <w:sz w:val="24"/>
          <w:szCs w:val="24"/>
        </w:rPr>
        <w:t xml:space="preserve"> orang atau (1</w:t>
      </w:r>
      <w:r>
        <w:rPr>
          <w:rFonts w:ascii="Times New Roman" w:hAnsi="Times New Roman"/>
          <w:sz w:val="24"/>
          <w:szCs w:val="24"/>
        </w:rPr>
        <w:t>0</w:t>
      </w:r>
      <w:r w:rsidRPr="00DD5375">
        <w:rPr>
          <w:rFonts w:ascii="Times New Roman" w:hAnsi="Times New Roman"/>
          <w:sz w:val="24"/>
          <w:szCs w:val="24"/>
        </w:rPr>
        <w:t>,</w:t>
      </w:r>
      <w:r>
        <w:rPr>
          <w:rFonts w:ascii="Times New Roman" w:hAnsi="Times New Roman"/>
          <w:sz w:val="24"/>
          <w:szCs w:val="24"/>
        </w:rPr>
        <w:t>8</w:t>
      </w:r>
      <w:r w:rsidRPr="00DD5375">
        <w:rPr>
          <w:rFonts w:ascii="Times New Roman" w:hAnsi="Times New Roman"/>
          <w:sz w:val="24"/>
          <w:szCs w:val="24"/>
        </w:rPr>
        <w:t>%).</w:t>
      </w:r>
    </w:p>
    <w:p w:rsidR="000109AC" w:rsidRPr="003D13DA" w:rsidRDefault="000109AC" w:rsidP="005A4AEB">
      <w:pPr>
        <w:pStyle w:val="BodyText"/>
        <w:spacing w:after="0" w:line="240" w:lineRule="auto"/>
        <w:ind w:firstLine="720"/>
        <w:jc w:val="both"/>
        <w:rPr>
          <w:rFonts w:ascii="Times New Roman" w:hAnsi="Times New Roman"/>
          <w:sz w:val="24"/>
          <w:szCs w:val="24"/>
        </w:rPr>
      </w:pPr>
      <w:proofErr w:type="gramStart"/>
      <w:r w:rsidRPr="003D13DA">
        <w:rPr>
          <w:rFonts w:ascii="Times New Roman" w:hAnsi="Times New Roman"/>
          <w:sz w:val="24"/>
          <w:szCs w:val="24"/>
        </w:rPr>
        <w:t>Pengawasan tidak langsung juga bisa membantu tertib penataan administrasi desa, yang mana dengan pengawasan tidak langsung pihak kecamatan bisa mengetahui perkembangan-perkembangan terhadap penyelenggaraan pemerintah</w:t>
      </w:r>
      <w:r w:rsidRPr="003D13DA">
        <w:rPr>
          <w:rFonts w:ascii="Times New Roman" w:hAnsi="Times New Roman"/>
          <w:spacing w:val="-1"/>
          <w:sz w:val="24"/>
          <w:szCs w:val="24"/>
        </w:rPr>
        <w:t xml:space="preserve"> </w:t>
      </w:r>
      <w:r w:rsidRPr="003D13DA">
        <w:rPr>
          <w:rFonts w:ascii="Times New Roman" w:hAnsi="Times New Roman"/>
          <w:sz w:val="24"/>
          <w:szCs w:val="24"/>
        </w:rPr>
        <w:t>desa.</w:t>
      </w:r>
      <w:proofErr w:type="gramEnd"/>
    </w:p>
    <w:p w:rsidR="000109AC" w:rsidRPr="003D13DA" w:rsidRDefault="000109AC" w:rsidP="005A4AEB">
      <w:pPr>
        <w:pStyle w:val="BodyText"/>
        <w:spacing w:after="0" w:line="240" w:lineRule="auto"/>
        <w:ind w:firstLine="720"/>
        <w:jc w:val="both"/>
        <w:rPr>
          <w:rFonts w:ascii="Times New Roman" w:hAnsi="Times New Roman"/>
          <w:sz w:val="24"/>
          <w:szCs w:val="24"/>
        </w:rPr>
      </w:pPr>
      <w:proofErr w:type="gramStart"/>
      <w:r w:rsidRPr="003D13DA">
        <w:rPr>
          <w:rFonts w:ascii="Times New Roman" w:hAnsi="Times New Roman"/>
          <w:sz w:val="24"/>
          <w:szCs w:val="24"/>
        </w:rPr>
        <w:t xml:space="preserve">Sejauh ini untuk Pengawasan tidak langsung dengan meminta laporan kependudukan setiap bulannya sudah dilaksanakan oleh pihak kecamatan, </w:t>
      </w:r>
      <w:r w:rsidRPr="003D13DA">
        <w:rPr>
          <w:rFonts w:ascii="Times New Roman" w:hAnsi="Times New Roman"/>
          <w:sz w:val="24"/>
          <w:szCs w:val="24"/>
        </w:rPr>
        <w:lastRenderedPageBreak/>
        <w:t>dimana setiap desa harus menyerahkan laporan kependudukannya kepada pihak kecamatan.</w:t>
      </w:r>
      <w:proofErr w:type="gramEnd"/>
      <w:r w:rsidRPr="003D13DA">
        <w:rPr>
          <w:rFonts w:ascii="Times New Roman" w:hAnsi="Times New Roman"/>
          <w:sz w:val="24"/>
          <w:szCs w:val="24"/>
        </w:rPr>
        <w:t xml:space="preserve"> </w:t>
      </w:r>
      <w:proofErr w:type="gramStart"/>
      <w:r w:rsidRPr="003D13DA">
        <w:rPr>
          <w:rFonts w:ascii="Times New Roman" w:hAnsi="Times New Roman"/>
          <w:sz w:val="24"/>
          <w:szCs w:val="24"/>
        </w:rPr>
        <w:t>bedasarkan</w:t>
      </w:r>
      <w:proofErr w:type="gramEnd"/>
      <w:r w:rsidRPr="003D13DA">
        <w:rPr>
          <w:rFonts w:ascii="Times New Roman" w:hAnsi="Times New Roman"/>
          <w:sz w:val="24"/>
          <w:szCs w:val="24"/>
        </w:rPr>
        <w:t xml:space="preserve"> Wawancara kepada Sekcam </w:t>
      </w:r>
      <w:r>
        <w:rPr>
          <w:rFonts w:ascii="Times New Roman" w:hAnsi="Times New Roman"/>
          <w:sz w:val="24"/>
          <w:szCs w:val="24"/>
        </w:rPr>
        <w:t>Batang Angkola</w:t>
      </w:r>
      <w:r w:rsidRPr="003D13DA">
        <w:rPr>
          <w:rFonts w:ascii="Times New Roman" w:hAnsi="Times New Roman"/>
          <w:sz w:val="24"/>
          <w:szCs w:val="24"/>
        </w:rPr>
        <w:t xml:space="preserve"> pada hari Kamis 0</w:t>
      </w:r>
      <w:r>
        <w:rPr>
          <w:rFonts w:ascii="Times New Roman" w:hAnsi="Times New Roman"/>
          <w:sz w:val="24"/>
          <w:szCs w:val="24"/>
        </w:rPr>
        <w:t>3</w:t>
      </w:r>
      <w:r w:rsidRPr="003D13DA">
        <w:rPr>
          <w:rFonts w:ascii="Times New Roman" w:hAnsi="Times New Roman"/>
          <w:sz w:val="24"/>
          <w:szCs w:val="24"/>
        </w:rPr>
        <w:t>/0</w:t>
      </w:r>
      <w:r>
        <w:rPr>
          <w:rFonts w:ascii="Times New Roman" w:hAnsi="Times New Roman"/>
          <w:sz w:val="24"/>
          <w:szCs w:val="24"/>
        </w:rPr>
        <w:t>6</w:t>
      </w:r>
      <w:r w:rsidRPr="003D13DA">
        <w:rPr>
          <w:rFonts w:ascii="Times New Roman" w:hAnsi="Times New Roman"/>
          <w:sz w:val="24"/>
          <w:szCs w:val="24"/>
        </w:rPr>
        <w:t>/201</w:t>
      </w:r>
      <w:r>
        <w:rPr>
          <w:rFonts w:ascii="Times New Roman" w:hAnsi="Times New Roman"/>
          <w:sz w:val="24"/>
          <w:szCs w:val="24"/>
        </w:rPr>
        <w:t>9</w:t>
      </w:r>
      <w:r w:rsidRPr="003D13DA">
        <w:rPr>
          <w:rFonts w:ascii="Times New Roman" w:hAnsi="Times New Roman"/>
          <w:sz w:val="24"/>
          <w:szCs w:val="24"/>
        </w:rPr>
        <w:t xml:space="preserve"> jam 10.27 “ia mengatakan bahwa jika Pemerintah Desa tidak menyerahkan laporan kependudukannya maka pihak kecamatan akan </w:t>
      </w:r>
      <w:r>
        <w:rPr>
          <w:rFonts w:ascii="Times New Roman" w:hAnsi="Times New Roman"/>
          <w:sz w:val="24"/>
          <w:szCs w:val="24"/>
        </w:rPr>
        <w:t>m</w:t>
      </w:r>
      <w:r w:rsidRPr="003D13DA">
        <w:rPr>
          <w:rFonts w:ascii="Times New Roman" w:hAnsi="Times New Roman"/>
          <w:sz w:val="24"/>
          <w:szCs w:val="24"/>
        </w:rPr>
        <w:t>enyurati agar menyerahkan laporan kependudukannya”.</w:t>
      </w:r>
    </w:p>
    <w:p w:rsidR="000109AC" w:rsidRDefault="000109AC" w:rsidP="005A4AEB">
      <w:pPr>
        <w:pStyle w:val="BodyText"/>
        <w:numPr>
          <w:ilvl w:val="0"/>
          <w:numId w:val="24"/>
        </w:numPr>
        <w:spacing w:after="0" w:line="240" w:lineRule="auto"/>
        <w:ind w:left="426"/>
        <w:jc w:val="both"/>
        <w:rPr>
          <w:rFonts w:ascii="Times New Roman" w:hAnsi="Times New Roman"/>
          <w:sz w:val="24"/>
          <w:szCs w:val="24"/>
        </w:rPr>
      </w:pPr>
      <w:r>
        <w:rPr>
          <w:rFonts w:ascii="Times New Roman" w:hAnsi="Times New Roman"/>
          <w:sz w:val="24"/>
          <w:szCs w:val="24"/>
        </w:rPr>
        <w:t>Pengawasan terhadap Kepala Desa</w:t>
      </w:r>
    </w:p>
    <w:p w:rsidR="000109AC" w:rsidRDefault="000109AC" w:rsidP="005A4AEB">
      <w:pPr>
        <w:pStyle w:val="BodyText"/>
        <w:spacing w:after="0" w:line="240" w:lineRule="auto"/>
        <w:ind w:firstLine="720"/>
        <w:jc w:val="both"/>
        <w:rPr>
          <w:rFonts w:ascii="Times New Roman" w:hAnsi="Times New Roman"/>
          <w:sz w:val="24"/>
          <w:szCs w:val="24"/>
        </w:rPr>
      </w:pPr>
      <w:r w:rsidRPr="003D13DA">
        <w:rPr>
          <w:rFonts w:ascii="Times New Roman" w:hAnsi="Times New Roman"/>
          <w:sz w:val="24"/>
          <w:szCs w:val="24"/>
        </w:rPr>
        <w:t xml:space="preserve">Untuk mengetahui sejauh mana tanggapan responden mengenai Pengawasan yang dilakukan oleh pemerintah kecamatan terhadap kinerja kepala desa di Kecamatan </w:t>
      </w:r>
      <w:r>
        <w:rPr>
          <w:rFonts w:ascii="Times New Roman" w:hAnsi="Times New Roman"/>
          <w:sz w:val="24"/>
          <w:szCs w:val="24"/>
        </w:rPr>
        <w:t>Batang Angkola</w:t>
      </w:r>
      <w:r w:rsidRPr="003D13DA">
        <w:rPr>
          <w:rFonts w:ascii="Times New Roman" w:hAnsi="Times New Roman"/>
          <w:sz w:val="24"/>
          <w:szCs w:val="24"/>
        </w:rPr>
        <w:t xml:space="preserve"> Kabupaten </w:t>
      </w:r>
      <w:r>
        <w:rPr>
          <w:rFonts w:ascii="Times New Roman" w:hAnsi="Times New Roman"/>
          <w:sz w:val="24"/>
          <w:szCs w:val="24"/>
        </w:rPr>
        <w:t>Tapanuli Selatan</w:t>
      </w:r>
      <w:r w:rsidR="005A4AEB">
        <w:rPr>
          <w:rFonts w:ascii="Times New Roman" w:hAnsi="Times New Roman"/>
          <w:sz w:val="24"/>
          <w:szCs w:val="24"/>
        </w:rPr>
        <w:t xml:space="preserve"> </w:t>
      </w:r>
      <w:r w:rsidRPr="003D13DA">
        <w:rPr>
          <w:rFonts w:ascii="Times New Roman" w:hAnsi="Times New Roman"/>
          <w:sz w:val="24"/>
          <w:szCs w:val="24"/>
        </w:rPr>
        <w:t xml:space="preserve">dapat diketahui bahwa Supervisi yang dilakukan oleh camat </w:t>
      </w:r>
      <w:r>
        <w:rPr>
          <w:rFonts w:ascii="Times New Roman" w:hAnsi="Times New Roman"/>
          <w:sz w:val="24"/>
          <w:szCs w:val="24"/>
        </w:rPr>
        <w:t>Batang Angkola</w:t>
      </w:r>
      <w:r w:rsidRPr="003D13DA">
        <w:rPr>
          <w:rFonts w:ascii="Times New Roman" w:hAnsi="Times New Roman"/>
          <w:sz w:val="24"/>
          <w:szCs w:val="24"/>
        </w:rPr>
        <w:t xml:space="preserve"> kabupaten </w:t>
      </w:r>
      <w:r>
        <w:rPr>
          <w:rFonts w:ascii="Times New Roman" w:hAnsi="Times New Roman"/>
          <w:sz w:val="24"/>
          <w:szCs w:val="24"/>
        </w:rPr>
        <w:t>Tapanuli Selatan</w:t>
      </w:r>
      <w:r w:rsidRPr="003D13DA">
        <w:rPr>
          <w:rFonts w:ascii="Times New Roman" w:hAnsi="Times New Roman"/>
          <w:sz w:val="24"/>
          <w:szCs w:val="24"/>
        </w:rPr>
        <w:t xml:space="preserve"> dengan cara Pengawasan Langsung ketempat kerja dalam rangka untuk meninjau kinerja pemerintahan desa diketahui tanggapan responden bahwa yang menyatakan “Ya” sebanyak 1</w:t>
      </w:r>
      <w:r>
        <w:rPr>
          <w:rFonts w:ascii="Times New Roman" w:hAnsi="Times New Roman"/>
          <w:sz w:val="24"/>
          <w:szCs w:val="24"/>
        </w:rPr>
        <w:t>0</w:t>
      </w:r>
      <w:r w:rsidRPr="003D13DA">
        <w:rPr>
          <w:rFonts w:ascii="Times New Roman" w:hAnsi="Times New Roman"/>
          <w:sz w:val="24"/>
          <w:szCs w:val="24"/>
        </w:rPr>
        <w:t xml:space="preserve"> orang atau (35,</w:t>
      </w:r>
      <w:r>
        <w:rPr>
          <w:rFonts w:ascii="Times New Roman" w:hAnsi="Times New Roman"/>
          <w:sz w:val="24"/>
          <w:szCs w:val="24"/>
        </w:rPr>
        <w:t>7</w:t>
      </w:r>
      <w:r w:rsidRPr="003D13DA">
        <w:rPr>
          <w:rFonts w:ascii="Times New Roman" w:hAnsi="Times New Roman"/>
          <w:sz w:val="24"/>
          <w:szCs w:val="24"/>
        </w:rPr>
        <w:t xml:space="preserve">%), dan yang menyatakan “Kadang-kadang” sebanyak </w:t>
      </w:r>
      <w:r>
        <w:rPr>
          <w:rFonts w:ascii="Times New Roman" w:hAnsi="Times New Roman"/>
          <w:sz w:val="24"/>
          <w:szCs w:val="24"/>
        </w:rPr>
        <w:t>15</w:t>
      </w:r>
      <w:r w:rsidRPr="003D13DA">
        <w:rPr>
          <w:rFonts w:ascii="Times New Roman" w:hAnsi="Times New Roman"/>
          <w:sz w:val="24"/>
          <w:szCs w:val="24"/>
        </w:rPr>
        <w:t xml:space="preserve"> orang atau (5</w:t>
      </w:r>
      <w:r>
        <w:rPr>
          <w:rFonts w:ascii="Times New Roman" w:hAnsi="Times New Roman"/>
          <w:sz w:val="24"/>
          <w:szCs w:val="24"/>
        </w:rPr>
        <w:t>3</w:t>
      </w:r>
      <w:r w:rsidRPr="003D13DA">
        <w:rPr>
          <w:rFonts w:ascii="Times New Roman" w:hAnsi="Times New Roman"/>
          <w:sz w:val="24"/>
          <w:szCs w:val="24"/>
        </w:rPr>
        <w:t>,</w:t>
      </w:r>
      <w:r>
        <w:rPr>
          <w:rFonts w:ascii="Times New Roman" w:hAnsi="Times New Roman"/>
          <w:sz w:val="24"/>
          <w:szCs w:val="24"/>
        </w:rPr>
        <w:t>5</w:t>
      </w:r>
      <w:r w:rsidRPr="003D13DA">
        <w:rPr>
          <w:rFonts w:ascii="Times New Roman" w:hAnsi="Times New Roman"/>
          <w:sz w:val="24"/>
          <w:szCs w:val="24"/>
        </w:rPr>
        <w:t xml:space="preserve">%) dan yang menyatakan “Tidak Ada” sebanyak </w:t>
      </w:r>
      <w:r>
        <w:rPr>
          <w:rFonts w:ascii="Times New Roman" w:hAnsi="Times New Roman"/>
          <w:sz w:val="24"/>
          <w:szCs w:val="24"/>
        </w:rPr>
        <w:t>3</w:t>
      </w:r>
      <w:r w:rsidRPr="003D13DA">
        <w:rPr>
          <w:rFonts w:ascii="Times New Roman" w:hAnsi="Times New Roman"/>
          <w:sz w:val="24"/>
          <w:szCs w:val="24"/>
        </w:rPr>
        <w:t xml:space="preserve"> orang</w:t>
      </w:r>
      <w:r w:rsidRPr="003D13DA">
        <w:rPr>
          <w:rFonts w:ascii="Times New Roman" w:hAnsi="Times New Roman"/>
          <w:spacing w:val="-4"/>
          <w:sz w:val="24"/>
          <w:szCs w:val="24"/>
        </w:rPr>
        <w:t xml:space="preserve"> </w:t>
      </w:r>
      <w:r w:rsidRPr="003D13DA">
        <w:rPr>
          <w:rFonts w:ascii="Times New Roman" w:hAnsi="Times New Roman"/>
          <w:sz w:val="24"/>
          <w:szCs w:val="24"/>
        </w:rPr>
        <w:t>(1</w:t>
      </w:r>
      <w:r>
        <w:rPr>
          <w:rFonts w:ascii="Times New Roman" w:hAnsi="Times New Roman"/>
          <w:sz w:val="24"/>
          <w:szCs w:val="24"/>
        </w:rPr>
        <w:t>0</w:t>
      </w:r>
      <w:r w:rsidRPr="003D13DA">
        <w:rPr>
          <w:rFonts w:ascii="Times New Roman" w:hAnsi="Times New Roman"/>
          <w:sz w:val="24"/>
          <w:szCs w:val="24"/>
        </w:rPr>
        <w:t>,</w:t>
      </w:r>
      <w:r>
        <w:rPr>
          <w:rFonts w:ascii="Times New Roman" w:hAnsi="Times New Roman"/>
          <w:sz w:val="24"/>
          <w:szCs w:val="24"/>
        </w:rPr>
        <w:t>8</w:t>
      </w:r>
      <w:r w:rsidRPr="003D13DA">
        <w:rPr>
          <w:rFonts w:ascii="Times New Roman" w:hAnsi="Times New Roman"/>
          <w:sz w:val="24"/>
          <w:szCs w:val="24"/>
        </w:rPr>
        <w:t>%).</w:t>
      </w:r>
    </w:p>
    <w:p w:rsidR="000109AC" w:rsidRPr="003D13DA" w:rsidRDefault="000109AC" w:rsidP="005A4AEB">
      <w:pPr>
        <w:pStyle w:val="BodyText"/>
        <w:spacing w:after="0" w:line="240" w:lineRule="auto"/>
        <w:ind w:firstLine="720"/>
        <w:jc w:val="both"/>
        <w:rPr>
          <w:rFonts w:ascii="Times New Roman" w:hAnsi="Times New Roman"/>
          <w:sz w:val="24"/>
          <w:szCs w:val="24"/>
        </w:rPr>
      </w:pPr>
      <w:r w:rsidRPr="003D13DA">
        <w:rPr>
          <w:rFonts w:ascii="Times New Roman" w:hAnsi="Times New Roman"/>
          <w:sz w:val="24"/>
          <w:szCs w:val="24"/>
        </w:rPr>
        <w:t xml:space="preserve">Berdasarkan uraian tanggapan responden tersebut, maka dapat diketahui bahwa tanggapan responden terhadap Pengawasan yang dilakukan oleh pihak Kecamatan terhadap kepala desa meyoritas mendapat jawaban kadang-kadang sebanyak </w:t>
      </w:r>
      <w:r>
        <w:rPr>
          <w:rFonts w:ascii="Times New Roman" w:hAnsi="Times New Roman"/>
          <w:sz w:val="24"/>
          <w:szCs w:val="24"/>
        </w:rPr>
        <w:t>15</w:t>
      </w:r>
      <w:r w:rsidRPr="003D13DA">
        <w:rPr>
          <w:rFonts w:ascii="Times New Roman" w:hAnsi="Times New Roman"/>
          <w:sz w:val="24"/>
          <w:szCs w:val="24"/>
        </w:rPr>
        <w:t xml:space="preserve"> orang atau (5</w:t>
      </w:r>
      <w:r>
        <w:rPr>
          <w:rFonts w:ascii="Times New Roman" w:hAnsi="Times New Roman"/>
          <w:sz w:val="24"/>
          <w:szCs w:val="24"/>
        </w:rPr>
        <w:t>3</w:t>
      </w:r>
      <w:proofErr w:type="gramStart"/>
      <w:r w:rsidRPr="003D13DA">
        <w:rPr>
          <w:rFonts w:ascii="Times New Roman" w:hAnsi="Times New Roman"/>
          <w:sz w:val="24"/>
          <w:szCs w:val="24"/>
        </w:rPr>
        <w:t>,</w:t>
      </w:r>
      <w:r>
        <w:rPr>
          <w:rFonts w:ascii="Times New Roman" w:hAnsi="Times New Roman"/>
          <w:sz w:val="24"/>
          <w:szCs w:val="24"/>
        </w:rPr>
        <w:t>5</w:t>
      </w:r>
      <w:proofErr w:type="gramEnd"/>
      <w:r w:rsidRPr="003D13DA">
        <w:rPr>
          <w:rFonts w:ascii="Times New Roman" w:hAnsi="Times New Roman"/>
          <w:sz w:val="24"/>
          <w:szCs w:val="24"/>
        </w:rPr>
        <w:t xml:space="preserve">%). </w:t>
      </w:r>
      <w:proofErr w:type="gramStart"/>
      <w:r w:rsidRPr="003D13DA">
        <w:rPr>
          <w:rFonts w:ascii="Times New Roman" w:hAnsi="Times New Roman"/>
          <w:sz w:val="24"/>
          <w:szCs w:val="24"/>
        </w:rPr>
        <w:t xml:space="preserve">Menurut wawancara yang dilakukan oleh peneliti Kepala Desa </w:t>
      </w:r>
      <w:r>
        <w:rPr>
          <w:rFonts w:ascii="Times New Roman" w:hAnsi="Times New Roman"/>
          <w:sz w:val="24"/>
          <w:szCs w:val="24"/>
        </w:rPr>
        <w:t>Hurase</w:t>
      </w:r>
      <w:r w:rsidRPr="003D13DA">
        <w:rPr>
          <w:rFonts w:ascii="Times New Roman" w:hAnsi="Times New Roman"/>
          <w:sz w:val="24"/>
          <w:szCs w:val="24"/>
        </w:rPr>
        <w:t xml:space="preserve"> pada hari Senin 2</w:t>
      </w:r>
      <w:r>
        <w:rPr>
          <w:rFonts w:ascii="Times New Roman" w:hAnsi="Times New Roman"/>
          <w:sz w:val="24"/>
          <w:szCs w:val="24"/>
        </w:rPr>
        <w:t>4</w:t>
      </w:r>
      <w:r w:rsidRPr="003D13DA">
        <w:rPr>
          <w:rFonts w:ascii="Times New Roman" w:hAnsi="Times New Roman"/>
          <w:sz w:val="24"/>
          <w:szCs w:val="24"/>
        </w:rPr>
        <w:t>/0</w:t>
      </w:r>
      <w:r>
        <w:rPr>
          <w:rFonts w:ascii="Times New Roman" w:hAnsi="Times New Roman"/>
          <w:sz w:val="24"/>
          <w:szCs w:val="24"/>
        </w:rPr>
        <w:t>6</w:t>
      </w:r>
      <w:r w:rsidRPr="003D13DA">
        <w:rPr>
          <w:rFonts w:ascii="Times New Roman" w:hAnsi="Times New Roman"/>
          <w:sz w:val="24"/>
          <w:szCs w:val="24"/>
        </w:rPr>
        <w:t>/201</w:t>
      </w:r>
      <w:r>
        <w:rPr>
          <w:rFonts w:ascii="Times New Roman" w:hAnsi="Times New Roman"/>
          <w:sz w:val="24"/>
          <w:szCs w:val="24"/>
        </w:rPr>
        <w:t>9</w:t>
      </w:r>
      <w:r w:rsidRPr="003D13DA">
        <w:rPr>
          <w:rFonts w:ascii="Times New Roman" w:hAnsi="Times New Roman"/>
          <w:sz w:val="24"/>
          <w:szCs w:val="24"/>
        </w:rPr>
        <w:t xml:space="preserve"> jam 09.45 wib “mengatakan bahwa sejauh ini pihak kecamatan hanya meminta laporan kependudukan setiap bulannya.</w:t>
      </w:r>
      <w:proofErr w:type="gramEnd"/>
      <w:r w:rsidRPr="003D13DA">
        <w:rPr>
          <w:rFonts w:ascii="Times New Roman" w:hAnsi="Times New Roman"/>
          <w:sz w:val="24"/>
          <w:szCs w:val="24"/>
        </w:rPr>
        <w:t xml:space="preserve"> </w:t>
      </w:r>
      <w:proofErr w:type="gramStart"/>
      <w:r w:rsidRPr="003D13DA">
        <w:rPr>
          <w:rFonts w:ascii="Times New Roman" w:hAnsi="Times New Roman"/>
          <w:sz w:val="24"/>
          <w:szCs w:val="24"/>
        </w:rPr>
        <w:t>Sementara untuk laporan harian kerja kepala desa tidak pernah diminta untuk melaporkan dan sejauh ini oleh camat padahal dengan itu bisa membantu camat untuk mengetahui kinerja Kepala</w:t>
      </w:r>
      <w:r w:rsidRPr="003D13DA">
        <w:rPr>
          <w:rFonts w:ascii="Times New Roman" w:hAnsi="Times New Roman"/>
          <w:spacing w:val="-2"/>
          <w:sz w:val="24"/>
          <w:szCs w:val="24"/>
        </w:rPr>
        <w:t xml:space="preserve"> </w:t>
      </w:r>
      <w:r w:rsidRPr="003D13DA">
        <w:rPr>
          <w:rFonts w:ascii="Times New Roman" w:hAnsi="Times New Roman"/>
          <w:sz w:val="24"/>
          <w:szCs w:val="24"/>
        </w:rPr>
        <w:t>Desa”.</w:t>
      </w:r>
      <w:proofErr w:type="gramEnd"/>
    </w:p>
    <w:p w:rsidR="000109AC" w:rsidRDefault="000109AC" w:rsidP="005A4AEB">
      <w:pPr>
        <w:pStyle w:val="BodyText"/>
        <w:spacing w:after="0" w:line="240" w:lineRule="auto"/>
        <w:ind w:firstLine="720"/>
        <w:jc w:val="both"/>
        <w:rPr>
          <w:rFonts w:ascii="Times New Roman" w:hAnsi="Times New Roman"/>
          <w:sz w:val="24"/>
          <w:szCs w:val="24"/>
          <w:lang w:val="id-ID"/>
        </w:rPr>
      </w:pPr>
      <w:proofErr w:type="gramStart"/>
      <w:r w:rsidRPr="003D13DA">
        <w:rPr>
          <w:rFonts w:ascii="Times New Roman" w:hAnsi="Times New Roman"/>
          <w:sz w:val="24"/>
          <w:szCs w:val="24"/>
        </w:rPr>
        <w:t xml:space="preserve">Dengan meminta laporan harian kerja sebenarnya sudah sedikit membantu pengawasan yang dilakukan terhadap penyelenggaraan pemerintah desa, karena </w:t>
      </w:r>
      <w:r w:rsidRPr="003D13DA">
        <w:rPr>
          <w:rFonts w:ascii="Times New Roman" w:hAnsi="Times New Roman"/>
          <w:sz w:val="24"/>
          <w:szCs w:val="24"/>
        </w:rPr>
        <w:lastRenderedPageBreak/>
        <w:t>sedikit banyaknya bisa mengetahui bagainama kinerja kepala desa sebagai pemimpin pemerintah desa dalam menyelenggarakan pemerintah desa.</w:t>
      </w:r>
      <w:proofErr w:type="gramEnd"/>
    </w:p>
    <w:p w:rsidR="000109AC" w:rsidRDefault="000109AC" w:rsidP="005A4AEB">
      <w:pPr>
        <w:pStyle w:val="BodyText"/>
        <w:numPr>
          <w:ilvl w:val="0"/>
          <w:numId w:val="24"/>
        </w:numPr>
        <w:spacing w:after="0" w:line="240" w:lineRule="auto"/>
        <w:ind w:left="426"/>
        <w:jc w:val="both"/>
        <w:rPr>
          <w:rFonts w:ascii="Times New Roman" w:hAnsi="Times New Roman"/>
          <w:sz w:val="24"/>
          <w:szCs w:val="24"/>
        </w:rPr>
      </w:pPr>
      <w:r>
        <w:rPr>
          <w:rFonts w:ascii="Times New Roman" w:hAnsi="Times New Roman"/>
          <w:sz w:val="24"/>
          <w:szCs w:val="24"/>
        </w:rPr>
        <w:t>Pengawasan Terhadap Aparatur Desa</w:t>
      </w:r>
    </w:p>
    <w:p w:rsidR="000109AC" w:rsidRPr="008E60E0" w:rsidRDefault="000109AC" w:rsidP="005A4AEB">
      <w:pPr>
        <w:pStyle w:val="BodyText"/>
        <w:spacing w:after="0" w:line="240" w:lineRule="auto"/>
        <w:ind w:firstLine="720"/>
        <w:jc w:val="both"/>
        <w:rPr>
          <w:rFonts w:ascii="Times New Roman" w:hAnsi="Times New Roman"/>
          <w:sz w:val="24"/>
          <w:szCs w:val="24"/>
        </w:rPr>
      </w:pPr>
      <w:r w:rsidRPr="008E60E0">
        <w:rPr>
          <w:rFonts w:ascii="Times New Roman" w:hAnsi="Times New Roman"/>
          <w:sz w:val="24"/>
          <w:szCs w:val="24"/>
        </w:rPr>
        <w:t xml:space="preserve">Untuk mengetahui sejauh mana tanggapan responden mengenai Pengawasan terhadap aparatur yang dilakukan oleh pemerintah Kecamatan </w:t>
      </w:r>
      <w:r>
        <w:rPr>
          <w:rFonts w:ascii="Times New Roman" w:hAnsi="Times New Roman"/>
          <w:sz w:val="24"/>
          <w:szCs w:val="24"/>
        </w:rPr>
        <w:t>Batang Angkola</w:t>
      </w:r>
      <w:r w:rsidRPr="008E60E0">
        <w:rPr>
          <w:rFonts w:ascii="Times New Roman" w:hAnsi="Times New Roman"/>
          <w:sz w:val="24"/>
          <w:szCs w:val="24"/>
        </w:rPr>
        <w:t xml:space="preserve"> Kabupaten </w:t>
      </w:r>
      <w:r>
        <w:rPr>
          <w:rFonts w:ascii="Times New Roman" w:hAnsi="Times New Roman"/>
          <w:sz w:val="24"/>
          <w:szCs w:val="24"/>
        </w:rPr>
        <w:t>Tapanuli Selatan</w:t>
      </w:r>
      <w:r w:rsidR="005A4AEB">
        <w:rPr>
          <w:rFonts w:ascii="Times New Roman" w:hAnsi="Times New Roman"/>
          <w:sz w:val="24"/>
          <w:szCs w:val="24"/>
        </w:rPr>
        <w:t xml:space="preserve"> </w:t>
      </w:r>
      <w:r w:rsidRPr="008E60E0">
        <w:rPr>
          <w:rFonts w:ascii="Times New Roman" w:hAnsi="Times New Roman"/>
          <w:sz w:val="24"/>
          <w:szCs w:val="24"/>
        </w:rPr>
        <w:t xml:space="preserve">dapat diketahui bahwa Supervisi yang dilakukan oleh </w:t>
      </w:r>
      <w:r>
        <w:rPr>
          <w:rFonts w:ascii="Times New Roman" w:hAnsi="Times New Roman"/>
          <w:sz w:val="24"/>
          <w:szCs w:val="24"/>
        </w:rPr>
        <w:t>C</w:t>
      </w:r>
      <w:r w:rsidRPr="008E60E0">
        <w:rPr>
          <w:rFonts w:ascii="Times New Roman" w:hAnsi="Times New Roman"/>
          <w:sz w:val="24"/>
          <w:szCs w:val="24"/>
        </w:rPr>
        <w:t xml:space="preserve">amat </w:t>
      </w:r>
      <w:r>
        <w:rPr>
          <w:rFonts w:ascii="Times New Roman" w:hAnsi="Times New Roman"/>
          <w:sz w:val="24"/>
          <w:szCs w:val="24"/>
        </w:rPr>
        <w:t>Batang Angkola</w:t>
      </w:r>
      <w:r w:rsidRPr="008E60E0">
        <w:rPr>
          <w:rFonts w:ascii="Times New Roman" w:hAnsi="Times New Roman"/>
          <w:sz w:val="24"/>
          <w:szCs w:val="24"/>
        </w:rPr>
        <w:t xml:space="preserve"> </w:t>
      </w:r>
      <w:r>
        <w:rPr>
          <w:rFonts w:ascii="Times New Roman" w:hAnsi="Times New Roman"/>
          <w:sz w:val="24"/>
          <w:szCs w:val="24"/>
        </w:rPr>
        <w:t>K</w:t>
      </w:r>
      <w:r w:rsidRPr="008E60E0">
        <w:rPr>
          <w:rFonts w:ascii="Times New Roman" w:hAnsi="Times New Roman"/>
          <w:sz w:val="24"/>
          <w:szCs w:val="24"/>
        </w:rPr>
        <w:t xml:space="preserve">abupaten </w:t>
      </w:r>
      <w:r>
        <w:rPr>
          <w:rFonts w:ascii="Times New Roman" w:hAnsi="Times New Roman"/>
          <w:sz w:val="24"/>
          <w:szCs w:val="24"/>
        </w:rPr>
        <w:t>Tapanuli Selatan</w:t>
      </w:r>
      <w:r w:rsidRPr="008E60E0">
        <w:rPr>
          <w:rFonts w:ascii="Times New Roman" w:hAnsi="Times New Roman"/>
          <w:sz w:val="24"/>
          <w:szCs w:val="24"/>
        </w:rPr>
        <w:t xml:space="preserve"> dengan sub indikator melakukan pengawasan terhadap aparatur desa ketempat kerja dalam rangka untuk meninjau kinerja pemerintahan desa diketahui tanggapan responden bahwa yang menyatakan “Ya” sebanyak </w:t>
      </w:r>
      <w:r>
        <w:rPr>
          <w:rFonts w:ascii="Times New Roman" w:hAnsi="Times New Roman"/>
          <w:sz w:val="24"/>
          <w:szCs w:val="24"/>
        </w:rPr>
        <w:t>9</w:t>
      </w:r>
      <w:r w:rsidRPr="008E60E0">
        <w:rPr>
          <w:rFonts w:ascii="Times New Roman" w:hAnsi="Times New Roman"/>
          <w:sz w:val="24"/>
          <w:szCs w:val="24"/>
        </w:rPr>
        <w:t xml:space="preserve"> orang atau (</w:t>
      </w:r>
      <w:r>
        <w:rPr>
          <w:rFonts w:ascii="Times New Roman" w:hAnsi="Times New Roman"/>
          <w:sz w:val="24"/>
          <w:szCs w:val="24"/>
        </w:rPr>
        <w:t>32</w:t>
      </w:r>
      <w:r w:rsidRPr="008E60E0">
        <w:rPr>
          <w:rFonts w:ascii="Times New Roman" w:hAnsi="Times New Roman"/>
          <w:sz w:val="24"/>
          <w:szCs w:val="24"/>
        </w:rPr>
        <w:t>,</w:t>
      </w:r>
      <w:r>
        <w:rPr>
          <w:rFonts w:ascii="Times New Roman" w:hAnsi="Times New Roman"/>
          <w:sz w:val="24"/>
          <w:szCs w:val="24"/>
        </w:rPr>
        <w:t>2</w:t>
      </w:r>
      <w:r w:rsidRPr="008E60E0">
        <w:rPr>
          <w:rFonts w:ascii="Times New Roman" w:hAnsi="Times New Roman"/>
          <w:sz w:val="24"/>
          <w:szCs w:val="24"/>
        </w:rPr>
        <w:t xml:space="preserve">%), dan yang menyatakan “Kadang-kadang” sebanyak </w:t>
      </w:r>
      <w:r>
        <w:rPr>
          <w:rFonts w:ascii="Times New Roman" w:hAnsi="Times New Roman"/>
          <w:sz w:val="24"/>
          <w:szCs w:val="24"/>
        </w:rPr>
        <w:t>1</w:t>
      </w:r>
      <w:r w:rsidRPr="008E60E0">
        <w:rPr>
          <w:rFonts w:ascii="Times New Roman" w:hAnsi="Times New Roman"/>
          <w:sz w:val="24"/>
          <w:szCs w:val="24"/>
        </w:rPr>
        <w:t>2 orang atau (</w:t>
      </w:r>
      <w:r>
        <w:rPr>
          <w:rFonts w:ascii="Times New Roman" w:hAnsi="Times New Roman"/>
          <w:sz w:val="24"/>
          <w:szCs w:val="24"/>
        </w:rPr>
        <w:t>42</w:t>
      </w:r>
      <w:r w:rsidRPr="008E60E0">
        <w:rPr>
          <w:rFonts w:ascii="Times New Roman" w:hAnsi="Times New Roman"/>
          <w:sz w:val="24"/>
          <w:szCs w:val="24"/>
        </w:rPr>
        <w:t>,</w:t>
      </w:r>
      <w:r>
        <w:rPr>
          <w:rFonts w:ascii="Times New Roman" w:hAnsi="Times New Roman"/>
          <w:sz w:val="24"/>
          <w:szCs w:val="24"/>
        </w:rPr>
        <w:t>8</w:t>
      </w:r>
      <w:r w:rsidRPr="008E60E0">
        <w:rPr>
          <w:rFonts w:ascii="Times New Roman" w:hAnsi="Times New Roman"/>
          <w:sz w:val="24"/>
          <w:szCs w:val="24"/>
        </w:rPr>
        <w:t xml:space="preserve">%) dan yang menyatakan “Tidak Ada” sebanyak </w:t>
      </w:r>
      <w:r>
        <w:rPr>
          <w:rFonts w:ascii="Times New Roman" w:hAnsi="Times New Roman"/>
          <w:sz w:val="24"/>
          <w:szCs w:val="24"/>
        </w:rPr>
        <w:t>7</w:t>
      </w:r>
      <w:r w:rsidRPr="008E60E0">
        <w:rPr>
          <w:rFonts w:ascii="Times New Roman" w:hAnsi="Times New Roman"/>
          <w:sz w:val="24"/>
          <w:szCs w:val="24"/>
        </w:rPr>
        <w:t xml:space="preserve"> orang</w:t>
      </w:r>
      <w:r w:rsidRPr="008E60E0">
        <w:rPr>
          <w:rFonts w:ascii="Times New Roman" w:hAnsi="Times New Roman"/>
          <w:spacing w:val="-1"/>
          <w:sz w:val="24"/>
          <w:szCs w:val="24"/>
        </w:rPr>
        <w:t xml:space="preserve"> </w:t>
      </w:r>
      <w:r w:rsidRPr="008E60E0">
        <w:rPr>
          <w:rFonts w:ascii="Times New Roman" w:hAnsi="Times New Roman"/>
          <w:sz w:val="24"/>
          <w:szCs w:val="24"/>
        </w:rPr>
        <w:t>(</w:t>
      </w:r>
      <w:r>
        <w:rPr>
          <w:rFonts w:ascii="Times New Roman" w:hAnsi="Times New Roman"/>
          <w:sz w:val="24"/>
          <w:szCs w:val="24"/>
        </w:rPr>
        <w:t>25,0</w:t>
      </w:r>
      <w:r w:rsidRPr="008E60E0">
        <w:rPr>
          <w:rFonts w:ascii="Times New Roman" w:hAnsi="Times New Roman"/>
          <w:sz w:val="24"/>
          <w:szCs w:val="24"/>
        </w:rPr>
        <w:t>%).</w:t>
      </w:r>
    </w:p>
    <w:p w:rsidR="000109AC" w:rsidRPr="008E60E0" w:rsidRDefault="000109AC" w:rsidP="005A4AEB">
      <w:pPr>
        <w:pStyle w:val="BodyText"/>
        <w:spacing w:after="0" w:line="240" w:lineRule="auto"/>
        <w:ind w:firstLine="720"/>
        <w:jc w:val="both"/>
        <w:rPr>
          <w:rFonts w:ascii="Times New Roman" w:hAnsi="Times New Roman"/>
          <w:sz w:val="24"/>
          <w:szCs w:val="24"/>
        </w:rPr>
      </w:pPr>
      <w:r w:rsidRPr="008E60E0">
        <w:rPr>
          <w:rFonts w:ascii="Times New Roman" w:hAnsi="Times New Roman"/>
          <w:sz w:val="24"/>
          <w:szCs w:val="24"/>
        </w:rPr>
        <w:t xml:space="preserve">Berdasarkan uraian tanggapan responden tersebut, maka dapat diketahui bahwa tanggapan responden terhadap Pengawasan yang dilakukan oleh pihak Kecamatan terhadap kepala desa mendapat jawaban kadang-kadang dengan sebanyak </w:t>
      </w:r>
      <w:r>
        <w:rPr>
          <w:rFonts w:ascii="Times New Roman" w:hAnsi="Times New Roman"/>
          <w:sz w:val="24"/>
          <w:szCs w:val="24"/>
        </w:rPr>
        <w:t>1</w:t>
      </w:r>
      <w:r w:rsidRPr="008E60E0">
        <w:rPr>
          <w:rFonts w:ascii="Times New Roman" w:hAnsi="Times New Roman"/>
          <w:sz w:val="24"/>
          <w:szCs w:val="24"/>
        </w:rPr>
        <w:t>2 orang atau (4</w:t>
      </w:r>
      <w:r>
        <w:rPr>
          <w:rFonts w:ascii="Times New Roman" w:hAnsi="Times New Roman"/>
          <w:sz w:val="24"/>
          <w:szCs w:val="24"/>
        </w:rPr>
        <w:t>2</w:t>
      </w:r>
      <w:proofErr w:type="gramStart"/>
      <w:r w:rsidRPr="008E60E0">
        <w:rPr>
          <w:rFonts w:ascii="Times New Roman" w:hAnsi="Times New Roman"/>
          <w:sz w:val="24"/>
          <w:szCs w:val="24"/>
        </w:rPr>
        <w:t>,</w:t>
      </w:r>
      <w:r>
        <w:rPr>
          <w:rFonts w:ascii="Times New Roman" w:hAnsi="Times New Roman"/>
          <w:sz w:val="24"/>
          <w:szCs w:val="24"/>
        </w:rPr>
        <w:t>8</w:t>
      </w:r>
      <w:proofErr w:type="gramEnd"/>
      <w:r w:rsidRPr="008E60E0">
        <w:rPr>
          <w:rFonts w:ascii="Times New Roman" w:hAnsi="Times New Roman"/>
          <w:sz w:val="24"/>
          <w:szCs w:val="24"/>
        </w:rPr>
        <w:t xml:space="preserve">%). Menurut Wawancara yang dilakukan oleh peneliti kepada kepala Desa </w:t>
      </w:r>
      <w:r>
        <w:rPr>
          <w:rFonts w:ascii="Times New Roman" w:hAnsi="Times New Roman"/>
          <w:sz w:val="24"/>
          <w:szCs w:val="24"/>
        </w:rPr>
        <w:t>Hurase</w:t>
      </w:r>
      <w:r w:rsidRPr="008E60E0">
        <w:rPr>
          <w:rFonts w:ascii="Times New Roman" w:hAnsi="Times New Roman"/>
          <w:sz w:val="24"/>
          <w:szCs w:val="24"/>
        </w:rPr>
        <w:t xml:space="preserve"> hari Senin </w:t>
      </w:r>
      <w:r>
        <w:rPr>
          <w:rFonts w:ascii="Times New Roman" w:hAnsi="Times New Roman"/>
          <w:sz w:val="24"/>
          <w:szCs w:val="24"/>
        </w:rPr>
        <w:t>24</w:t>
      </w:r>
      <w:r w:rsidRPr="008E60E0">
        <w:rPr>
          <w:rFonts w:ascii="Times New Roman" w:hAnsi="Times New Roman"/>
          <w:sz w:val="24"/>
          <w:szCs w:val="24"/>
        </w:rPr>
        <w:t>/0</w:t>
      </w:r>
      <w:r>
        <w:rPr>
          <w:rFonts w:ascii="Times New Roman" w:hAnsi="Times New Roman"/>
          <w:sz w:val="24"/>
          <w:szCs w:val="24"/>
        </w:rPr>
        <w:t>6</w:t>
      </w:r>
      <w:r w:rsidRPr="008E60E0">
        <w:rPr>
          <w:rFonts w:ascii="Times New Roman" w:hAnsi="Times New Roman"/>
          <w:sz w:val="24"/>
          <w:szCs w:val="24"/>
        </w:rPr>
        <w:t>/201</w:t>
      </w:r>
      <w:r>
        <w:rPr>
          <w:rFonts w:ascii="Times New Roman" w:hAnsi="Times New Roman"/>
          <w:sz w:val="24"/>
          <w:szCs w:val="24"/>
        </w:rPr>
        <w:t>9</w:t>
      </w:r>
      <w:r w:rsidRPr="008E60E0">
        <w:rPr>
          <w:rFonts w:ascii="Times New Roman" w:hAnsi="Times New Roman"/>
          <w:sz w:val="24"/>
          <w:szCs w:val="24"/>
        </w:rPr>
        <w:t xml:space="preserve"> jam 10.29 wib, “bahwasannya pihak kecamatan masih jarang turun kedesa-desa untuk melihat bagaimana perkembangan aparat penyelenggaraan pemerintahan desa padahal jika melakukan pengawasan terhadap kinerja aparatur desa mereka pasti akan bekerja lebih baik lagi, dengan adanya pengawasan sebenarnya bisa meningkatkan kualitas kerja seseorang dan membangkitkan semangat kerja”.</w:t>
      </w:r>
    </w:p>
    <w:p w:rsidR="000109AC" w:rsidRPr="00771838" w:rsidRDefault="000109AC" w:rsidP="005A4AEB">
      <w:pPr>
        <w:pStyle w:val="BodyText"/>
        <w:spacing w:after="0" w:line="240" w:lineRule="auto"/>
        <w:ind w:firstLine="720"/>
        <w:jc w:val="both"/>
        <w:rPr>
          <w:rFonts w:ascii="Times New Roman" w:hAnsi="Times New Roman"/>
          <w:sz w:val="24"/>
          <w:szCs w:val="24"/>
        </w:rPr>
      </w:pPr>
      <w:proofErr w:type="gramStart"/>
      <w:r w:rsidRPr="00771838">
        <w:rPr>
          <w:rFonts w:ascii="Times New Roman" w:hAnsi="Times New Roman"/>
          <w:sz w:val="24"/>
          <w:szCs w:val="24"/>
        </w:rPr>
        <w:t xml:space="preserve">Pada dasarnya Pengawasan terhadap aparat desa sangatlah perlu dilakukan karena Aparat desa merupakan subjek penggerak dalam penyelenggaraan pemerintah desa dan sumber daya manusia haruslah baik, dalam pengertian moral dan kapasitasnya karena keberhasilan pencapaian tujuan tidak terlepas dari </w:t>
      </w:r>
      <w:r w:rsidRPr="00771838">
        <w:rPr>
          <w:rFonts w:ascii="Times New Roman" w:hAnsi="Times New Roman"/>
          <w:sz w:val="24"/>
          <w:szCs w:val="24"/>
        </w:rPr>
        <w:lastRenderedPageBreak/>
        <w:t>kemampuan aparatur desa dalam melaksanakan tugasnya.</w:t>
      </w:r>
      <w:proofErr w:type="gramEnd"/>
    </w:p>
    <w:p w:rsidR="000109AC" w:rsidRDefault="000109AC" w:rsidP="005A4AEB">
      <w:pPr>
        <w:pStyle w:val="BodyText"/>
        <w:numPr>
          <w:ilvl w:val="0"/>
          <w:numId w:val="24"/>
        </w:numPr>
        <w:spacing w:after="0" w:line="240" w:lineRule="auto"/>
        <w:ind w:left="426"/>
        <w:jc w:val="both"/>
        <w:rPr>
          <w:rFonts w:ascii="Times New Roman" w:hAnsi="Times New Roman"/>
          <w:sz w:val="24"/>
          <w:szCs w:val="24"/>
        </w:rPr>
      </w:pPr>
      <w:r>
        <w:rPr>
          <w:rFonts w:ascii="Times New Roman" w:hAnsi="Times New Roman"/>
          <w:sz w:val="24"/>
          <w:szCs w:val="24"/>
        </w:rPr>
        <w:t>Melakukan pengawasan tertib administrasi pemerintahan desa</w:t>
      </w:r>
    </w:p>
    <w:p w:rsidR="000109AC" w:rsidRPr="00772C40" w:rsidRDefault="000109AC" w:rsidP="005A4AEB">
      <w:pPr>
        <w:pStyle w:val="BodyText"/>
        <w:spacing w:after="0" w:line="240" w:lineRule="auto"/>
        <w:ind w:firstLine="720"/>
        <w:jc w:val="both"/>
        <w:rPr>
          <w:rFonts w:ascii="Times New Roman" w:hAnsi="Times New Roman"/>
          <w:sz w:val="24"/>
          <w:szCs w:val="24"/>
        </w:rPr>
      </w:pPr>
      <w:r w:rsidRPr="00525508">
        <w:rPr>
          <w:rFonts w:ascii="Times New Roman" w:hAnsi="Times New Roman"/>
          <w:sz w:val="24"/>
          <w:szCs w:val="24"/>
        </w:rPr>
        <w:t xml:space="preserve">Untuk mengetahui tanggapan responden mengenai pengawasan tertib administrasi pemerintahan desa yang dilakukan oleh pemerintah kecamatan terhadap pemerintahan desa </w:t>
      </w:r>
      <w:r w:rsidRPr="00772C40">
        <w:rPr>
          <w:rFonts w:ascii="Times New Roman" w:hAnsi="Times New Roman"/>
          <w:sz w:val="24"/>
          <w:szCs w:val="24"/>
        </w:rPr>
        <w:t xml:space="preserve">dapat diketahui bahwa pengawasan tertib administrasi pemerintahan desa yang dilakukan oleh camat </w:t>
      </w:r>
      <w:r>
        <w:rPr>
          <w:rFonts w:ascii="Times New Roman" w:hAnsi="Times New Roman"/>
          <w:sz w:val="24"/>
          <w:szCs w:val="24"/>
        </w:rPr>
        <w:t>Batang Angkola</w:t>
      </w:r>
      <w:r w:rsidRPr="00772C40">
        <w:rPr>
          <w:rFonts w:ascii="Times New Roman" w:hAnsi="Times New Roman"/>
          <w:sz w:val="24"/>
          <w:szCs w:val="24"/>
        </w:rPr>
        <w:t xml:space="preserve"> kabupaten </w:t>
      </w:r>
      <w:r>
        <w:rPr>
          <w:rFonts w:ascii="Times New Roman" w:hAnsi="Times New Roman"/>
          <w:sz w:val="24"/>
          <w:szCs w:val="24"/>
        </w:rPr>
        <w:t>Tapanuli Selatan</w:t>
      </w:r>
      <w:r w:rsidRPr="00772C40">
        <w:rPr>
          <w:rFonts w:ascii="Times New Roman" w:hAnsi="Times New Roman"/>
          <w:sz w:val="24"/>
          <w:szCs w:val="24"/>
        </w:rPr>
        <w:t xml:space="preserve"> dalam rangka untuk meninjau pelaksanaan penyelenggaraan pemerintahan desa diketahui tanggapan responden bahwa yang menyatakan “Ya” sebanyak 10 orang atau (</w:t>
      </w:r>
      <w:r>
        <w:rPr>
          <w:rFonts w:ascii="Times New Roman" w:hAnsi="Times New Roman"/>
          <w:sz w:val="24"/>
          <w:szCs w:val="24"/>
        </w:rPr>
        <w:t>35</w:t>
      </w:r>
      <w:r w:rsidRPr="00772C40">
        <w:rPr>
          <w:rFonts w:ascii="Times New Roman" w:hAnsi="Times New Roman"/>
          <w:sz w:val="24"/>
          <w:szCs w:val="24"/>
        </w:rPr>
        <w:t>,</w:t>
      </w:r>
      <w:r>
        <w:rPr>
          <w:rFonts w:ascii="Times New Roman" w:hAnsi="Times New Roman"/>
          <w:sz w:val="24"/>
          <w:szCs w:val="24"/>
        </w:rPr>
        <w:t>7</w:t>
      </w:r>
      <w:r w:rsidRPr="00772C40">
        <w:rPr>
          <w:rFonts w:ascii="Times New Roman" w:hAnsi="Times New Roman"/>
          <w:sz w:val="24"/>
          <w:szCs w:val="24"/>
        </w:rPr>
        <w:t xml:space="preserve">%), dan yang menyatakan “Kadang-kadang” sebanyak </w:t>
      </w:r>
      <w:r>
        <w:rPr>
          <w:rFonts w:ascii="Times New Roman" w:hAnsi="Times New Roman"/>
          <w:sz w:val="24"/>
          <w:szCs w:val="24"/>
        </w:rPr>
        <w:t>14</w:t>
      </w:r>
      <w:r w:rsidRPr="00772C40">
        <w:rPr>
          <w:rFonts w:ascii="Times New Roman" w:hAnsi="Times New Roman"/>
          <w:sz w:val="24"/>
          <w:szCs w:val="24"/>
        </w:rPr>
        <w:t xml:space="preserve"> orang atau (5</w:t>
      </w:r>
      <w:r>
        <w:rPr>
          <w:rFonts w:ascii="Times New Roman" w:hAnsi="Times New Roman"/>
          <w:sz w:val="24"/>
          <w:szCs w:val="24"/>
        </w:rPr>
        <w:t>0,0</w:t>
      </w:r>
      <w:r w:rsidRPr="00772C40">
        <w:rPr>
          <w:rFonts w:ascii="Times New Roman" w:hAnsi="Times New Roman"/>
          <w:sz w:val="24"/>
          <w:szCs w:val="24"/>
        </w:rPr>
        <w:t>%) dan yang m</w:t>
      </w:r>
      <w:r>
        <w:rPr>
          <w:rFonts w:ascii="Times New Roman" w:hAnsi="Times New Roman"/>
          <w:sz w:val="24"/>
          <w:szCs w:val="24"/>
        </w:rPr>
        <w:t xml:space="preserve">enyatakan “Tidak Ada” sebanyak </w:t>
      </w:r>
      <w:r w:rsidRPr="00772C40">
        <w:rPr>
          <w:rFonts w:ascii="Times New Roman" w:hAnsi="Times New Roman"/>
          <w:sz w:val="24"/>
          <w:szCs w:val="24"/>
        </w:rPr>
        <w:t>4 orang (</w:t>
      </w:r>
      <w:r>
        <w:rPr>
          <w:rFonts w:ascii="Times New Roman" w:hAnsi="Times New Roman"/>
          <w:sz w:val="24"/>
          <w:szCs w:val="24"/>
        </w:rPr>
        <w:t>14,3</w:t>
      </w:r>
      <w:r w:rsidRPr="00772C40">
        <w:rPr>
          <w:rFonts w:ascii="Times New Roman" w:hAnsi="Times New Roman"/>
          <w:sz w:val="24"/>
          <w:szCs w:val="24"/>
        </w:rPr>
        <w:t>%).</w:t>
      </w:r>
    </w:p>
    <w:p w:rsidR="000109AC" w:rsidRPr="00404EEB" w:rsidRDefault="000109AC" w:rsidP="005A4AEB">
      <w:pPr>
        <w:pStyle w:val="BodyText"/>
        <w:spacing w:after="0" w:line="240" w:lineRule="auto"/>
        <w:ind w:firstLine="720"/>
        <w:jc w:val="both"/>
        <w:rPr>
          <w:rFonts w:ascii="Times New Roman" w:hAnsi="Times New Roman"/>
          <w:sz w:val="24"/>
          <w:szCs w:val="24"/>
        </w:rPr>
      </w:pPr>
      <w:r w:rsidRPr="00404EEB">
        <w:rPr>
          <w:rFonts w:ascii="Times New Roman" w:hAnsi="Times New Roman"/>
          <w:sz w:val="24"/>
          <w:szCs w:val="24"/>
        </w:rPr>
        <w:t xml:space="preserve">Berdasarkan uraian tanggapan responden tersebut, maka dapat diketahui bahwa mayotanggapan responden menjawab pengawasan terhadap tertibadministrasi pemerintahan desa yang dilakukan oleh pihak Kecamatan mendapat jawaban kadang-kadang yaitu sebanyak </w:t>
      </w:r>
      <w:r>
        <w:rPr>
          <w:rFonts w:ascii="Times New Roman" w:hAnsi="Times New Roman"/>
          <w:sz w:val="24"/>
          <w:szCs w:val="24"/>
        </w:rPr>
        <w:t>14</w:t>
      </w:r>
      <w:r w:rsidRPr="00404EEB">
        <w:rPr>
          <w:rFonts w:ascii="Times New Roman" w:hAnsi="Times New Roman"/>
          <w:sz w:val="24"/>
          <w:szCs w:val="24"/>
        </w:rPr>
        <w:t xml:space="preserve"> orang atau (5</w:t>
      </w:r>
      <w:r>
        <w:rPr>
          <w:rFonts w:ascii="Times New Roman" w:hAnsi="Times New Roman"/>
          <w:sz w:val="24"/>
          <w:szCs w:val="24"/>
        </w:rPr>
        <w:t>0</w:t>
      </w:r>
      <w:proofErr w:type="gramStart"/>
      <w:r>
        <w:rPr>
          <w:rFonts w:ascii="Times New Roman" w:hAnsi="Times New Roman"/>
          <w:sz w:val="24"/>
          <w:szCs w:val="24"/>
        </w:rPr>
        <w:t>,0</w:t>
      </w:r>
      <w:proofErr w:type="gramEnd"/>
      <w:r w:rsidRPr="00404EEB">
        <w:rPr>
          <w:rFonts w:ascii="Times New Roman" w:hAnsi="Times New Roman"/>
          <w:sz w:val="24"/>
          <w:szCs w:val="24"/>
        </w:rPr>
        <w:t>%).</w:t>
      </w:r>
    </w:p>
    <w:p w:rsidR="000109AC" w:rsidRDefault="000109AC" w:rsidP="005A4AEB">
      <w:pPr>
        <w:pStyle w:val="BodyText"/>
        <w:spacing w:after="0" w:line="240" w:lineRule="auto"/>
        <w:ind w:firstLine="720"/>
        <w:jc w:val="both"/>
        <w:rPr>
          <w:rFonts w:ascii="Times New Roman" w:hAnsi="Times New Roman"/>
          <w:sz w:val="24"/>
          <w:szCs w:val="24"/>
          <w:lang w:val="id-ID"/>
        </w:rPr>
      </w:pPr>
      <w:r w:rsidRPr="00404EEB">
        <w:rPr>
          <w:rFonts w:ascii="Times New Roman" w:hAnsi="Times New Roman"/>
          <w:sz w:val="24"/>
          <w:szCs w:val="24"/>
        </w:rPr>
        <w:t xml:space="preserve">Administrasi di pemerintahan desa sangatlah vital dimana segala urusan </w:t>
      </w:r>
      <w:proofErr w:type="gramStart"/>
      <w:r w:rsidRPr="00404EEB">
        <w:rPr>
          <w:rFonts w:ascii="Times New Roman" w:hAnsi="Times New Roman"/>
          <w:sz w:val="24"/>
          <w:szCs w:val="24"/>
        </w:rPr>
        <w:t>surat</w:t>
      </w:r>
      <w:proofErr w:type="gramEnd"/>
      <w:r w:rsidRPr="00404EEB">
        <w:rPr>
          <w:rFonts w:ascii="Times New Roman" w:hAnsi="Times New Roman"/>
          <w:sz w:val="24"/>
          <w:szCs w:val="24"/>
        </w:rPr>
        <w:t xml:space="preserve"> menyurat, tanah, jual beli dan system prosedur dilaksanakan disana. </w:t>
      </w:r>
      <w:proofErr w:type="gramStart"/>
      <w:r w:rsidRPr="00404EEB">
        <w:rPr>
          <w:rFonts w:ascii="Times New Roman" w:hAnsi="Times New Roman"/>
          <w:sz w:val="24"/>
          <w:szCs w:val="24"/>
        </w:rPr>
        <w:t>Pengawasan sangatlah dibutuhkan dalam penertiban administrasi pemerintahan desa karena desa merupakan ujung tombak pemerintahan yang berhadapan langsung dengan masyarakat data yang terkandung didesa tidak hanya berguna bagi pembangunan desa tetapi bagi pembangunan bangsa dan menjadi tolak ukur untuk meratakan pembangunan desa karena desa merupakan integral dari pembangunan bangsa</w:t>
      </w:r>
      <w:r>
        <w:rPr>
          <w:rFonts w:ascii="Times New Roman" w:hAnsi="Times New Roman"/>
          <w:sz w:val="24"/>
          <w:szCs w:val="24"/>
          <w:lang w:val="id-ID"/>
        </w:rPr>
        <w:t>.</w:t>
      </w:r>
      <w:proofErr w:type="gramEnd"/>
    </w:p>
    <w:p w:rsidR="000109AC" w:rsidRPr="00404EEB" w:rsidRDefault="000109AC" w:rsidP="005A4AEB">
      <w:pPr>
        <w:pStyle w:val="BodyText"/>
        <w:spacing w:after="0" w:line="240" w:lineRule="auto"/>
        <w:jc w:val="both"/>
        <w:rPr>
          <w:rFonts w:ascii="Times New Roman" w:hAnsi="Times New Roman"/>
          <w:b/>
          <w:sz w:val="24"/>
          <w:szCs w:val="24"/>
          <w:lang w:val="id-ID"/>
        </w:rPr>
      </w:pPr>
      <w:r w:rsidRPr="00404EEB">
        <w:rPr>
          <w:rFonts w:ascii="Times New Roman" w:hAnsi="Times New Roman"/>
          <w:b/>
          <w:sz w:val="24"/>
          <w:szCs w:val="24"/>
          <w:lang w:val="id-ID"/>
        </w:rPr>
        <w:t>3. Konsultasi</w:t>
      </w:r>
    </w:p>
    <w:p w:rsidR="000109AC" w:rsidRPr="00404EEB" w:rsidRDefault="000109AC" w:rsidP="005A4AEB">
      <w:pPr>
        <w:pStyle w:val="BodyText"/>
        <w:spacing w:after="0" w:line="240" w:lineRule="auto"/>
        <w:ind w:firstLine="720"/>
        <w:jc w:val="both"/>
        <w:rPr>
          <w:rFonts w:ascii="Times New Roman" w:hAnsi="Times New Roman"/>
          <w:sz w:val="24"/>
          <w:szCs w:val="24"/>
        </w:rPr>
      </w:pPr>
      <w:proofErr w:type="gramStart"/>
      <w:r w:rsidRPr="00404EEB">
        <w:rPr>
          <w:rFonts w:ascii="Times New Roman" w:hAnsi="Times New Roman"/>
          <w:sz w:val="24"/>
          <w:szCs w:val="24"/>
        </w:rPr>
        <w:t>Konsultasi merupakan sebuah pertemuan/konvarensi untuk saling bertukar informasi dan saran.</w:t>
      </w:r>
      <w:proofErr w:type="gramEnd"/>
      <w:r w:rsidRPr="00404EEB">
        <w:rPr>
          <w:rFonts w:ascii="Times New Roman" w:hAnsi="Times New Roman"/>
          <w:sz w:val="24"/>
          <w:szCs w:val="24"/>
        </w:rPr>
        <w:t xml:space="preserve"> </w:t>
      </w:r>
      <w:proofErr w:type="gramStart"/>
      <w:r w:rsidRPr="00404EEB">
        <w:rPr>
          <w:rFonts w:ascii="Times New Roman" w:hAnsi="Times New Roman"/>
          <w:sz w:val="24"/>
          <w:szCs w:val="24"/>
        </w:rPr>
        <w:t xml:space="preserve">Dengan adanya konsultasi pemerintah desa bisa mengutarakan masalah-masalah yang </w:t>
      </w:r>
      <w:r w:rsidRPr="00404EEB">
        <w:rPr>
          <w:rFonts w:ascii="Times New Roman" w:hAnsi="Times New Roman"/>
          <w:sz w:val="24"/>
          <w:szCs w:val="24"/>
        </w:rPr>
        <w:lastRenderedPageBreak/>
        <w:t>dihadapi dalam penyelenggaraan pemerintahannya.</w:t>
      </w:r>
      <w:proofErr w:type="gramEnd"/>
      <w:r w:rsidRPr="00404EEB">
        <w:rPr>
          <w:rFonts w:ascii="Times New Roman" w:hAnsi="Times New Roman"/>
          <w:sz w:val="24"/>
          <w:szCs w:val="24"/>
        </w:rPr>
        <w:t xml:space="preserve"> Dengan adanya komunikasi yang baik maka proses konsultasi ini tidak </w:t>
      </w:r>
      <w:proofErr w:type="gramStart"/>
      <w:r w:rsidRPr="00404EEB">
        <w:rPr>
          <w:rFonts w:ascii="Times New Roman" w:hAnsi="Times New Roman"/>
          <w:sz w:val="24"/>
          <w:szCs w:val="24"/>
        </w:rPr>
        <w:t>akan</w:t>
      </w:r>
      <w:proofErr w:type="gramEnd"/>
      <w:r w:rsidRPr="00404EEB">
        <w:rPr>
          <w:rFonts w:ascii="Times New Roman" w:hAnsi="Times New Roman"/>
          <w:sz w:val="24"/>
          <w:szCs w:val="24"/>
        </w:rPr>
        <w:t xml:space="preserve"> sulit dilaksanakan.</w:t>
      </w:r>
    </w:p>
    <w:p w:rsidR="000109AC" w:rsidRDefault="000109AC" w:rsidP="005A4AEB">
      <w:pPr>
        <w:pStyle w:val="BodyText"/>
        <w:spacing w:after="0" w:line="240" w:lineRule="auto"/>
        <w:ind w:firstLine="720"/>
        <w:jc w:val="both"/>
        <w:rPr>
          <w:rFonts w:ascii="Times New Roman" w:hAnsi="Times New Roman"/>
          <w:sz w:val="24"/>
          <w:szCs w:val="24"/>
          <w:lang w:val="id-ID"/>
        </w:rPr>
      </w:pPr>
      <w:r w:rsidRPr="00404EEB">
        <w:rPr>
          <w:rFonts w:ascii="Times New Roman" w:hAnsi="Times New Roman"/>
          <w:sz w:val="24"/>
          <w:szCs w:val="24"/>
        </w:rPr>
        <w:t xml:space="preserve">Untuk melihat tanggapan responden mengenai konsultasi dapat dinilai melalui sub indikator yang </w:t>
      </w:r>
      <w:proofErr w:type="gramStart"/>
      <w:r w:rsidRPr="00404EEB">
        <w:rPr>
          <w:rFonts w:ascii="Times New Roman" w:hAnsi="Times New Roman"/>
          <w:sz w:val="24"/>
          <w:szCs w:val="24"/>
        </w:rPr>
        <w:t>akan</w:t>
      </w:r>
      <w:proofErr w:type="gramEnd"/>
      <w:r w:rsidRPr="00404EEB">
        <w:rPr>
          <w:rFonts w:ascii="Times New Roman" w:hAnsi="Times New Roman"/>
          <w:sz w:val="24"/>
          <w:szCs w:val="24"/>
        </w:rPr>
        <w:t xml:space="preserve"> dijelaskan berikut ini.</w:t>
      </w:r>
    </w:p>
    <w:p w:rsidR="000109AC" w:rsidRPr="00877308" w:rsidRDefault="000109AC" w:rsidP="005A4AEB">
      <w:pPr>
        <w:pStyle w:val="BodyText"/>
        <w:spacing w:after="0" w:line="240" w:lineRule="auto"/>
        <w:jc w:val="both"/>
        <w:rPr>
          <w:rFonts w:ascii="Times New Roman" w:hAnsi="Times New Roman"/>
          <w:b/>
          <w:sz w:val="24"/>
          <w:szCs w:val="24"/>
          <w:lang w:val="id-ID"/>
        </w:rPr>
      </w:pPr>
      <w:r>
        <w:rPr>
          <w:rFonts w:ascii="Times New Roman" w:hAnsi="Times New Roman"/>
          <w:sz w:val="24"/>
          <w:szCs w:val="24"/>
          <w:lang w:val="id-ID"/>
        </w:rPr>
        <w:t xml:space="preserve">a. </w:t>
      </w:r>
      <w:r w:rsidRPr="00877308">
        <w:rPr>
          <w:rFonts w:ascii="Times New Roman" w:hAnsi="Times New Roman"/>
          <w:b/>
          <w:sz w:val="24"/>
          <w:szCs w:val="24"/>
          <w:lang w:val="id-ID"/>
        </w:rPr>
        <w:t>Pemberian Masukan</w:t>
      </w:r>
    </w:p>
    <w:p w:rsidR="000109AC" w:rsidRPr="00404EEB" w:rsidRDefault="000109AC" w:rsidP="005A4AEB">
      <w:pPr>
        <w:pStyle w:val="BodyText"/>
        <w:spacing w:after="0" w:line="240" w:lineRule="auto"/>
        <w:ind w:firstLine="720"/>
        <w:jc w:val="both"/>
        <w:rPr>
          <w:rFonts w:ascii="Times New Roman" w:hAnsi="Times New Roman"/>
          <w:sz w:val="24"/>
          <w:szCs w:val="24"/>
        </w:rPr>
      </w:pPr>
      <w:r w:rsidRPr="00404EEB">
        <w:rPr>
          <w:rFonts w:ascii="Times New Roman" w:hAnsi="Times New Roman"/>
          <w:sz w:val="24"/>
          <w:szCs w:val="24"/>
        </w:rPr>
        <w:t xml:space="preserve">Untuk mengetahui sejauh mana tanggapan responden mengenai pemberian masukan terhadap aparatur pemerintahan desa yang dilakukan oleh pemerintah Kecamatan </w:t>
      </w:r>
      <w:r>
        <w:rPr>
          <w:rFonts w:ascii="Times New Roman" w:hAnsi="Times New Roman"/>
          <w:sz w:val="24"/>
          <w:szCs w:val="24"/>
          <w:lang w:val="id-ID"/>
        </w:rPr>
        <w:t>Batang Angkola</w:t>
      </w:r>
      <w:r w:rsidRPr="00404EEB">
        <w:rPr>
          <w:rFonts w:ascii="Times New Roman" w:hAnsi="Times New Roman"/>
          <w:sz w:val="24"/>
          <w:szCs w:val="24"/>
        </w:rPr>
        <w:t xml:space="preserve"> Kabupaten </w:t>
      </w:r>
      <w:r>
        <w:rPr>
          <w:rFonts w:ascii="Times New Roman" w:hAnsi="Times New Roman"/>
          <w:sz w:val="24"/>
          <w:szCs w:val="24"/>
          <w:lang w:val="id-ID"/>
        </w:rPr>
        <w:t>Tapanuli Selatan</w:t>
      </w:r>
      <w:r w:rsidRPr="00404EEB">
        <w:rPr>
          <w:rFonts w:ascii="Times New Roman" w:hAnsi="Times New Roman"/>
          <w:sz w:val="24"/>
          <w:szCs w:val="24"/>
        </w:rPr>
        <w:t xml:space="preserve"> dapat diketahui bahwa pemberian masukan yang dilakukan oleh pihak kecamatan kepada aparatur desa agar bisa memahami dengan baik tugas-tugas yang diberikan dalam menjalankan administrasi pemerintahannya diketahui tanggapan responden yang menyatakan “Ya” sebanyak 1</w:t>
      </w:r>
      <w:r>
        <w:rPr>
          <w:rFonts w:ascii="Times New Roman" w:hAnsi="Times New Roman"/>
          <w:sz w:val="24"/>
          <w:szCs w:val="24"/>
        </w:rPr>
        <w:t>0</w:t>
      </w:r>
      <w:r w:rsidRPr="00404EEB">
        <w:rPr>
          <w:rFonts w:ascii="Times New Roman" w:hAnsi="Times New Roman"/>
          <w:sz w:val="24"/>
          <w:szCs w:val="24"/>
        </w:rPr>
        <w:t xml:space="preserve"> orang atau (3</w:t>
      </w:r>
      <w:r>
        <w:rPr>
          <w:rFonts w:ascii="Times New Roman" w:hAnsi="Times New Roman"/>
          <w:sz w:val="24"/>
          <w:szCs w:val="24"/>
        </w:rPr>
        <w:t>5</w:t>
      </w:r>
      <w:r w:rsidRPr="00404EEB">
        <w:rPr>
          <w:rFonts w:ascii="Times New Roman" w:hAnsi="Times New Roman"/>
          <w:sz w:val="24"/>
          <w:szCs w:val="24"/>
        </w:rPr>
        <w:t>,</w:t>
      </w:r>
      <w:r>
        <w:rPr>
          <w:rFonts w:ascii="Times New Roman" w:hAnsi="Times New Roman"/>
          <w:sz w:val="24"/>
          <w:szCs w:val="24"/>
        </w:rPr>
        <w:t>7</w:t>
      </w:r>
      <w:r w:rsidRPr="00404EEB">
        <w:rPr>
          <w:rFonts w:ascii="Times New Roman" w:hAnsi="Times New Roman"/>
          <w:sz w:val="24"/>
          <w:szCs w:val="24"/>
        </w:rPr>
        <w:t xml:space="preserve">%), yang menyatakan “Kadang-kadang” sebanyak </w:t>
      </w:r>
      <w:r>
        <w:rPr>
          <w:rFonts w:ascii="Times New Roman" w:hAnsi="Times New Roman"/>
          <w:sz w:val="24"/>
          <w:szCs w:val="24"/>
        </w:rPr>
        <w:t>1</w:t>
      </w:r>
      <w:r w:rsidRPr="00404EEB">
        <w:rPr>
          <w:rFonts w:ascii="Times New Roman" w:hAnsi="Times New Roman"/>
          <w:sz w:val="24"/>
          <w:szCs w:val="24"/>
        </w:rPr>
        <w:t>6 orang atau (5</w:t>
      </w:r>
      <w:r>
        <w:rPr>
          <w:rFonts w:ascii="Times New Roman" w:hAnsi="Times New Roman"/>
          <w:sz w:val="24"/>
          <w:szCs w:val="24"/>
        </w:rPr>
        <w:t>7</w:t>
      </w:r>
      <w:r w:rsidRPr="00404EEB">
        <w:rPr>
          <w:rFonts w:ascii="Times New Roman" w:hAnsi="Times New Roman"/>
          <w:sz w:val="24"/>
          <w:szCs w:val="24"/>
        </w:rPr>
        <w:t xml:space="preserve">,1%) dan yang menyatakan “Tidak Ada” sebanyak </w:t>
      </w:r>
      <w:r>
        <w:rPr>
          <w:rFonts w:ascii="Times New Roman" w:hAnsi="Times New Roman"/>
          <w:sz w:val="24"/>
          <w:szCs w:val="24"/>
        </w:rPr>
        <w:t>2 orang atau (</w:t>
      </w:r>
      <w:r w:rsidRPr="00404EEB">
        <w:rPr>
          <w:rFonts w:ascii="Times New Roman" w:hAnsi="Times New Roman"/>
          <w:sz w:val="24"/>
          <w:szCs w:val="24"/>
        </w:rPr>
        <w:t>7,</w:t>
      </w:r>
      <w:r>
        <w:rPr>
          <w:rFonts w:ascii="Times New Roman" w:hAnsi="Times New Roman"/>
          <w:sz w:val="24"/>
          <w:szCs w:val="24"/>
        </w:rPr>
        <w:t>2</w:t>
      </w:r>
      <w:r w:rsidRPr="00404EEB">
        <w:rPr>
          <w:rFonts w:ascii="Times New Roman" w:hAnsi="Times New Roman"/>
          <w:sz w:val="24"/>
          <w:szCs w:val="24"/>
        </w:rPr>
        <w:t>%).</w:t>
      </w:r>
    </w:p>
    <w:p w:rsidR="000109AC" w:rsidRDefault="000109AC" w:rsidP="005A4AEB">
      <w:pPr>
        <w:pStyle w:val="BodyText"/>
        <w:spacing w:after="0" w:line="240" w:lineRule="auto"/>
        <w:ind w:firstLine="720"/>
        <w:jc w:val="both"/>
        <w:rPr>
          <w:rFonts w:ascii="Times New Roman" w:hAnsi="Times New Roman"/>
          <w:sz w:val="24"/>
          <w:szCs w:val="24"/>
          <w:lang w:val="id-ID"/>
        </w:rPr>
      </w:pPr>
      <w:r w:rsidRPr="00404EEB">
        <w:rPr>
          <w:rFonts w:ascii="Times New Roman" w:hAnsi="Times New Roman"/>
          <w:sz w:val="24"/>
          <w:szCs w:val="24"/>
        </w:rPr>
        <w:t xml:space="preserve">Dapat diketahui mayoritas responden menjawab kadang-kadang yaitu sebanyak </w:t>
      </w:r>
      <w:r>
        <w:rPr>
          <w:rFonts w:ascii="Times New Roman" w:hAnsi="Times New Roman"/>
          <w:sz w:val="24"/>
          <w:szCs w:val="24"/>
        </w:rPr>
        <w:t>1</w:t>
      </w:r>
      <w:r w:rsidRPr="00404EEB">
        <w:rPr>
          <w:rFonts w:ascii="Times New Roman" w:hAnsi="Times New Roman"/>
          <w:sz w:val="24"/>
          <w:szCs w:val="24"/>
        </w:rPr>
        <w:t>6 orang atau (5</w:t>
      </w:r>
      <w:r>
        <w:rPr>
          <w:rFonts w:ascii="Times New Roman" w:hAnsi="Times New Roman"/>
          <w:sz w:val="24"/>
          <w:szCs w:val="24"/>
        </w:rPr>
        <w:t>7</w:t>
      </w:r>
      <w:proofErr w:type="gramStart"/>
      <w:r w:rsidRPr="00404EEB">
        <w:rPr>
          <w:rFonts w:ascii="Times New Roman" w:hAnsi="Times New Roman"/>
          <w:sz w:val="24"/>
          <w:szCs w:val="24"/>
        </w:rPr>
        <w:t>,1</w:t>
      </w:r>
      <w:proofErr w:type="gramEnd"/>
      <w:r w:rsidRPr="00404EEB">
        <w:rPr>
          <w:rFonts w:ascii="Times New Roman" w:hAnsi="Times New Roman"/>
          <w:sz w:val="24"/>
          <w:szCs w:val="24"/>
        </w:rPr>
        <w:t xml:space="preserve">%), bedasarkan hasil wawancara peneliti kepada Kepala Desa </w:t>
      </w:r>
      <w:r>
        <w:rPr>
          <w:rFonts w:ascii="Times New Roman" w:hAnsi="Times New Roman"/>
          <w:sz w:val="24"/>
          <w:szCs w:val="24"/>
          <w:lang w:val="id-ID"/>
        </w:rPr>
        <w:t>Hurase</w:t>
      </w:r>
      <w:r w:rsidRPr="00404EEB">
        <w:rPr>
          <w:rFonts w:ascii="Times New Roman" w:hAnsi="Times New Roman"/>
          <w:sz w:val="24"/>
          <w:szCs w:val="24"/>
        </w:rPr>
        <w:t xml:space="preserve"> pada hari Senin </w:t>
      </w:r>
      <w:r>
        <w:rPr>
          <w:rFonts w:ascii="Times New Roman" w:hAnsi="Times New Roman"/>
          <w:sz w:val="24"/>
          <w:szCs w:val="24"/>
          <w:lang w:val="id-ID"/>
        </w:rPr>
        <w:t>25</w:t>
      </w:r>
      <w:r w:rsidRPr="00404EEB">
        <w:rPr>
          <w:rFonts w:ascii="Times New Roman" w:hAnsi="Times New Roman"/>
          <w:sz w:val="24"/>
          <w:szCs w:val="24"/>
        </w:rPr>
        <w:t>/0</w:t>
      </w:r>
      <w:r>
        <w:rPr>
          <w:rFonts w:ascii="Times New Roman" w:hAnsi="Times New Roman"/>
          <w:sz w:val="24"/>
          <w:szCs w:val="24"/>
          <w:lang w:val="id-ID"/>
        </w:rPr>
        <w:t>6</w:t>
      </w:r>
      <w:r w:rsidRPr="00404EEB">
        <w:rPr>
          <w:rFonts w:ascii="Times New Roman" w:hAnsi="Times New Roman"/>
          <w:sz w:val="24"/>
          <w:szCs w:val="24"/>
        </w:rPr>
        <w:t>/201</w:t>
      </w:r>
      <w:r>
        <w:rPr>
          <w:rFonts w:ascii="Times New Roman" w:hAnsi="Times New Roman"/>
          <w:sz w:val="24"/>
          <w:szCs w:val="24"/>
          <w:lang w:val="id-ID"/>
        </w:rPr>
        <w:t>9</w:t>
      </w:r>
      <w:r w:rsidRPr="00404EEB">
        <w:rPr>
          <w:rFonts w:ascii="Times New Roman" w:hAnsi="Times New Roman"/>
          <w:sz w:val="24"/>
          <w:szCs w:val="24"/>
        </w:rPr>
        <w:t xml:space="preserve"> jam 09.25 wib untuk sub indikator konsultasi ini, “ia menyatakan bahwa terkadang masih sulitnya untuk bertemu dengan camat karena masing-masing antara camat dan kepala desa mempunyai kesibukan tersendiri dalam pekerjaannya”.</w:t>
      </w:r>
    </w:p>
    <w:p w:rsidR="000109AC" w:rsidRDefault="000109AC" w:rsidP="005A4AEB">
      <w:pPr>
        <w:pStyle w:val="BodyText"/>
        <w:spacing w:after="0" w:line="240" w:lineRule="auto"/>
        <w:jc w:val="both"/>
        <w:rPr>
          <w:rFonts w:ascii="Times New Roman" w:hAnsi="Times New Roman"/>
          <w:b/>
          <w:sz w:val="24"/>
          <w:szCs w:val="24"/>
          <w:lang w:val="id-ID"/>
        </w:rPr>
      </w:pPr>
      <w:r w:rsidRPr="00404EEB">
        <w:rPr>
          <w:rFonts w:ascii="Times New Roman" w:hAnsi="Times New Roman"/>
          <w:b/>
          <w:sz w:val="24"/>
          <w:szCs w:val="24"/>
          <w:lang w:val="id-ID"/>
        </w:rPr>
        <w:t>b. Menerima Keluhan</w:t>
      </w:r>
    </w:p>
    <w:p w:rsidR="000109AC" w:rsidRPr="005A4AEB" w:rsidRDefault="000109AC" w:rsidP="005A4AEB">
      <w:pPr>
        <w:pStyle w:val="BodyText"/>
        <w:spacing w:after="0" w:line="240" w:lineRule="auto"/>
        <w:ind w:firstLine="720"/>
        <w:jc w:val="both"/>
        <w:rPr>
          <w:rFonts w:ascii="Times New Roman" w:hAnsi="Times New Roman"/>
          <w:sz w:val="24"/>
          <w:szCs w:val="24"/>
        </w:rPr>
      </w:pPr>
      <w:r w:rsidRPr="00404EEB">
        <w:rPr>
          <w:rFonts w:ascii="Times New Roman" w:hAnsi="Times New Roman"/>
          <w:sz w:val="24"/>
          <w:szCs w:val="24"/>
        </w:rPr>
        <w:t xml:space="preserve">Kemudian tanggapan responden tentang penilaian “Menerima Keluhan” dapat diketahui bahwa pihak kecamatan dalam Menerima Keluhan dari pemerintahan Desa jika ada kendala-kendala dalam penyelenggaraan pemerintahannya diketahui tanggapan responden yang menyatakan “Ya” sebanyak </w:t>
      </w:r>
      <w:r>
        <w:rPr>
          <w:rFonts w:ascii="Times New Roman" w:hAnsi="Times New Roman"/>
          <w:sz w:val="24"/>
          <w:szCs w:val="24"/>
        </w:rPr>
        <w:t>9</w:t>
      </w:r>
      <w:r w:rsidRPr="00404EEB">
        <w:rPr>
          <w:rFonts w:ascii="Times New Roman" w:hAnsi="Times New Roman"/>
          <w:sz w:val="24"/>
          <w:szCs w:val="24"/>
        </w:rPr>
        <w:t xml:space="preserve"> orang atau (3</w:t>
      </w:r>
      <w:r>
        <w:rPr>
          <w:rFonts w:ascii="Times New Roman" w:hAnsi="Times New Roman"/>
          <w:sz w:val="24"/>
          <w:szCs w:val="24"/>
        </w:rPr>
        <w:t>2</w:t>
      </w:r>
      <w:r w:rsidRPr="00404EEB">
        <w:rPr>
          <w:rFonts w:ascii="Times New Roman" w:hAnsi="Times New Roman"/>
          <w:sz w:val="24"/>
          <w:szCs w:val="24"/>
        </w:rPr>
        <w:t>,</w:t>
      </w:r>
      <w:r>
        <w:rPr>
          <w:rFonts w:ascii="Times New Roman" w:hAnsi="Times New Roman"/>
          <w:sz w:val="24"/>
          <w:szCs w:val="24"/>
        </w:rPr>
        <w:t>1</w:t>
      </w:r>
      <w:r w:rsidRPr="00404EEB">
        <w:rPr>
          <w:rFonts w:ascii="Times New Roman" w:hAnsi="Times New Roman"/>
          <w:sz w:val="24"/>
          <w:szCs w:val="24"/>
        </w:rPr>
        <w:t xml:space="preserve">%), yang menyatakan “Kadang- kadang” sebanyak </w:t>
      </w:r>
      <w:r>
        <w:rPr>
          <w:rFonts w:ascii="Times New Roman" w:hAnsi="Times New Roman"/>
          <w:sz w:val="24"/>
          <w:szCs w:val="24"/>
        </w:rPr>
        <w:lastRenderedPageBreak/>
        <w:t>17</w:t>
      </w:r>
      <w:r w:rsidRPr="00404EEB">
        <w:rPr>
          <w:rFonts w:ascii="Times New Roman" w:hAnsi="Times New Roman"/>
          <w:sz w:val="24"/>
          <w:szCs w:val="24"/>
        </w:rPr>
        <w:t xml:space="preserve"> orang atau (</w:t>
      </w:r>
      <w:r>
        <w:rPr>
          <w:rFonts w:ascii="Times New Roman" w:hAnsi="Times New Roman"/>
          <w:sz w:val="24"/>
          <w:szCs w:val="24"/>
        </w:rPr>
        <w:t>60</w:t>
      </w:r>
      <w:r w:rsidRPr="00404EEB">
        <w:rPr>
          <w:rFonts w:ascii="Times New Roman" w:hAnsi="Times New Roman"/>
          <w:sz w:val="24"/>
          <w:szCs w:val="24"/>
        </w:rPr>
        <w:t>,</w:t>
      </w:r>
      <w:r>
        <w:rPr>
          <w:rFonts w:ascii="Times New Roman" w:hAnsi="Times New Roman"/>
          <w:sz w:val="24"/>
          <w:szCs w:val="24"/>
        </w:rPr>
        <w:t>7</w:t>
      </w:r>
      <w:r w:rsidRPr="00404EEB">
        <w:rPr>
          <w:rFonts w:ascii="Times New Roman" w:hAnsi="Times New Roman"/>
          <w:sz w:val="24"/>
          <w:szCs w:val="24"/>
        </w:rPr>
        <w:t xml:space="preserve">%) dan yang menyatakan “Tidak Ada” sebanyak </w:t>
      </w:r>
      <w:r>
        <w:rPr>
          <w:rFonts w:ascii="Times New Roman" w:hAnsi="Times New Roman"/>
          <w:sz w:val="24"/>
          <w:szCs w:val="24"/>
        </w:rPr>
        <w:t>2</w:t>
      </w:r>
      <w:r w:rsidRPr="00404EEB">
        <w:rPr>
          <w:rFonts w:ascii="Times New Roman" w:hAnsi="Times New Roman"/>
          <w:sz w:val="24"/>
          <w:szCs w:val="24"/>
        </w:rPr>
        <w:t xml:space="preserve"> orang atau (</w:t>
      </w:r>
      <w:r>
        <w:rPr>
          <w:rFonts w:ascii="Times New Roman" w:hAnsi="Times New Roman"/>
          <w:sz w:val="24"/>
          <w:szCs w:val="24"/>
        </w:rPr>
        <w:t>7,2</w:t>
      </w:r>
      <w:r w:rsidRPr="00404EEB">
        <w:rPr>
          <w:rFonts w:ascii="Times New Roman" w:hAnsi="Times New Roman"/>
          <w:sz w:val="24"/>
          <w:szCs w:val="24"/>
        </w:rPr>
        <w:t>%).</w:t>
      </w:r>
    </w:p>
    <w:p w:rsidR="000109AC" w:rsidRDefault="000109AC" w:rsidP="005A4AEB">
      <w:pPr>
        <w:pStyle w:val="BodyText"/>
        <w:spacing w:after="0" w:line="240" w:lineRule="auto"/>
        <w:jc w:val="both"/>
        <w:rPr>
          <w:rFonts w:ascii="Times New Roman" w:hAnsi="Times New Roman"/>
          <w:b/>
          <w:sz w:val="24"/>
          <w:szCs w:val="24"/>
          <w:lang w:val="id-ID"/>
        </w:rPr>
      </w:pPr>
      <w:r>
        <w:rPr>
          <w:rFonts w:ascii="Times New Roman" w:hAnsi="Times New Roman"/>
          <w:b/>
          <w:sz w:val="24"/>
          <w:szCs w:val="24"/>
          <w:lang w:val="id-ID"/>
        </w:rPr>
        <w:t>c. Memberikan Penjelasan</w:t>
      </w:r>
    </w:p>
    <w:p w:rsidR="000109AC" w:rsidRPr="00807DAD" w:rsidRDefault="000109AC" w:rsidP="005A4AEB">
      <w:pPr>
        <w:pStyle w:val="BodyText"/>
        <w:spacing w:after="0" w:line="240" w:lineRule="auto"/>
        <w:ind w:firstLine="720"/>
        <w:jc w:val="both"/>
        <w:rPr>
          <w:rFonts w:ascii="Times New Roman" w:hAnsi="Times New Roman"/>
          <w:sz w:val="24"/>
          <w:szCs w:val="24"/>
        </w:rPr>
      </w:pPr>
      <w:r w:rsidRPr="00404EEB">
        <w:rPr>
          <w:rFonts w:ascii="Times New Roman" w:hAnsi="Times New Roman"/>
          <w:sz w:val="24"/>
          <w:szCs w:val="24"/>
        </w:rPr>
        <w:t>Selanjutnya sub indikator dari konsultasi yaitu berupa memberikan penjelasan-penjelasan terhadap kesulitan kerja yang dihadapi pemerintah desa. tanggapan responden tentang “Me</w:t>
      </w:r>
      <w:r w:rsidR="005A4AEB">
        <w:rPr>
          <w:rFonts w:ascii="Times New Roman" w:hAnsi="Times New Roman"/>
          <w:sz w:val="24"/>
          <w:szCs w:val="24"/>
        </w:rPr>
        <w:t xml:space="preserve">mberikan Penjelasan” maka </w:t>
      </w:r>
      <w:r w:rsidRPr="00807DAD">
        <w:rPr>
          <w:rFonts w:ascii="Times New Roman" w:hAnsi="Times New Roman"/>
          <w:sz w:val="24"/>
          <w:szCs w:val="24"/>
        </w:rPr>
        <w:t xml:space="preserve">dapat diketahui bahwa pihak kecamatan dalam Memberikan Penjelasan Kepada pemerintahan Desa jika ada tugas-tugas yang belum mereka pahami dalam penyelenggaraan pemerintahannya diketahui tanggapan responden yang menyatakan “Ya” sebanyak </w:t>
      </w:r>
      <w:r>
        <w:rPr>
          <w:rFonts w:ascii="Times New Roman" w:hAnsi="Times New Roman"/>
          <w:sz w:val="24"/>
          <w:szCs w:val="24"/>
        </w:rPr>
        <w:t>7</w:t>
      </w:r>
      <w:r w:rsidRPr="00807DAD">
        <w:rPr>
          <w:rFonts w:ascii="Times New Roman" w:hAnsi="Times New Roman"/>
          <w:sz w:val="24"/>
          <w:szCs w:val="24"/>
        </w:rPr>
        <w:t xml:space="preserve"> orang atau (</w:t>
      </w:r>
      <w:r>
        <w:rPr>
          <w:rFonts w:ascii="Times New Roman" w:hAnsi="Times New Roman"/>
          <w:sz w:val="24"/>
          <w:szCs w:val="24"/>
        </w:rPr>
        <w:t>25</w:t>
      </w:r>
      <w:r w:rsidRPr="00807DAD">
        <w:rPr>
          <w:rFonts w:ascii="Times New Roman" w:hAnsi="Times New Roman"/>
          <w:sz w:val="24"/>
          <w:szCs w:val="24"/>
        </w:rPr>
        <w:t xml:space="preserve">%), yang menyatakan “Kadang-kadang” sebanyak </w:t>
      </w:r>
      <w:r>
        <w:rPr>
          <w:rFonts w:ascii="Times New Roman" w:hAnsi="Times New Roman"/>
          <w:sz w:val="24"/>
          <w:szCs w:val="24"/>
        </w:rPr>
        <w:t>18</w:t>
      </w:r>
      <w:r w:rsidRPr="00807DAD">
        <w:rPr>
          <w:rFonts w:ascii="Times New Roman" w:hAnsi="Times New Roman"/>
          <w:sz w:val="24"/>
          <w:szCs w:val="24"/>
        </w:rPr>
        <w:t xml:space="preserve"> orang atau (</w:t>
      </w:r>
      <w:r>
        <w:rPr>
          <w:rFonts w:ascii="Times New Roman" w:hAnsi="Times New Roman"/>
          <w:sz w:val="24"/>
          <w:szCs w:val="24"/>
        </w:rPr>
        <w:t>64,2</w:t>
      </w:r>
      <w:r w:rsidRPr="00807DAD">
        <w:rPr>
          <w:rFonts w:ascii="Times New Roman" w:hAnsi="Times New Roman"/>
          <w:sz w:val="24"/>
          <w:szCs w:val="24"/>
        </w:rPr>
        <w:t xml:space="preserve">%) dan yang menyatakan “Tidak Ada” sebanyak </w:t>
      </w:r>
      <w:r>
        <w:rPr>
          <w:rFonts w:ascii="Times New Roman" w:hAnsi="Times New Roman"/>
          <w:sz w:val="24"/>
          <w:szCs w:val="24"/>
        </w:rPr>
        <w:t>3</w:t>
      </w:r>
      <w:r w:rsidRPr="00807DAD">
        <w:rPr>
          <w:rFonts w:ascii="Times New Roman" w:hAnsi="Times New Roman"/>
          <w:sz w:val="24"/>
          <w:szCs w:val="24"/>
        </w:rPr>
        <w:t xml:space="preserve"> orang atau (</w:t>
      </w:r>
      <w:r>
        <w:rPr>
          <w:rFonts w:ascii="Times New Roman" w:hAnsi="Times New Roman"/>
          <w:sz w:val="24"/>
          <w:szCs w:val="24"/>
        </w:rPr>
        <w:t>10,8</w:t>
      </w:r>
      <w:r w:rsidRPr="00807DAD">
        <w:rPr>
          <w:rFonts w:ascii="Times New Roman" w:hAnsi="Times New Roman"/>
          <w:sz w:val="24"/>
          <w:szCs w:val="24"/>
        </w:rPr>
        <w:t>%).</w:t>
      </w:r>
    </w:p>
    <w:p w:rsidR="000109AC" w:rsidRPr="00807DAD" w:rsidRDefault="000109AC" w:rsidP="005A4AEB">
      <w:pPr>
        <w:pStyle w:val="BodyText"/>
        <w:spacing w:after="0" w:line="240" w:lineRule="auto"/>
        <w:ind w:firstLine="720"/>
        <w:jc w:val="both"/>
        <w:rPr>
          <w:rFonts w:ascii="Times New Roman" w:hAnsi="Times New Roman"/>
          <w:sz w:val="24"/>
          <w:szCs w:val="24"/>
        </w:rPr>
      </w:pPr>
      <w:r w:rsidRPr="00807DAD">
        <w:rPr>
          <w:rFonts w:ascii="Times New Roman" w:hAnsi="Times New Roman"/>
          <w:sz w:val="24"/>
          <w:szCs w:val="24"/>
        </w:rPr>
        <w:t xml:space="preserve">Bedasarkan hasil dari tanggapan responden tersebut diketahui </w:t>
      </w:r>
      <w:r w:rsidRPr="00807DAD">
        <w:rPr>
          <w:rFonts w:ascii="Times New Roman" w:hAnsi="Times New Roman"/>
          <w:spacing w:val="-4"/>
          <w:sz w:val="24"/>
          <w:szCs w:val="24"/>
        </w:rPr>
        <w:t>bahwa</w:t>
      </w:r>
      <w:r w:rsidRPr="00807DAD">
        <w:rPr>
          <w:rFonts w:ascii="Times New Roman" w:hAnsi="Times New Roman"/>
          <w:spacing w:val="52"/>
          <w:sz w:val="24"/>
          <w:szCs w:val="24"/>
        </w:rPr>
        <w:t xml:space="preserve"> </w:t>
      </w:r>
      <w:r w:rsidRPr="00807DAD">
        <w:rPr>
          <w:rFonts w:ascii="Times New Roman" w:hAnsi="Times New Roman"/>
          <w:sz w:val="24"/>
          <w:szCs w:val="24"/>
        </w:rPr>
        <w:t xml:space="preserve">mayoritas responden menjawab Kadang-kadang yaitu sebanyak sebanyak </w:t>
      </w:r>
      <w:r>
        <w:rPr>
          <w:rFonts w:ascii="Times New Roman" w:hAnsi="Times New Roman"/>
          <w:sz w:val="24"/>
          <w:szCs w:val="24"/>
        </w:rPr>
        <w:t>18</w:t>
      </w:r>
      <w:r w:rsidRPr="00807DAD">
        <w:rPr>
          <w:rFonts w:ascii="Times New Roman" w:hAnsi="Times New Roman"/>
          <w:sz w:val="24"/>
          <w:szCs w:val="24"/>
        </w:rPr>
        <w:t xml:space="preserve"> orang atau</w:t>
      </w:r>
      <w:r w:rsidRPr="00807DAD">
        <w:rPr>
          <w:rFonts w:ascii="Times New Roman" w:hAnsi="Times New Roman"/>
          <w:spacing w:val="-3"/>
          <w:sz w:val="24"/>
          <w:szCs w:val="24"/>
        </w:rPr>
        <w:t xml:space="preserve"> </w:t>
      </w:r>
      <w:r w:rsidRPr="00807DAD">
        <w:rPr>
          <w:rFonts w:ascii="Times New Roman" w:hAnsi="Times New Roman"/>
          <w:sz w:val="24"/>
          <w:szCs w:val="24"/>
        </w:rPr>
        <w:t>(</w:t>
      </w:r>
      <w:r>
        <w:rPr>
          <w:rFonts w:ascii="Times New Roman" w:hAnsi="Times New Roman"/>
          <w:sz w:val="24"/>
          <w:szCs w:val="24"/>
        </w:rPr>
        <w:t>64</w:t>
      </w:r>
      <w:proofErr w:type="gramStart"/>
      <w:r>
        <w:rPr>
          <w:rFonts w:ascii="Times New Roman" w:hAnsi="Times New Roman"/>
          <w:sz w:val="24"/>
          <w:szCs w:val="24"/>
        </w:rPr>
        <w:t>,2</w:t>
      </w:r>
      <w:proofErr w:type="gramEnd"/>
      <w:r w:rsidRPr="00807DAD">
        <w:rPr>
          <w:rFonts w:ascii="Times New Roman" w:hAnsi="Times New Roman"/>
          <w:sz w:val="24"/>
          <w:szCs w:val="24"/>
        </w:rPr>
        <w:t>%).</w:t>
      </w:r>
    </w:p>
    <w:p w:rsidR="000109AC" w:rsidRDefault="000109AC" w:rsidP="005A4AEB">
      <w:pPr>
        <w:pStyle w:val="BodyText"/>
        <w:spacing w:after="0" w:line="240" w:lineRule="auto"/>
        <w:ind w:firstLine="720"/>
        <w:jc w:val="both"/>
        <w:rPr>
          <w:rFonts w:ascii="Times New Roman" w:hAnsi="Times New Roman"/>
          <w:sz w:val="24"/>
          <w:szCs w:val="24"/>
          <w:lang w:val="id-ID"/>
        </w:rPr>
      </w:pPr>
      <w:proofErr w:type="gramStart"/>
      <w:r w:rsidRPr="00807DAD">
        <w:rPr>
          <w:rFonts w:ascii="Times New Roman" w:hAnsi="Times New Roman"/>
          <w:sz w:val="24"/>
          <w:szCs w:val="24"/>
        </w:rPr>
        <w:t>Memberikan penjelasan-penjelasan terhadap pelaksanaan tugas pemerintah desa merupakan tugas yang melekat bagi pihak kecamatan dimana masik banyak aparat desa yang belum memahami pelaksanaan tugasnya dengan jelas.</w:t>
      </w:r>
      <w:proofErr w:type="gramEnd"/>
      <w:r w:rsidRPr="00807DAD">
        <w:rPr>
          <w:rFonts w:ascii="Times New Roman" w:hAnsi="Times New Roman"/>
          <w:sz w:val="24"/>
          <w:szCs w:val="24"/>
        </w:rPr>
        <w:t xml:space="preserve"> </w:t>
      </w:r>
      <w:proofErr w:type="gramStart"/>
      <w:r w:rsidRPr="00807DAD">
        <w:rPr>
          <w:rFonts w:ascii="Times New Roman" w:hAnsi="Times New Roman"/>
          <w:sz w:val="24"/>
          <w:szCs w:val="24"/>
        </w:rPr>
        <w:t>Penjelasan diharapkan bisa mengurangi angka kesalahan dapal pelaksanaan tusas pemerintah desa.</w:t>
      </w:r>
      <w:proofErr w:type="gramEnd"/>
    </w:p>
    <w:p w:rsidR="000109AC" w:rsidRDefault="000109AC" w:rsidP="005A4AEB">
      <w:pPr>
        <w:pStyle w:val="BodyText"/>
        <w:spacing w:after="0" w:line="240" w:lineRule="auto"/>
        <w:jc w:val="both"/>
        <w:rPr>
          <w:rFonts w:ascii="Times New Roman" w:hAnsi="Times New Roman"/>
          <w:b/>
          <w:sz w:val="24"/>
          <w:szCs w:val="24"/>
          <w:lang w:val="id-ID"/>
        </w:rPr>
      </w:pPr>
      <w:r>
        <w:rPr>
          <w:rFonts w:ascii="Times New Roman" w:hAnsi="Times New Roman"/>
          <w:b/>
          <w:sz w:val="24"/>
          <w:szCs w:val="24"/>
          <w:lang w:val="id-ID"/>
        </w:rPr>
        <w:t>d. Menjalin Komunikasi</w:t>
      </w:r>
    </w:p>
    <w:p w:rsidR="000109AC" w:rsidRPr="005A4AEB" w:rsidRDefault="000109AC" w:rsidP="005A4AEB">
      <w:pPr>
        <w:pStyle w:val="BodyText"/>
        <w:spacing w:after="0" w:line="240" w:lineRule="auto"/>
        <w:ind w:firstLine="720"/>
        <w:jc w:val="both"/>
        <w:rPr>
          <w:rFonts w:ascii="Times New Roman" w:hAnsi="Times New Roman"/>
          <w:sz w:val="24"/>
          <w:szCs w:val="24"/>
        </w:rPr>
      </w:pPr>
      <w:r w:rsidRPr="00807DAD">
        <w:rPr>
          <w:rFonts w:ascii="Times New Roman" w:hAnsi="Times New Roman"/>
          <w:sz w:val="24"/>
          <w:szCs w:val="24"/>
        </w:rPr>
        <w:t xml:space="preserve">Kemudian tanggapan responden tentang </w:t>
      </w:r>
      <w:r w:rsidR="005A4AEB">
        <w:rPr>
          <w:rFonts w:ascii="Times New Roman" w:hAnsi="Times New Roman"/>
          <w:sz w:val="24"/>
          <w:szCs w:val="24"/>
        </w:rPr>
        <w:t xml:space="preserve">penilaian “Menjalin komunikasi” </w:t>
      </w:r>
      <w:r w:rsidRPr="00807DAD">
        <w:rPr>
          <w:rFonts w:ascii="Times New Roman" w:hAnsi="Times New Roman"/>
          <w:sz w:val="24"/>
          <w:szCs w:val="24"/>
        </w:rPr>
        <w:t>dapat diketahui bahwa camat dalam menjalin komunikasi dengan pemerintahan Desa dalam penyelenggaraan pemerintahannya diketahui tanggapan responden yang menyatakan “Ya” sebanyak 1</w:t>
      </w:r>
      <w:r>
        <w:rPr>
          <w:rFonts w:ascii="Times New Roman" w:hAnsi="Times New Roman"/>
          <w:sz w:val="24"/>
          <w:szCs w:val="24"/>
        </w:rPr>
        <w:t>2</w:t>
      </w:r>
      <w:r w:rsidRPr="00807DAD">
        <w:rPr>
          <w:rFonts w:ascii="Times New Roman" w:hAnsi="Times New Roman"/>
          <w:sz w:val="24"/>
          <w:szCs w:val="24"/>
        </w:rPr>
        <w:t xml:space="preserve"> orang atau (</w:t>
      </w:r>
      <w:r>
        <w:rPr>
          <w:rFonts w:ascii="Times New Roman" w:hAnsi="Times New Roman"/>
          <w:sz w:val="24"/>
          <w:szCs w:val="24"/>
        </w:rPr>
        <w:t>42</w:t>
      </w:r>
      <w:r w:rsidRPr="00807DAD">
        <w:rPr>
          <w:rFonts w:ascii="Times New Roman" w:hAnsi="Times New Roman"/>
          <w:sz w:val="24"/>
          <w:szCs w:val="24"/>
        </w:rPr>
        <w:t>,</w:t>
      </w:r>
      <w:r>
        <w:rPr>
          <w:rFonts w:ascii="Times New Roman" w:hAnsi="Times New Roman"/>
          <w:sz w:val="24"/>
          <w:szCs w:val="24"/>
        </w:rPr>
        <w:t>8</w:t>
      </w:r>
      <w:r w:rsidRPr="00807DAD">
        <w:rPr>
          <w:rFonts w:ascii="Times New Roman" w:hAnsi="Times New Roman"/>
          <w:sz w:val="24"/>
          <w:szCs w:val="24"/>
        </w:rPr>
        <w:t xml:space="preserve">%), yang menyatakan “Kadang-kadang” sebanyak </w:t>
      </w:r>
      <w:r>
        <w:rPr>
          <w:rFonts w:ascii="Times New Roman" w:hAnsi="Times New Roman"/>
          <w:sz w:val="24"/>
          <w:szCs w:val="24"/>
        </w:rPr>
        <w:t>15</w:t>
      </w:r>
      <w:r w:rsidRPr="00807DAD">
        <w:rPr>
          <w:rFonts w:ascii="Times New Roman" w:hAnsi="Times New Roman"/>
          <w:sz w:val="24"/>
          <w:szCs w:val="24"/>
        </w:rPr>
        <w:t xml:space="preserve"> orang atau (5</w:t>
      </w:r>
      <w:r>
        <w:rPr>
          <w:rFonts w:ascii="Times New Roman" w:hAnsi="Times New Roman"/>
          <w:sz w:val="24"/>
          <w:szCs w:val="24"/>
        </w:rPr>
        <w:t>3</w:t>
      </w:r>
      <w:r w:rsidRPr="00807DAD">
        <w:rPr>
          <w:rFonts w:ascii="Times New Roman" w:hAnsi="Times New Roman"/>
          <w:sz w:val="24"/>
          <w:szCs w:val="24"/>
        </w:rPr>
        <w:t>,</w:t>
      </w:r>
      <w:r>
        <w:rPr>
          <w:rFonts w:ascii="Times New Roman" w:hAnsi="Times New Roman"/>
          <w:sz w:val="24"/>
          <w:szCs w:val="24"/>
        </w:rPr>
        <w:t>6</w:t>
      </w:r>
      <w:r w:rsidRPr="00807DAD">
        <w:rPr>
          <w:rFonts w:ascii="Times New Roman" w:hAnsi="Times New Roman"/>
          <w:sz w:val="24"/>
          <w:szCs w:val="24"/>
        </w:rPr>
        <w:t xml:space="preserve">%) dan yang menyatakan “Tidak Ada” sebanyak </w:t>
      </w:r>
      <w:r>
        <w:rPr>
          <w:rFonts w:ascii="Times New Roman" w:hAnsi="Times New Roman"/>
          <w:sz w:val="24"/>
          <w:szCs w:val="24"/>
        </w:rPr>
        <w:t>1</w:t>
      </w:r>
      <w:r w:rsidRPr="00807DAD">
        <w:rPr>
          <w:rFonts w:ascii="Times New Roman" w:hAnsi="Times New Roman"/>
          <w:sz w:val="24"/>
          <w:szCs w:val="24"/>
        </w:rPr>
        <w:t xml:space="preserve"> orang atau (</w:t>
      </w:r>
      <w:r>
        <w:rPr>
          <w:rFonts w:ascii="Times New Roman" w:hAnsi="Times New Roman"/>
          <w:sz w:val="24"/>
          <w:szCs w:val="24"/>
        </w:rPr>
        <w:t>3,6</w:t>
      </w:r>
      <w:r w:rsidRPr="00807DAD">
        <w:rPr>
          <w:rFonts w:ascii="Times New Roman" w:hAnsi="Times New Roman"/>
          <w:sz w:val="24"/>
          <w:szCs w:val="24"/>
        </w:rPr>
        <w:t>%).</w:t>
      </w:r>
    </w:p>
    <w:p w:rsidR="000109AC" w:rsidRDefault="000109AC" w:rsidP="005A4AEB">
      <w:pPr>
        <w:pStyle w:val="BodyText"/>
        <w:spacing w:after="0" w:line="240" w:lineRule="auto"/>
        <w:jc w:val="both"/>
        <w:rPr>
          <w:rFonts w:ascii="Times New Roman" w:hAnsi="Times New Roman"/>
          <w:b/>
          <w:sz w:val="24"/>
          <w:szCs w:val="24"/>
          <w:lang w:val="id-ID"/>
        </w:rPr>
      </w:pPr>
      <w:r>
        <w:rPr>
          <w:rFonts w:ascii="Times New Roman" w:hAnsi="Times New Roman"/>
          <w:b/>
          <w:sz w:val="24"/>
          <w:szCs w:val="24"/>
          <w:lang w:val="id-ID"/>
        </w:rPr>
        <w:t>e. Memberikan Solusi</w:t>
      </w:r>
    </w:p>
    <w:p w:rsidR="000109AC" w:rsidRPr="005A4AEB" w:rsidRDefault="000109AC" w:rsidP="005A4AEB">
      <w:pPr>
        <w:pStyle w:val="BodyText"/>
        <w:spacing w:after="0" w:line="240" w:lineRule="auto"/>
        <w:ind w:firstLine="720"/>
        <w:jc w:val="both"/>
        <w:rPr>
          <w:rFonts w:ascii="Times New Roman" w:hAnsi="Times New Roman"/>
          <w:sz w:val="24"/>
          <w:szCs w:val="24"/>
        </w:rPr>
      </w:pPr>
      <w:r w:rsidRPr="00807DAD">
        <w:rPr>
          <w:rFonts w:ascii="Times New Roman" w:hAnsi="Times New Roman"/>
          <w:sz w:val="24"/>
          <w:szCs w:val="24"/>
        </w:rPr>
        <w:lastRenderedPageBreak/>
        <w:t xml:space="preserve">Kemudian tanggapan responden tentang penilaian “Pemberian solusi” dapat diketahui bahwa pihak kecamatan dalam Menerima Keluhan dari pemerintahan Desa jika ada kendala-kendala dalam penyelenggaraan pemerintahannya diketahui tanggapan responden yang menyatakan “Ya” sebanyak </w:t>
      </w:r>
      <w:r>
        <w:rPr>
          <w:rFonts w:ascii="Times New Roman" w:hAnsi="Times New Roman"/>
          <w:sz w:val="24"/>
          <w:szCs w:val="24"/>
        </w:rPr>
        <w:t>8</w:t>
      </w:r>
      <w:r w:rsidRPr="00807DAD">
        <w:rPr>
          <w:rFonts w:ascii="Times New Roman" w:hAnsi="Times New Roman"/>
          <w:sz w:val="24"/>
          <w:szCs w:val="24"/>
        </w:rPr>
        <w:t xml:space="preserve"> orang atau (</w:t>
      </w:r>
      <w:r>
        <w:rPr>
          <w:rFonts w:ascii="Times New Roman" w:hAnsi="Times New Roman"/>
          <w:sz w:val="24"/>
          <w:szCs w:val="24"/>
        </w:rPr>
        <w:t>28</w:t>
      </w:r>
      <w:r w:rsidRPr="00807DAD">
        <w:rPr>
          <w:rFonts w:ascii="Times New Roman" w:hAnsi="Times New Roman"/>
          <w:sz w:val="24"/>
          <w:szCs w:val="24"/>
        </w:rPr>
        <w:t>,</w:t>
      </w:r>
      <w:r>
        <w:rPr>
          <w:rFonts w:ascii="Times New Roman" w:hAnsi="Times New Roman"/>
          <w:sz w:val="24"/>
          <w:szCs w:val="24"/>
        </w:rPr>
        <w:t>6</w:t>
      </w:r>
      <w:r w:rsidRPr="00807DAD">
        <w:rPr>
          <w:rFonts w:ascii="Times New Roman" w:hAnsi="Times New Roman"/>
          <w:sz w:val="24"/>
          <w:szCs w:val="24"/>
        </w:rPr>
        <w:t xml:space="preserve">%), yang menyatakan “Kadang- kadang” sebanyak </w:t>
      </w:r>
      <w:r>
        <w:rPr>
          <w:rFonts w:ascii="Times New Roman" w:hAnsi="Times New Roman"/>
          <w:sz w:val="24"/>
          <w:szCs w:val="24"/>
        </w:rPr>
        <w:t>17</w:t>
      </w:r>
      <w:r w:rsidRPr="00807DAD">
        <w:rPr>
          <w:rFonts w:ascii="Times New Roman" w:hAnsi="Times New Roman"/>
          <w:sz w:val="24"/>
          <w:szCs w:val="24"/>
        </w:rPr>
        <w:t xml:space="preserve"> orang atau (</w:t>
      </w:r>
      <w:r>
        <w:rPr>
          <w:rFonts w:ascii="Times New Roman" w:hAnsi="Times New Roman"/>
          <w:sz w:val="24"/>
          <w:szCs w:val="24"/>
        </w:rPr>
        <w:t>60</w:t>
      </w:r>
      <w:r w:rsidRPr="00807DAD">
        <w:rPr>
          <w:rFonts w:ascii="Times New Roman" w:hAnsi="Times New Roman"/>
          <w:sz w:val="24"/>
          <w:szCs w:val="24"/>
        </w:rPr>
        <w:t>,</w:t>
      </w:r>
      <w:r>
        <w:rPr>
          <w:rFonts w:ascii="Times New Roman" w:hAnsi="Times New Roman"/>
          <w:sz w:val="24"/>
          <w:szCs w:val="24"/>
        </w:rPr>
        <w:t>7</w:t>
      </w:r>
      <w:r w:rsidRPr="00807DAD">
        <w:rPr>
          <w:rFonts w:ascii="Times New Roman" w:hAnsi="Times New Roman"/>
          <w:sz w:val="24"/>
          <w:szCs w:val="24"/>
        </w:rPr>
        <w:t xml:space="preserve">%) dan yang menyatakan “Tidak Ada” sebanyak </w:t>
      </w:r>
      <w:r>
        <w:rPr>
          <w:rFonts w:ascii="Times New Roman" w:hAnsi="Times New Roman"/>
          <w:sz w:val="24"/>
          <w:szCs w:val="24"/>
        </w:rPr>
        <w:t>3</w:t>
      </w:r>
      <w:r w:rsidRPr="00807DAD">
        <w:rPr>
          <w:rFonts w:ascii="Times New Roman" w:hAnsi="Times New Roman"/>
          <w:sz w:val="24"/>
          <w:szCs w:val="24"/>
        </w:rPr>
        <w:t xml:space="preserve"> orang atau (1</w:t>
      </w:r>
      <w:r>
        <w:rPr>
          <w:rFonts w:ascii="Times New Roman" w:hAnsi="Times New Roman"/>
          <w:sz w:val="24"/>
          <w:szCs w:val="24"/>
        </w:rPr>
        <w:t>0</w:t>
      </w:r>
      <w:r w:rsidRPr="00807DAD">
        <w:rPr>
          <w:rFonts w:ascii="Times New Roman" w:hAnsi="Times New Roman"/>
          <w:sz w:val="24"/>
          <w:szCs w:val="24"/>
        </w:rPr>
        <w:t>,</w:t>
      </w:r>
      <w:r>
        <w:rPr>
          <w:rFonts w:ascii="Times New Roman" w:hAnsi="Times New Roman"/>
          <w:sz w:val="24"/>
          <w:szCs w:val="24"/>
        </w:rPr>
        <w:t>7</w:t>
      </w:r>
      <w:r w:rsidRPr="00807DAD">
        <w:rPr>
          <w:rFonts w:ascii="Times New Roman" w:hAnsi="Times New Roman"/>
          <w:sz w:val="24"/>
          <w:szCs w:val="24"/>
        </w:rPr>
        <w:t>%).</w:t>
      </w:r>
    </w:p>
    <w:p w:rsidR="000109AC" w:rsidRDefault="000109AC" w:rsidP="005A4AEB">
      <w:pPr>
        <w:pStyle w:val="BodyText"/>
        <w:spacing w:after="0" w:line="240" w:lineRule="auto"/>
        <w:ind w:firstLine="720"/>
        <w:jc w:val="both"/>
        <w:rPr>
          <w:rFonts w:ascii="Times New Roman" w:hAnsi="Times New Roman"/>
          <w:sz w:val="24"/>
          <w:szCs w:val="24"/>
          <w:lang w:val="id-ID"/>
        </w:rPr>
      </w:pPr>
      <w:r w:rsidRPr="00807DAD">
        <w:rPr>
          <w:rFonts w:ascii="Times New Roman" w:hAnsi="Times New Roman"/>
          <w:sz w:val="24"/>
          <w:szCs w:val="24"/>
        </w:rPr>
        <w:t xml:space="preserve">Maka dapat diketahui mayoritas responden menjawab kadang-kadang yaitu sebanyak </w:t>
      </w:r>
      <w:r>
        <w:rPr>
          <w:rFonts w:ascii="Times New Roman" w:hAnsi="Times New Roman"/>
          <w:sz w:val="24"/>
          <w:szCs w:val="24"/>
        </w:rPr>
        <w:t>17</w:t>
      </w:r>
      <w:r w:rsidRPr="00807DAD">
        <w:rPr>
          <w:rFonts w:ascii="Times New Roman" w:hAnsi="Times New Roman"/>
          <w:sz w:val="24"/>
          <w:szCs w:val="24"/>
        </w:rPr>
        <w:t xml:space="preserve"> orang atau (</w:t>
      </w:r>
      <w:r>
        <w:rPr>
          <w:rFonts w:ascii="Times New Roman" w:hAnsi="Times New Roman"/>
          <w:sz w:val="24"/>
          <w:szCs w:val="24"/>
        </w:rPr>
        <w:t>60</w:t>
      </w:r>
      <w:proofErr w:type="gramStart"/>
      <w:r w:rsidRPr="00807DAD">
        <w:rPr>
          <w:rFonts w:ascii="Times New Roman" w:hAnsi="Times New Roman"/>
          <w:sz w:val="24"/>
          <w:szCs w:val="24"/>
        </w:rPr>
        <w:t>,</w:t>
      </w:r>
      <w:r>
        <w:rPr>
          <w:rFonts w:ascii="Times New Roman" w:hAnsi="Times New Roman"/>
          <w:sz w:val="24"/>
          <w:szCs w:val="24"/>
        </w:rPr>
        <w:t>7</w:t>
      </w:r>
      <w:proofErr w:type="gramEnd"/>
      <w:r w:rsidRPr="00807DAD">
        <w:rPr>
          <w:rFonts w:ascii="Times New Roman" w:hAnsi="Times New Roman"/>
          <w:sz w:val="24"/>
          <w:szCs w:val="24"/>
        </w:rPr>
        <w:t xml:space="preserve">%). </w:t>
      </w:r>
      <w:proofErr w:type="gramStart"/>
      <w:r w:rsidRPr="00807DAD">
        <w:rPr>
          <w:rFonts w:ascii="Times New Roman" w:hAnsi="Times New Roman"/>
          <w:sz w:val="24"/>
          <w:szCs w:val="24"/>
        </w:rPr>
        <w:t>Karena masih ada yang beranggapan sulitnya untuk bertemu dengan camat untuk</w:t>
      </w:r>
      <w:r w:rsidRPr="00807DAD">
        <w:rPr>
          <w:rFonts w:ascii="Times New Roman" w:hAnsi="Times New Roman"/>
          <w:spacing w:val="-2"/>
          <w:sz w:val="24"/>
          <w:szCs w:val="24"/>
        </w:rPr>
        <w:t xml:space="preserve"> </w:t>
      </w:r>
      <w:r w:rsidRPr="00807DAD">
        <w:rPr>
          <w:rFonts w:ascii="Times New Roman" w:hAnsi="Times New Roman"/>
          <w:sz w:val="24"/>
          <w:szCs w:val="24"/>
        </w:rPr>
        <w:t>berkonsultasi.</w:t>
      </w:r>
      <w:proofErr w:type="gramEnd"/>
    </w:p>
    <w:p w:rsidR="000109AC" w:rsidRDefault="000109AC" w:rsidP="005A4AEB">
      <w:pPr>
        <w:pStyle w:val="BodyText"/>
        <w:numPr>
          <w:ilvl w:val="0"/>
          <w:numId w:val="26"/>
        </w:numPr>
        <w:spacing w:after="0" w:line="240" w:lineRule="auto"/>
        <w:ind w:left="357" w:hanging="357"/>
        <w:jc w:val="both"/>
        <w:rPr>
          <w:rFonts w:ascii="Times New Roman" w:hAnsi="Times New Roman"/>
          <w:b/>
          <w:sz w:val="24"/>
          <w:szCs w:val="24"/>
          <w:lang w:val="id-ID"/>
        </w:rPr>
      </w:pPr>
      <w:r w:rsidRPr="00063155">
        <w:rPr>
          <w:rFonts w:ascii="Times New Roman" w:hAnsi="Times New Roman"/>
          <w:b/>
          <w:sz w:val="24"/>
          <w:szCs w:val="24"/>
        </w:rPr>
        <w:t>Rekapitulasi jawaban responden Dalam Setiap Indikator</w:t>
      </w:r>
      <w:r w:rsidRPr="00063155">
        <w:rPr>
          <w:rFonts w:ascii="Times New Roman" w:hAnsi="Times New Roman"/>
          <w:b/>
          <w:spacing w:val="-10"/>
          <w:sz w:val="24"/>
          <w:szCs w:val="24"/>
        </w:rPr>
        <w:t xml:space="preserve"> </w:t>
      </w:r>
      <w:r w:rsidRPr="00063155">
        <w:rPr>
          <w:rFonts w:ascii="Times New Roman" w:hAnsi="Times New Roman"/>
          <w:b/>
          <w:sz w:val="24"/>
          <w:szCs w:val="24"/>
        </w:rPr>
        <w:t>Variabel</w:t>
      </w:r>
    </w:p>
    <w:p w:rsidR="000109AC" w:rsidRPr="00063155" w:rsidRDefault="000109AC" w:rsidP="005A4AEB">
      <w:pPr>
        <w:pStyle w:val="BodyText"/>
        <w:spacing w:after="0" w:line="240" w:lineRule="auto"/>
        <w:ind w:firstLine="720"/>
        <w:jc w:val="both"/>
        <w:rPr>
          <w:rFonts w:ascii="Times New Roman" w:hAnsi="Times New Roman"/>
          <w:sz w:val="24"/>
          <w:szCs w:val="24"/>
        </w:rPr>
      </w:pPr>
      <w:r w:rsidRPr="00063155">
        <w:rPr>
          <w:rFonts w:ascii="Times New Roman" w:hAnsi="Times New Roman"/>
          <w:sz w:val="24"/>
          <w:szCs w:val="24"/>
        </w:rPr>
        <w:t xml:space="preserve">Bedasarkan tanggapan responden tentang Pembinaan Administrasi Pemerintahan Desa di Kecamatan </w:t>
      </w:r>
      <w:r>
        <w:rPr>
          <w:rFonts w:ascii="Times New Roman" w:hAnsi="Times New Roman"/>
          <w:sz w:val="24"/>
          <w:szCs w:val="24"/>
        </w:rPr>
        <w:t>Batang Angkola</w:t>
      </w:r>
      <w:r w:rsidRPr="00063155">
        <w:rPr>
          <w:rFonts w:ascii="Times New Roman" w:hAnsi="Times New Roman"/>
          <w:sz w:val="24"/>
          <w:szCs w:val="24"/>
        </w:rPr>
        <w:t xml:space="preserve"> Kabupaten </w:t>
      </w:r>
      <w:r>
        <w:rPr>
          <w:rFonts w:ascii="Times New Roman" w:hAnsi="Times New Roman"/>
          <w:sz w:val="24"/>
          <w:szCs w:val="24"/>
        </w:rPr>
        <w:t>Tapanuli Selatan</w:t>
      </w:r>
      <w:r w:rsidRPr="00063155">
        <w:rPr>
          <w:rFonts w:ascii="Times New Roman" w:hAnsi="Times New Roman"/>
          <w:sz w:val="24"/>
          <w:szCs w:val="24"/>
        </w:rPr>
        <w:t xml:space="preserve"> bedasarkan</w:t>
      </w:r>
      <w:r w:rsidR="005A4AEB">
        <w:rPr>
          <w:rFonts w:ascii="Times New Roman" w:hAnsi="Times New Roman"/>
          <w:sz w:val="24"/>
          <w:szCs w:val="24"/>
        </w:rPr>
        <w:t xml:space="preserve"> masing– masing indikator </w:t>
      </w:r>
      <w:r w:rsidRPr="00063155">
        <w:rPr>
          <w:rFonts w:ascii="Times New Roman" w:hAnsi="Times New Roman"/>
          <w:sz w:val="24"/>
          <w:szCs w:val="24"/>
        </w:rPr>
        <w:t xml:space="preserve">dapat diketahui bahwa dari indikator Bimbingan dalam Pembinaan terhadap Administrasi Pemerintahan Desa dengan 5 (lima) sub indikator mendapat tanggapan responden yang telah ditetapkan bahwa yang menyatakan baik berjumlah </w:t>
      </w:r>
      <w:r>
        <w:rPr>
          <w:rFonts w:ascii="Times New Roman" w:hAnsi="Times New Roman"/>
          <w:sz w:val="24"/>
          <w:szCs w:val="24"/>
        </w:rPr>
        <w:t>180</w:t>
      </w:r>
      <w:r w:rsidRPr="00063155">
        <w:rPr>
          <w:rFonts w:ascii="Times New Roman" w:hAnsi="Times New Roman"/>
          <w:sz w:val="24"/>
          <w:szCs w:val="24"/>
        </w:rPr>
        <w:t xml:space="preserve">, kemudian yang menyatakan Cukup Baik berjumlah </w:t>
      </w:r>
      <w:r>
        <w:rPr>
          <w:rFonts w:ascii="Times New Roman" w:hAnsi="Times New Roman"/>
          <w:sz w:val="24"/>
          <w:szCs w:val="24"/>
        </w:rPr>
        <w:t>132</w:t>
      </w:r>
      <w:r w:rsidRPr="00063155">
        <w:rPr>
          <w:rFonts w:ascii="Times New Roman" w:hAnsi="Times New Roman"/>
          <w:sz w:val="24"/>
          <w:szCs w:val="24"/>
        </w:rPr>
        <w:t xml:space="preserve">, dan yang menyatakan Kurang Baik berjumlah </w:t>
      </w:r>
      <w:r>
        <w:rPr>
          <w:rFonts w:ascii="Times New Roman" w:hAnsi="Times New Roman"/>
          <w:sz w:val="24"/>
          <w:szCs w:val="24"/>
        </w:rPr>
        <w:t>14</w:t>
      </w:r>
      <w:r w:rsidRPr="00063155">
        <w:rPr>
          <w:rFonts w:ascii="Times New Roman" w:hAnsi="Times New Roman"/>
          <w:sz w:val="24"/>
          <w:szCs w:val="24"/>
        </w:rPr>
        <w:t>.</w:t>
      </w:r>
    </w:p>
    <w:p w:rsidR="000109AC" w:rsidRPr="00063155" w:rsidRDefault="000109AC" w:rsidP="005A4AEB">
      <w:pPr>
        <w:pStyle w:val="BodyText"/>
        <w:spacing w:after="0" w:line="240" w:lineRule="auto"/>
        <w:ind w:firstLine="720"/>
        <w:jc w:val="both"/>
        <w:rPr>
          <w:rFonts w:ascii="Times New Roman" w:hAnsi="Times New Roman"/>
          <w:sz w:val="24"/>
          <w:szCs w:val="24"/>
        </w:rPr>
      </w:pPr>
      <w:r w:rsidRPr="00063155">
        <w:rPr>
          <w:rFonts w:ascii="Times New Roman" w:hAnsi="Times New Roman"/>
          <w:sz w:val="24"/>
          <w:szCs w:val="24"/>
        </w:rPr>
        <w:t xml:space="preserve">Bedasarkan penjumlahan dari 5 sub indikator diatas, maka dapat diketahui bahwa indikator Bimbingan dalam Pembinaan Administrasi Pemerintahan Desa di Kecamatan </w:t>
      </w:r>
      <w:r>
        <w:rPr>
          <w:rFonts w:ascii="Times New Roman" w:hAnsi="Times New Roman"/>
          <w:sz w:val="24"/>
          <w:szCs w:val="24"/>
        </w:rPr>
        <w:t>Batang Angkola</w:t>
      </w:r>
      <w:r w:rsidRPr="00063155">
        <w:rPr>
          <w:rFonts w:ascii="Times New Roman" w:hAnsi="Times New Roman"/>
          <w:sz w:val="24"/>
          <w:szCs w:val="24"/>
        </w:rPr>
        <w:t xml:space="preserve"> kabupaten </w:t>
      </w:r>
      <w:r>
        <w:rPr>
          <w:rFonts w:ascii="Times New Roman" w:hAnsi="Times New Roman"/>
          <w:sz w:val="24"/>
          <w:szCs w:val="24"/>
        </w:rPr>
        <w:t>Tapanuli Selatan</w:t>
      </w:r>
      <w:r w:rsidRPr="00063155">
        <w:rPr>
          <w:rFonts w:ascii="Times New Roman" w:hAnsi="Times New Roman"/>
          <w:sz w:val="24"/>
          <w:szCs w:val="24"/>
        </w:rPr>
        <w:t xml:space="preserve"> mendapat jumlah skor </w:t>
      </w:r>
      <w:r>
        <w:rPr>
          <w:rFonts w:ascii="Times New Roman" w:hAnsi="Times New Roman"/>
          <w:sz w:val="24"/>
          <w:szCs w:val="24"/>
        </w:rPr>
        <w:t>326</w:t>
      </w:r>
      <w:r w:rsidRPr="00063155">
        <w:rPr>
          <w:rFonts w:ascii="Times New Roman" w:hAnsi="Times New Roman"/>
          <w:sz w:val="24"/>
          <w:szCs w:val="24"/>
        </w:rPr>
        <w:t xml:space="preserve"> dan dinyat</w:t>
      </w:r>
      <w:r w:rsidR="005A4AEB">
        <w:rPr>
          <w:rFonts w:ascii="Times New Roman" w:hAnsi="Times New Roman"/>
          <w:sz w:val="24"/>
          <w:szCs w:val="24"/>
        </w:rPr>
        <w:t xml:space="preserve">akan dalam kategori “Cukup Baik </w:t>
      </w:r>
      <w:r w:rsidRPr="00063155">
        <w:rPr>
          <w:rFonts w:ascii="Times New Roman" w:hAnsi="Times New Roman"/>
          <w:sz w:val="24"/>
          <w:szCs w:val="24"/>
        </w:rPr>
        <w:t xml:space="preserve">dapat diketahui bahwa dari indikator Supervisi dengan 5 (lima) sub indikator yang diteliti yaitu dengan mengadakan pengawasan langsung, pengawasan tidak langsung, pengawasan terhadap kinerja kepala desa, pengawasan terhadap kinerja aparat desa dan pengawasan terhadap tertib penyelenggaraan administrasi </w:t>
      </w:r>
      <w:r w:rsidRPr="00063155">
        <w:rPr>
          <w:rFonts w:ascii="Times New Roman" w:hAnsi="Times New Roman"/>
          <w:sz w:val="24"/>
          <w:szCs w:val="24"/>
        </w:rPr>
        <w:lastRenderedPageBreak/>
        <w:t>pemerintahan desa. Dengan sub indikator tersebut diperoleh tanggapan responden yang menyatakan baik berjumlah 1</w:t>
      </w:r>
      <w:r>
        <w:rPr>
          <w:rFonts w:ascii="Times New Roman" w:hAnsi="Times New Roman"/>
          <w:sz w:val="24"/>
          <w:szCs w:val="24"/>
        </w:rPr>
        <w:t>41</w:t>
      </w:r>
      <w:r w:rsidRPr="00063155">
        <w:rPr>
          <w:rFonts w:ascii="Times New Roman" w:hAnsi="Times New Roman"/>
          <w:sz w:val="24"/>
          <w:szCs w:val="24"/>
        </w:rPr>
        <w:t xml:space="preserve">, kemudian yang menyatakan Cukup Baik berjumlah </w:t>
      </w:r>
      <w:r>
        <w:rPr>
          <w:rFonts w:ascii="Times New Roman" w:hAnsi="Times New Roman"/>
          <w:sz w:val="24"/>
          <w:szCs w:val="24"/>
        </w:rPr>
        <w:t>142</w:t>
      </w:r>
      <w:r w:rsidRPr="00063155">
        <w:rPr>
          <w:rFonts w:ascii="Times New Roman" w:hAnsi="Times New Roman"/>
          <w:sz w:val="24"/>
          <w:szCs w:val="24"/>
        </w:rPr>
        <w:t xml:space="preserve">, dan yang menyatakan Kurang Baik berjumlah </w:t>
      </w:r>
      <w:r>
        <w:rPr>
          <w:rFonts w:ascii="Times New Roman" w:hAnsi="Times New Roman"/>
          <w:sz w:val="24"/>
          <w:szCs w:val="24"/>
        </w:rPr>
        <w:t>22</w:t>
      </w:r>
      <w:r w:rsidRPr="00063155">
        <w:rPr>
          <w:rFonts w:ascii="Times New Roman" w:hAnsi="Times New Roman"/>
          <w:sz w:val="24"/>
          <w:szCs w:val="24"/>
        </w:rPr>
        <w:t>.</w:t>
      </w:r>
    </w:p>
    <w:p w:rsidR="000109AC" w:rsidRPr="00877308" w:rsidRDefault="000109AC" w:rsidP="005A4AEB">
      <w:pPr>
        <w:pStyle w:val="Heading3"/>
        <w:ind w:left="0" w:firstLine="720"/>
      </w:pPr>
      <w:r w:rsidRPr="00063155">
        <w:rPr>
          <w:b w:val="0"/>
          <w:i w:val="0"/>
        </w:rPr>
        <w:t xml:space="preserve">Bedasarkan penjumlahan dari 5 sub indikator diatas, maka dapat diketahui bahwa indikator Supervisi dalam Pembinaan Administrasi Pemerintahan Desa di Kecamatan </w:t>
      </w:r>
      <w:r>
        <w:rPr>
          <w:b w:val="0"/>
          <w:i w:val="0"/>
        </w:rPr>
        <w:t>Batang Angkola</w:t>
      </w:r>
      <w:r w:rsidRPr="00063155">
        <w:rPr>
          <w:b w:val="0"/>
          <w:i w:val="0"/>
        </w:rPr>
        <w:t xml:space="preserve"> kabupaten </w:t>
      </w:r>
      <w:r>
        <w:rPr>
          <w:b w:val="0"/>
          <w:i w:val="0"/>
        </w:rPr>
        <w:t>Tapanuli Selatan</w:t>
      </w:r>
      <w:r w:rsidRPr="00063155">
        <w:rPr>
          <w:b w:val="0"/>
          <w:i w:val="0"/>
        </w:rPr>
        <w:t xml:space="preserve"> mendapat jumlah skor </w:t>
      </w:r>
      <w:r>
        <w:rPr>
          <w:b w:val="0"/>
          <w:i w:val="0"/>
        </w:rPr>
        <w:t>305</w:t>
      </w:r>
      <w:r w:rsidRPr="00063155">
        <w:rPr>
          <w:b w:val="0"/>
          <w:i w:val="0"/>
        </w:rPr>
        <w:t xml:space="preserve"> dan dinyatakan dalam kategori “Cukup Baik”.</w:t>
      </w:r>
      <w:r w:rsidRPr="005A4AEB">
        <w:rPr>
          <w:b w:val="0"/>
          <w:i w:val="0"/>
        </w:rPr>
        <w:t xml:space="preserve">dapat diketahui bahwa 5 (lima) sub indikator yang diteliti dari indikator Konsultasi yaitu memberikan masukan-masukan, menerima keluhan-keluhan, memberikan penjelasan, menjalin komunikasi yang baik, memberikan solusi-solusi terhadap penyelenggaraan pemerintahan desa. </w:t>
      </w:r>
      <w:proofErr w:type="gramStart"/>
      <w:r w:rsidRPr="005A4AEB">
        <w:rPr>
          <w:b w:val="0"/>
          <w:i w:val="0"/>
        </w:rPr>
        <w:t>Dalam hal ini memperoleh tanggapan dari responden yang menyatakan baik berjumlah 138, kemudian responden yang menyatakan Cukup Baik berjumlah 166, dan yang menyatakan Kurang Baik berjumlah 11.</w:t>
      </w:r>
      <w:proofErr w:type="gramEnd"/>
    </w:p>
    <w:p w:rsidR="000109AC" w:rsidRPr="00877308" w:rsidRDefault="000109AC" w:rsidP="005A4AEB">
      <w:pPr>
        <w:pStyle w:val="NoSpacing"/>
        <w:ind w:firstLine="720"/>
        <w:jc w:val="both"/>
        <w:rPr>
          <w:rFonts w:ascii="Times New Roman" w:hAnsi="Times New Roman"/>
          <w:sz w:val="24"/>
          <w:szCs w:val="24"/>
          <w:lang w:val="id-ID"/>
        </w:rPr>
      </w:pPr>
      <w:r w:rsidRPr="00877308">
        <w:rPr>
          <w:rFonts w:ascii="Times New Roman" w:hAnsi="Times New Roman"/>
          <w:sz w:val="24"/>
          <w:szCs w:val="24"/>
        </w:rPr>
        <w:t>Bedasarkan indikator Konsultasi dengan penjumlahan dari 5 sub indikator diatas, maka dapat diketahui bahwa indikator Konsultasi dalam Pembinaan Administrasi Pemerintahan Desa di Kecamatan Batang Angkola Kabupaten Tapanuli Selatan mendapat jumlah skor 315 dan yang mana dinyatakan dalam kategori “Cukup Baik”.</w:t>
      </w:r>
    </w:p>
    <w:p w:rsidR="000109AC" w:rsidRPr="00E95089" w:rsidRDefault="000109AC" w:rsidP="005A4AEB">
      <w:pPr>
        <w:pStyle w:val="NoSpacing"/>
        <w:ind w:firstLine="720"/>
        <w:jc w:val="both"/>
        <w:rPr>
          <w:rFonts w:ascii="Times New Roman" w:hAnsi="Times New Roman"/>
          <w:sz w:val="24"/>
          <w:szCs w:val="24"/>
        </w:rPr>
      </w:pPr>
      <w:r w:rsidRPr="00877308">
        <w:rPr>
          <w:rFonts w:ascii="Times New Roman" w:hAnsi="Times New Roman"/>
          <w:sz w:val="24"/>
          <w:szCs w:val="24"/>
        </w:rPr>
        <w:t xml:space="preserve">Kemudian untuk mengetahui secara keseluruhan hasil analis Pembinaan Administrasi Pemerintahan Desa di Kecamatan Batang Angkola Kabupaten Tapanuli Selatan, </w:t>
      </w:r>
      <w:r w:rsidRPr="00E95089">
        <w:rPr>
          <w:rFonts w:ascii="Times New Roman" w:hAnsi="Times New Roman"/>
          <w:sz w:val="24"/>
          <w:szCs w:val="24"/>
        </w:rPr>
        <w:t xml:space="preserve">dapat diketahui bahwa </w:t>
      </w:r>
      <w:r>
        <w:rPr>
          <w:rFonts w:ascii="Times New Roman" w:hAnsi="Times New Roman"/>
          <w:sz w:val="24"/>
          <w:szCs w:val="24"/>
          <w:lang w:val="id-ID"/>
        </w:rPr>
        <w:t>3</w:t>
      </w:r>
      <w:r w:rsidRPr="00E95089">
        <w:rPr>
          <w:rFonts w:ascii="Times New Roman" w:hAnsi="Times New Roman"/>
          <w:sz w:val="24"/>
          <w:szCs w:val="24"/>
        </w:rPr>
        <w:t xml:space="preserve"> indikator yang diteliti yaitu Bimbingan, Supervisi, </w:t>
      </w:r>
      <w:r>
        <w:rPr>
          <w:rFonts w:ascii="Times New Roman" w:hAnsi="Times New Roman"/>
          <w:sz w:val="24"/>
          <w:szCs w:val="24"/>
          <w:lang w:val="id-ID"/>
        </w:rPr>
        <w:t xml:space="preserve">dan </w:t>
      </w:r>
      <w:r w:rsidRPr="00E95089">
        <w:rPr>
          <w:rFonts w:ascii="Times New Roman" w:hAnsi="Times New Roman"/>
          <w:sz w:val="24"/>
          <w:szCs w:val="24"/>
        </w:rPr>
        <w:t xml:space="preserve">Konsultasi dengan </w:t>
      </w:r>
      <w:r>
        <w:rPr>
          <w:rFonts w:ascii="Times New Roman" w:hAnsi="Times New Roman"/>
          <w:sz w:val="24"/>
          <w:szCs w:val="24"/>
        </w:rPr>
        <w:t>28</w:t>
      </w:r>
      <w:r w:rsidRPr="00E95089">
        <w:rPr>
          <w:rFonts w:ascii="Times New Roman" w:hAnsi="Times New Roman"/>
          <w:sz w:val="24"/>
          <w:szCs w:val="24"/>
        </w:rPr>
        <w:t xml:space="preserve"> orang responden diperoleh tanggapan responden yang menyatakan baik dengan skor </w:t>
      </w:r>
      <w:r>
        <w:rPr>
          <w:rFonts w:ascii="Times New Roman" w:hAnsi="Times New Roman"/>
          <w:sz w:val="24"/>
          <w:szCs w:val="24"/>
        </w:rPr>
        <w:t>459</w:t>
      </w:r>
      <w:r w:rsidRPr="00E95089">
        <w:rPr>
          <w:rFonts w:ascii="Times New Roman" w:hAnsi="Times New Roman"/>
          <w:sz w:val="24"/>
          <w:szCs w:val="24"/>
        </w:rPr>
        <w:t xml:space="preserve">, kemudian responden yang menyatakan Cukup Baik skornya </w:t>
      </w:r>
      <w:r>
        <w:rPr>
          <w:rFonts w:ascii="Times New Roman" w:hAnsi="Times New Roman"/>
          <w:sz w:val="24"/>
          <w:szCs w:val="24"/>
        </w:rPr>
        <w:t>440</w:t>
      </w:r>
      <w:r w:rsidRPr="00E95089">
        <w:rPr>
          <w:rFonts w:ascii="Times New Roman" w:hAnsi="Times New Roman"/>
          <w:sz w:val="24"/>
          <w:szCs w:val="24"/>
        </w:rPr>
        <w:t xml:space="preserve">, dan yang menyatakan Kurang Baik skornya </w:t>
      </w:r>
      <w:r>
        <w:rPr>
          <w:rFonts w:ascii="Times New Roman" w:hAnsi="Times New Roman"/>
          <w:sz w:val="24"/>
          <w:szCs w:val="24"/>
        </w:rPr>
        <w:t>47</w:t>
      </w:r>
      <w:r w:rsidRPr="00E95089">
        <w:rPr>
          <w:rFonts w:ascii="Times New Roman" w:hAnsi="Times New Roman"/>
          <w:sz w:val="24"/>
          <w:szCs w:val="24"/>
        </w:rPr>
        <w:t>.</w:t>
      </w:r>
    </w:p>
    <w:p w:rsidR="000109AC" w:rsidRDefault="000109AC" w:rsidP="005A4AEB">
      <w:pPr>
        <w:pStyle w:val="BodyText"/>
        <w:spacing w:after="0" w:line="240" w:lineRule="auto"/>
        <w:ind w:firstLine="720"/>
        <w:jc w:val="both"/>
        <w:rPr>
          <w:rFonts w:ascii="Times New Roman" w:hAnsi="Times New Roman"/>
          <w:sz w:val="24"/>
          <w:szCs w:val="24"/>
          <w:lang w:val="id-ID"/>
        </w:rPr>
      </w:pPr>
      <w:proofErr w:type="gramStart"/>
      <w:r w:rsidRPr="00E95089">
        <w:rPr>
          <w:rFonts w:ascii="Times New Roman" w:hAnsi="Times New Roman"/>
          <w:sz w:val="24"/>
          <w:szCs w:val="24"/>
        </w:rPr>
        <w:t>Dengan demikian secara keseluruhan dapat diketahui b</w:t>
      </w:r>
      <w:bookmarkStart w:id="0" w:name="_GoBack"/>
      <w:bookmarkEnd w:id="0"/>
      <w:r w:rsidRPr="00E95089">
        <w:rPr>
          <w:rFonts w:ascii="Times New Roman" w:hAnsi="Times New Roman"/>
          <w:sz w:val="24"/>
          <w:szCs w:val="24"/>
        </w:rPr>
        <w:t xml:space="preserve">ahwa </w:t>
      </w:r>
      <w:r w:rsidRPr="00E95089">
        <w:rPr>
          <w:rFonts w:ascii="Times New Roman" w:hAnsi="Times New Roman"/>
          <w:sz w:val="24"/>
          <w:szCs w:val="24"/>
        </w:rPr>
        <w:lastRenderedPageBreak/>
        <w:t xml:space="preserve">Pembinaan Administrasi Pemerintahan Desa di Kecamatan Batang Angkola Kabupaten Tapanuli Selatan mendapatkan jumlah skor rata-rata </w:t>
      </w:r>
      <w:r>
        <w:rPr>
          <w:rFonts w:ascii="Times New Roman" w:hAnsi="Times New Roman"/>
          <w:sz w:val="24"/>
          <w:szCs w:val="24"/>
        </w:rPr>
        <w:t>315</w:t>
      </w:r>
      <w:r w:rsidRPr="00E95089">
        <w:rPr>
          <w:rFonts w:ascii="Times New Roman" w:hAnsi="Times New Roman"/>
          <w:sz w:val="24"/>
          <w:szCs w:val="24"/>
        </w:rPr>
        <w:t xml:space="preserve"> dan dinyatakan dalam kategori “Cukup Baik”.</w:t>
      </w:r>
      <w:proofErr w:type="gramEnd"/>
    </w:p>
    <w:p w:rsidR="000109AC" w:rsidRPr="005A4AEB" w:rsidRDefault="005A4AEB" w:rsidP="005A4AEB">
      <w:pPr>
        <w:pStyle w:val="BodyText"/>
        <w:spacing w:after="0" w:line="240" w:lineRule="auto"/>
        <w:rPr>
          <w:rFonts w:ascii="Times New Roman" w:hAnsi="Times New Roman"/>
          <w:b/>
          <w:sz w:val="24"/>
          <w:szCs w:val="24"/>
        </w:rPr>
      </w:pPr>
      <w:r>
        <w:rPr>
          <w:rFonts w:ascii="Times New Roman" w:hAnsi="Times New Roman"/>
          <w:b/>
          <w:sz w:val="24"/>
          <w:szCs w:val="24"/>
          <w:lang w:val="id-ID"/>
        </w:rPr>
        <w:t>BAB V</w:t>
      </w:r>
      <w:r>
        <w:rPr>
          <w:rFonts w:ascii="Times New Roman" w:hAnsi="Times New Roman"/>
          <w:b/>
          <w:sz w:val="24"/>
          <w:szCs w:val="24"/>
        </w:rPr>
        <w:t xml:space="preserve"> </w:t>
      </w:r>
      <w:r w:rsidR="000109AC">
        <w:rPr>
          <w:rFonts w:ascii="Times New Roman" w:hAnsi="Times New Roman"/>
          <w:b/>
          <w:sz w:val="24"/>
          <w:szCs w:val="24"/>
          <w:lang w:val="id-ID"/>
        </w:rPr>
        <w:t>KESIMPULAN DAN SARAN</w:t>
      </w:r>
    </w:p>
    <w:p w:rsidR="000109AC" w:rsidRPr="00E95089" w:rsidRDefault="000109AC" w:rsidP="005A4AEB">
      <w:pPr>
        <w:pStyle w:val="Heading3"/>
        <w:numPr>
          <w:ilvl w:val="0"/>
          <w:numId w:val="27"/>
        </w:numPr>
        <w:ind w:left="357" w:hanging="357"/>
        <w:rPr>
          <w:i w:val="0"/>
          <w:lang w:val="id-ID"/>
        </w:rPr>
      </w:pPr>
      <w:r w:rsidRPr="00E95089">
        <w:rPr>
          <w:i w:val="0"/>
          <w:lang w:val="id-ID"/>
        </w:rPr>
        <w:t xml:space="preserve">Kesimpulan </w:t>
      </w:r>
    </w:p>
    <w:p w:rsidR="000109AC" w:rsidRPr="00E95089" w:rsidRDefault="000109AC" w:rsidP="005A4AEB">
      <w:pPr>
        <w:pStyle w:val="BodyText"/>
        <w:spacing w:after="0" w:line="240" w:lineRule="auto"/>
        <w:ind w:firstLine="720"/>
        <w:jc w:val="both"/>
        <w:rPr>
          <w:rFonts w:ascii="Times New Roman" w:hAnsi="Times New Roman"/>
          <w:sz w:val="24"/>
          <w:szCs w:val="24"/>
        </w:rPr>
      </w:pPr>
      <w:r w:rsidRPr="00E95089">
        <w:rPr>
          <w:rFonts w:ascii="Times New Roman" w:hAnsi="Times New Roman"/>
          <w:sz w:val="24"/>
          <w:szCs w:val="24"/>
        </w:rPr>
        <w:t xml:space="preserve">Sebagai hasil penelitian penulis dengan judul Peranan Camat Dalam Membina Administrasi Pemerintahan Desa di Kecamatan </w:t>
      </w:r>
      <w:r>
        <w:rPr>
          <w:rFonts w:ascii="Times New Roman" w:hAnsi="Times New Roman"/>
          <w:sz w:val="24"/>
          <w:szCs w:val="24"/>
        </w:rPr>
        <w:t>Batang Angkola</w:t>
      </w:r>
      <w:r w:rsidRPr="00E95089">
        <w:rPr>
          <w:rFonts w:ascii="Times New Roman" w:hAnsi="Times New Roman"/>
          <w:sz w:val="24"/>
          <w:szCs w:val="24"/>
        </w:rPr>
        <w:t xml:space="preserve"> Kabupaten </w:t>
      </w:r>
      <w:r>
        <w:rPr>
          <w:rFonts w:ascii="Times New Roman" w:hAnsi="Times New Roman"/>
          <w:sz w:val="24"/>
          <w:szCs w:val="24"/>
        </w:rPr>
        <w:t>Tapanuli Selatan</w:t>
      </w:r>
      <w:r w:rsidRPr="00E95089">
        <w:rPr>
          <w:rFonts w:ascii="Times New Roman" w:hAnsi="Times New Roman"/>
          <w:sz w:val="24"/>
          <w:szCs w:val="24"/>
        </w:rPr>
        <w:t>, penulis mempunyai kesimpulan sebagai berikut:</w:t>
      </w:r>
    </w:p>
    <w:p w:rsidR="000109AC" w:rsidRPr="00E95089" w:rsidRDefault="000109AC" w:rsidP="005A4AEB">
      <w:pPr>
        <w:pStyle w:val="ListParagraph"/>
        <w:widowControl w:val="0"/>
        <w:numPr>
          <w:ilvl w:val="2"/>
          <w:numId w:val="28"/>
        </w:numPr>
        <w:autoSpaceDE w:val="0"/>
        <w:autoSpaceDN w:val="0"/>
        <w:spacing w:after="0" w:line="240" w:lineRule="auto"/>
        <w:ind w:left="426" w:right="120"/>
        <w:contextualSpacing w:val="0"/>
        <w:jc w:val="both"/>
        <w:rPr>
          <w:rFonts w:ascii="Times New Roman" w:hAnsi="Times New Roman"/>
          <w:sz w:val="24"/>
          <w:szCs w:val="24"/>
        </w:rPr>
      </w:pPr>
      <w:r w:rsidRPr="00E95089">
        <w:rPr>
          <w:rFonts w:ascii="Times New Roman" w:hAnsi="Times New Roman"/>
          <w:sz w:val="24"/>
          <w:szCs w:val="24"/>
        </w:rPr>
        <w:t xml:space="preserve">Dalam </w:t>
      </w:r>
      <w:r>
        <w:rPr>
          <w:rFonts w:ascii="Times New Roman" w:hAnsi="Times New Roman"/>
          <w:sz w:val="24"/>
          <w:szCs w:val="24"/>
        </w:rPr>
        <w:t>Undang-Undang Nomor 23 Tahun 2014</w:t>
      </w:r>
      <w:r w:rsidRPr="00E95089">
        <w:rPr>
          <w:rFonts w:ascii="Times New Roman" w:hAnsi="Times New Roman"/>
          <w:sz w:val="24"/>
          <w:szCs w:val="24"/>
        </w:rPr>
        <w:t xml:space="preserve"> tentang Pemeritahan Daerah pada pasal </w:t>
      </w:r>
      <w:r>
        <w:rPr>
          <w:rFonts w:ascii="Times New Roman" w:hAnsi="Times New Roman"/>
          <w:sz w:val="24"/>
          <w:szCs w:val="24"/>
        </w:rPr>
        <w:t>224</w:t>
      </w:r>
      <w:r w:rsidRPr="00E95089">
        <w:rPr>
          <w:rFonts w:ascii="Times New Roman" w:hAnsi="Times New Roman"/>
          <w:sz w:val="24"/>
          <w:szCs w:val="24"/>
        </w:rPr>
        <w:t xml:space="preserve"> ayat (1) berbunyi: Kecamatan dipimpin oleh </w:t>
      </w:r>
      <w:r>
        <w:rPr>
          <w:rFonts w:ascii="Times New Roman" w:hAnsi="Times New Roman"/>
          <w:sz w:val="24"/>
          <w:szCs w:val="24"/>
        </w:rPr>
        <w:t>seorang kepala kecamatan yang disebut c</w:t>
      </w:r>
      <w:r w:rsidRPr="00E95089">
        <w:rPr>
          <w:rFonts w:ascii="Times New Roman" w:hAnsi="Times New Roman"/>
          <w:sz w:val="24"/>
          <w:szCs w:val="24"/>
        </w:rPr>
        <w:t xml:space="preserve">amat yang </w:t>
      </w:r>
      <w:r>
        <w:rPr>
          <w:rFonts w:ascii="Times New Roman" w:hAnsi="Times New Roman"/>
          <w:sz w:val="24"/>
          <w:szCs w:val="24"/>
        </w:rPr>
        <w:t>berada di bawah dan bertanggung jawab kepada Bupati/Walikota melalui sekretaris daerah</w:t>
      </w:r>
      <w:r w:rsidRPr="00E95089">
        <w:rPr>
          <w:rFonts w:ascii="Times New Roman" w:hAnsi="Times New Roman"/>
          <w:sz w:val="24"/>
          <w:szCs w:val="24"/>
        </w:rPr>
        <w:t>.</w:t>
      </w:r>
    </w:p>
    <w:p w:rsidR="000109AC" w:rsidRPr="00E95089" w:rsidRDefault="000109AC" w:rsidP="005A4AEB">
      <w:pPr>
        <w:pStyle w:val="ListParagraph"/>
        <w:widowControl w:val="0"/>
        <w:numPr>
          <w:ilvl w:val="2"/>
          <w:numId w:val="28"/>
        </w:numPr>
        <w:autoSpaceDE w:val="0"/>
        <w:autoSpaceDN w:val="0"/>
        <w:spacing w:after="0" w:line="240" w:lineRule="auto"/>
        <w:ind w:left="426" w:right="117"/>
        <w:contextualSpacing w:val="0"/>
        <w:jc w:val="both"/>
        <w:rPr>
          <w:rFonts w:ascii="Times New Roman" w:hAnsi="Times New Roman"/>
          <w:sz w:val="24"/>
          <w:szCs w:val="24"/>
          <w:lang w:val="id-ID"/>
        </w:rPr>
      </w:pPr>
      <w:r w:rsidRPr="00E95089">
        <w:rPr>
          <w:rFonts w:ascii="Times New Roman" w:hAnsi="Times New Roman"/>
          <w:sz w:val="24"/>
          <w:szCs w:val="24"/>
        </w:rPr>
        <w:t>Administrasi Pemerintahan Desa adalah serangkaian kegiatan yang dilakukan dalam rangka penyelenggaraan pemerintahan desa dan kepala desa untuk mencapai tujuannya itu pemerintah desa mampu mengerakkan masyarakat dalam partisipasinya dalam pembangunan dan terwujudnya demokrasi secara nyata guna meningkatkan taraf hidup</w:t>
      </w:r>
      <w:r w:rsidRPr="00E95089">
        <w:rPr>
          <w:rFonts w:ascii="Times New Roman" w:hAnsi="Times New Roman"/>
          <w:spacing w:val="-6"/>
          <w:sz w:val="24"/>
          <w:szCs w:val="24"/>
        </w:rPr>
        <w:t xml:space="preserve"> </w:t>
      </w:r>
      <w:r w:rsidRPr="00E95089">
        <w:rPr>
          <w:rFonts w:ascii="Times New Roman" w:hAnsi="Times New Roman"/>
          <w:sz w:val="24"/>
          <w:szCs w:val="24"/>
        </w:rPr>
        <w:t>masyarakat.</w:t>
      </w:r>
    </w:p>
    <w:p w:rsidR="000109AC" w:rsidRDefault="000109AC" w:rsidP="005A4AEB">
      <w:pPr>
        <w:pStyle w:val="ListParagraph"/>
        <w:widowControl w:val="0"/>
        <w:numPr>
          <w:ilvl w:val="2"/>
          <w:numId w:val="28"/>
        </w:numPr>
        <w:autoSpaceDE w:val="0"/>
        <w:autoSpaceDN w:val="0"/>
        <w:spacing w:after="0" w:line="240" w:lineRule="auto"/>
        <w:ind w:left="426" w:right="117"/>
        <w:contextualSpacing w:val="0"/>
        <w:jc w:val="both"/>
        <w:rPr>
          <w:rFonts w:ascii="Times New Roman" w:hAnsi="Times New Roman"/>
          <w:sz w:val="24"/>
          <w:szCs w:val="24"/>
          <w:lang w:val="id-ID"/>
        </w:rPr>
      </w:pPr>
      <w:r w:rsidRPr="00E95089">
        <w:rPr>
          <w:rFonts w:ascii="Times New Roman" w:hAnsi="Times New Roman"/>
          <w:sz w:val="24"/>
          <w:szCs w:val="24"/>
        </w:rPr>
        <w:t xml:space="preserve">Dari hasil penelitian dapat diketahui Peranan Camat dalam Membina Administrasi Pemerintahan Desa belum maksimal menurut tanggapan responden, ini dapat diketahui beberapa tabel dalam </w:t>
      </w:r>
      <w:proofErr w:type="gramStart"/>
      <w:r w:rsidRPr="00E95089">
        <w:rPr>
          <w:rFonts w:ascii="Times New Roman" w:hAnsi="Times New Roman"/>
          <w:sz w:val="24"/>
          <w:szCs w:val="24"/>
        </w:rPr>
        <w:t>bab</w:t>
      </w:r>
      <w:proofErr w:type="gramEnd"/>
      <w:r w:rsidRPr="00E95089">
        <w:rPr>
          <w:rFonts w:ascii="Times New Roman" w:hAnsi="Times New Roman"/>
          <w:spacing w:val="-3"/>
          <w:sz w:val="24"/>
          <w:szCs w:val="24"/>
        </w:rPr>
        <w:t xml:space="preserve"> </w:t>
      </w:r>
      <w:r w:rsidRPr="00E95089">
        <w:rPr>
          <w:rFonts w:ascii="Times New Roman" w:hAnsi="Times New Roman"/>
          <w:sz w:val="24"/>
          <w:szCs w:val="24"/>
        </w:rPr>
        <w:t>V.</w:t>
      </w:r>
    </w:p>
    <w:p w:rsidR="000109AC" w:rsidRDefault="000109AC" w:rsidP="005A4AEB">
      <w:pPr>
        <w:pStyle w:val="ListParagraph"/>
        <w:widowControl w:val="0"/>
        <w:numPr>
          <w:ilvl w:val="0"/>
          <w:numId w:val="27"/>
        </w:numPr>
        <w:autoSpaceDE w:val="0"/>
        <w:autoSpaceDN w:val="0"/>
        <w:spacing w:after="0" w:line="240" w:lineRule="auto"/>
        <w:ind w:left="357" w:hanging="357"/>
        <w:jc w:val="both"/>
        <w:rPr>
          <w:rFonts w:ascii="Times New Roman" w:hAnsi="Times New Roman"/>
          <w:b/>
          <w:sz w:val="24"/>
          <w:szCs w:val="24"/>
          <w:lang w:val="id-ID"/>
        </w:rPr>
      </w:pPr>
      <w:r w:rsidRPr="00E95089">
        <w:rPr>
          <w:rFonts w:ascii="Times New Roman" w:hAnsi="Times New Roman"/>
          <w:b/>
          <w:sz w:val="24"/>
          <w:szCs w:val="24"/>
          <w:lang w:val="id-ID"/>
        </w:rPr>
        <w:t xml:space="preserve">Saran </w:t>
      </w:r>
    </w:p>
    <w:p w:rsidR="000109AC" w:rsidRPr="00E95089" w:rsidRDefault="000109AC" w:rsidP="005A4AEB">
      <w:pPr>
        <w:pStyle w:val="BodyText"/>
        <w:spacing w:after="0" w:line="240" w:lineRule="auto"/>
        <w:ind w:firstLine="720"/>
        <w:jc w:val="both"/>
        <w:rPr>
          <w:rFonts w:ascii="Times New Roman" w:hAnsi="Times New Roman"/>
          <w:sz w:val="24"/>
          <w:szCs w:val="24"/>
        </w:rPr>
      </w:pPr>
      <w:proofErr w:type="gramStart"/>
      <w:r w:rsidRPr="00E95089">
        <w:rPr>
          <w:rFonts w:ascii="Times New Roman" w:hAnsi="Times New Roman"/>
          <w:sz w:val="24"/>
          <w:szCs w:val="24"/>
        </w:rPr>
        <w:t>Ada beberapa ditemukan hal-hal penting agar pembinaan lebih baik lagi.</w:t>
      </w:r>
      <w:proofErr w:type="gramEnd"/>
      <w:r w:rsidRPr="00E95089">
        <w:rPr>
          <w:rFonts w:ascii="Times New Roman" w:hAnsi="Times New Roman"/>
          <w:sz w:val="24"/>
          <w:szCs w:val="24"/>
          <w:lang w:val="id-ID"/>
        </w:rPr>
        <w:t xml:space="preserve"> </w:t>
      </w:r>
      <w:r w:rsidRPr="00E95089">
        <w:rPr>
          <w:rFonts w:ascii="Times New Roman" w:hAnsi="Times New Roman"/>
          <w:sz w:val="24"/>
          <w:szCs w:val="24"/>
        </w:rPr>
        <w:t>Untuk itu peneliti mengajukan beberapa saran barikut:</w:t>
      </w:r>
    </w:p>
    <w:p w:rsidR="000109AC" w:rsidRPr="00E95089" w:rsidRDefault="000109AC" w:rsidP="005A4AEB">
      <w:pPr>
        <w:pStyle w:val="ListParagraph"/>
        <w:widowControl w:val="0"/>
        <w:numPr>
          <w:ilvl w:val="0"/>
          <w:numId w:val="29"/>
        </w:numPr>
        <w:autoSpaceDE w:val="0"/>
        <w:autoSpaceDN w:val="0"/>
        <w:spacing w:after="0" w:line="240" w:lineRule="auto"/>
        <w:ind w:left="426" w:right="122"/>
        <w:contextualSpacing w:val="0"/>
        <w:jc w:val="both"/>
        <w:rPr>
          <w:rFonts w:ascii="Times New Roman" w:hAnsi="Times New Roman"/>
          <w:sz w:val="24"/>
          <w:szCs w:val="24"/>
        </w:rPr>
      </w:pPr>
      <w:r w:rsidRPr="00E95089">
        <w:rPr>
          <w:rFonts w:ascii="Times New Roman" w:hAnsi="Times New Roman"/>
          <w:sz w:val="24"/>
          <w:szCs w:val="24"/>
        </w:rPr>
        <w:t xml:space="preserve">Sebaiknya lebih sering mengadakan Rapat kerja agar bisa mengetahui lebih jauh kinerja apataur desa dan memberikan bimbingan/pelatihan seharusnya mempunyai perencanaan </w:t>
      </w:r>
      <w:r w:rsidRPr="00E95089">
        <w:rPr>
          <w:rFonts w:ascii="Times New Roman" w:hAnsi="Times New Roman"/>
          <w:sz w:val="24"/>
          <w:szCs w:val="24"/>
        </w:rPr>
        <w:lastRenderedPageBreak/>
        <w:t>yang matang dan memerhatikan pelatihan yang dibutuhkan oleh Pemerintahan</w:t>
      </w:r>
      <w:r w:rsidRPr="00E95089">
        <w:rPr>
          <w:rFonts w:ascii="Times New Roman" w:hAnsi="Times New Roman"/>
          <w:spacing w:val="-1"/>
          <w:sz w:val="24"/>
          <w:szCs w:val="24"/>
        </w:rPr>
        <w:t xml:space="preserve"> </w:t>
      </w:r>
      <w:r w:rsidRPr="00E95089">
        <w:rPr>
          <w:rFonts w:ascii="Times New Roman" w:hAnsi="Times New Roman"/>
          <w:sz w:val="24"/>
          <w:szCs w:val="24"/>
        </w:rPr>
        <w:t>Desa.</w:t>
      </w:r>
    </w:p>
    <w:p w:rsidR="000109AC" w:rsidRPr="00E95089" w:rsidRDefault="000109AC" w:rsidP="005A4AEB">
      <w:pPr>
        <w:pStyle w:val="ListParagraph"/>
        <w:widowControl w:val="0"/>
        <w:numPr>
          <w:ilvl w:val="0"/>
          <w:numId w:val="29"/>
        </w:numPr>
        <w:autoSpaceDE w:val="0"/>
        <w:autoSpaceDN w:val="0"/>
        <w:spacing w:after="0" w:line="240" w:lineRule="auto"/>
        <w:ind w:left="426" w:right="116"/>
        <w:contextualSpacing w:val="0"/>
        <w:jc w:val="both"/>
        <w:rPr>
          <w:rFonts w:ascii="Times New Roman" w:hAnsi="Times New Roman"/>
          <w:sz w:val="24"/>
          <w:szCs w:val="24"/>
          <w:lang w:val="id-ID"/>
        </w:rPr>
      </w:pPr>
      <w:r w:rsidRPr="00E95089">
        <w:rPr>
          <w:rFonts w:ascii="Times New Roman" w:hAnsi="Times New Roman"/>
          <w:sz w:val="24"/>
          <w:szCs w:val="24"/>
        </w:rPr>
        <w:t>Sebaiknya lebih sering datang kekantor desa untuk melakukan pengawasan dan tinjauan-tinjauan kedesa-desa sehingga program pembinaan yang pernah diberikan bermamfaat, berjalan lancar dan penataan administrasi desa bisa tertib.</w:t>
      </w:r>
    </w:p>
    <w:p w:rsidR="000109AC" w:rsidRDefault="000109AC" w:rsidP="005A4AEB">
      <w:pPr>
        <w:pStyle w:val="ListParagraph"/>
        <w:widowControl w:val="0"/>
        <w:numPr>
          <w:ilvl w:val="0"/>
          <w:numId w:val="29"/>
        </w:numPr>
        <w:autoSpaceDE w:val="0"/>
        <w:autoSpaceDN w:val="0"/>
        <w:spacing w:after="0" w:line="240" w:lineRule="auto"/>
        <w:ind w:left="426" w:right="116"/>
        <w:contextualSpacing w:val="0"/>
        <w:jc w:val="both"/>
        <w:rPr>
          <w:rFonts w:ascii="Times New Roman" w:hAnsi="Times New Roman"/>
          <w:sz w:val="24"/>
          <w:szCs w:val="24"/>
          <w:lang w:val="id-ID"/>
        </w:rPr>
      </w:pPr>
      <w:r w:rsidRPr="00E95089">
        <w:rPr>
          <w:rFonts w:ascii="Times New Roman" w:hAnsi="Times New Roman"/>
          <w:sz w:val="24"/>
          <w:szCs w:val="24"/>
        </w:rPr>
        <w:t>Menjalin komunikasi yang Baik agar jika ada kesulitan kerja Pemerintah Desa bisa langsung</w:t>
      </w:r>
      <w:r w:rsidRPr="00E95089">
        <w:rPr>
          <w:rFonts w:ascii="Times New Roman" w:hAnsi="Times New Roman"/>
          <w:spacing w:val="-4"/>
          <w:sz w:val="24"/>
          <w:szCs w:val="24"/>
        </w:rPr>
        <w:t xml:space="preserve"> </w:t>
      </w:r>
      <w:r w:rsidRPr="00E95089">
        <w:rPr>
          <w:rFonts w:ascii="Times New Roman" w:hAnsi="Times New Roman"/>
          <w:sz w:val="24"/>
          <w:szCs w:val="24"/>
        </w:rPr>
        <w:t>berkonsultasi.</w:t>
      </w:r>
    </w:p>
    <w:p w:rsidR="000109AC" w:rsidRDefault="000109AC" w:rsidP="005A4AEB">
      <w:pPr>
        <w:widowControl w:val="0"/>
        <w:autoSpaceDE w:val="0"/>
        <w:autoSpaceDN w:val="0"/>
        <w:spacing w:after="0" w:line="240" w:lineRule="auto"/>
        <w:ind w:right="116"/>
        <w:jc w:val="both"/>
        <w:rPr>
          <w:rFonts w:ascii="Times New Roman" w:hAnsi="Times New Roman"/>
          <w:sz w:val="24"/>
          <w:szCs w:val="24"/>
          <w:lang w:val="id-ID"/>
        </w:rPr>
      </w:pPr>
    </w:p>
    <w:p w:rsidR="000109AC" w:rsidRDefault="000109AC" w:rsidP="005A4AEB">
      <w:pPr>
        <w:widowControl w:val="0"/>
        <w:autoSpaceDE w:val="0"/>
        <w:autoSpaceDN w:val="0"/>
        <w:spacing w:after="0" w:line="240" w:lineRule="auto"/>
        <w:ind w:right="116"/>
        <w:jc w:val="center"/>
        <w:rPr>
          <w:rFonts w:ascii="Times New Roman" w:hAnsi="Times New Roman"/>
          <w:b/>
          <w:sz w:val="24"/>
          <w:szCs w:val="24"/>
          <w:lang w:val="id-ID"/>
        </w:rPr>
      </w:pPr>
      <w:r w:rsidRPr="00E95089">
        <w:rPr>
          <w:rFonts w:ascii="Times New Roman" w:hAnsi="Times New Roman"/>
          <w:b/>
          <w:sz w:val="24"/>
          <w:szCs w:val="24"/>
          <w:lang w:val="id-ID"/>
        </w:rPr>
        <w:t>DAFTAR PUSTAKA</w:t>
      </w:r>
    </w:p>
    <w:p w:rsidR="000109AC" w:rsidRDefault="000109AC" w:rsidP="005A4AEB">
      <w:pPr>
        <w:widowControl w:val="0"/>
        <w:autoSpaceDE w:val="0"/>
        <w:autoSpaceDN w:val="0"/>
        <w:spacing w:after="0" w:line="240" w:lineRule="auto"/>
        <w:ind w:right="116"/>
        <w:jc w:val="center"/>
        <w:rPr>
          <w:rFonts w:ascii="Times New Roman" w:hAnsi="Times New Roman"/>
          <w:b/>
          <w:sz w:val="24"/>
          <w:szCs w:val="24"/>
          <w:lang w:val="id-ID"/>
        </w:rPr>
      </w:pPr>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Cangara, Hafied. 2007. </w:t>
      </w:r>
      <w:r w:rsidRPr="00FE7C9C">
        <w:rPr>
          <w:rFonts w:ascii="Times New Roman" w:hAnsi="Times New Roman"/>
          <w:i/>
          <w:sz w:val="24"/>
          <w:szCs w:val="24"/>
        </w:rPr>
        <w:t xml:space="preserve">Pengantar Ilmu Komunikasi. </w:t>
      </w:r>
      <w:proofErr w:type="gramStart"/>
      <w:r w:rsidRPr="00FE7C9C">
        <w:rPr>
          <w:rFonts w:ascii="Times New Roman" w:hAnsi="Times New Roman"/>
          <w:sz w:val="24"/>
          <w:szCs w:val="24"/>
        </w:rPr>
        <w:t>Jakarta; PT Raja Grafindo Persada.</w:t>
      </w:r>
      <w:proofErr w:type="gramEnd"/>
    </w:p>
    <w:p w:rsidR="000109AC" w:rsidRPr="00FE7C9C" w:rsidRDefault="000109AC" w:rsidP="005A4AEB">
      <w:pPr>
        <w:tabs>
          <w:tab w:val="left" w:pos="3488"/>
          <w:tab w:val="left" w:pos="5179"/>
        </w:tabs>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Ismail,  </w:t>
      </w:r>
      <w:r w:rsidRPr="00FE7C9C">
        <w:rPr>
          <w:rFonts w:ascii="Times New Roman" w:hAnsi="Times New Roman"/>
          <w:spacing w:val="17"/>
          <w:sz w:val="24"/>
          <w:szCs w:val="24"/>
        </w:rPr>
        <w:t xml:space="preserve"> </w:t>
      </w:r>
      <w:r w:rsidRPr="00FE7C9C">
        <w:rPr>
          <w:rFonts w:ascii="Times New Roman" w:hAnsi="Times New Roman"/>
          <w:sz w:val="24"/>
          <w:szCs w:val="24"/>
        </w:rPr>
        <w:t xml:space="preserve">Maimunah.  </w:t>
      </w:r>
      <w:r w:rsidRPr="00FE7C9C">
        <w:rPr>
          <w:rFonts w:ascii="Times New Roman" w:hAnsi="Times New Roman"/>
          <w:spacing w:val="17"/>
          <w:sz w:val="24"/>
          <w:szCs w:val="24"/>
        </w:rPr>
        <w:t xml:space="preserve"> </w:t>
      </w:r>
      <w:r w:rsidRPr="00FE7C9C">
        <w:rPr>
          <w:rFonts w:ascii="Times New Roman" w:hAnsi="Times New Roman"/>
          <w:sz w:val="24"/>
          <w:szCs w:val="24"/>
        </w:rPr>
        <w:t>2001.</w:t>
      </w:r>
      <w:r w:rsidRPr="00FE7C9C">
        <w:rPr>
          <w:rFonts w:ascii="Times New Roman" w:hAnsi="Times New Roman"/>
          <w:sz w:val="24"/>
          <w:szCs w:val="24"/>
        </w:rPr>
        <w:tab/>
      </w:r>
      <w:r w:rsidRPr="00FE7C9C">
        <w:rPr>
          <w:rFonts w:ascii="Times New Roman" w:hAnsi="Times New Roman"/>
          <w:i/>
          <w:sz w:val="24"/>
          <w:szCs w:val="24"/>
        </w:rPr>
        <w:t>Pengembangan</w:t>
      </w:r>
      <w:r w:rsidRPr="00FE7C9C">
        <w:rPr>
          <w:rFonts w:ascii="Times New Roman" w:hAnsi="Times New Roman"/>
          <w:i/>
          <w:sz w:val="24"/>
          <w:szCs w:val="24"/>
        </w:rPr>
        <w:tab/>
        <w:t xml:space="preserve">Implikasi Keatas </w:t>
      </w:r>
      <w:r w:rsidRPr="00FE7C9C">
        <w:rPr>
          <w:rFonts w:ascii="Times New Roman" w:hAnsi="Times New Roman"/>
          <w:i/>
          <w:spacing w:val="-3"/>
          <w:sz w:val="24"/>
          <w:szCs w:val="24"/>
        </w:rPr>
        <w:t xml:space="preserve">Pembangunan </w:t>
      </w:r>
      <w:r w:rsidRPr="00FE7C9C">
        <w:rPr>
          <w:rFonts w:ascii="Times New Roman" w:hAnsi="Times New Roman"/>
          <w:i/>
          <w:sz w:val="24"/>
          <w:szCs w:val="24"/>
        </w:rPr>
        <w:t>Masyarakat</w:t>
      </w:r>
      <w:r w:rsidRPr="00FE7C9C">
        <w:rPr>
          <w:rFonts w:ascii="Times New Roman" w:hAnsi="Times New Roman"/>
          <w:sz w:val="24"/>
          <w:szCs w:val="24"/>
        </w:rPr>
        <w:t xml:space="preserve">. </w:t>
      </w:r>
      <w:proofErr w:type="gramStart"/>
      <w:r w:rsidRPr="00FE7C9C">
        <w:rPr>
          <w:rFonts w:ascii="Times New Roman" w:hAnsi="Times New Roman"/>
          <w:sz w:val="24"/>
          <w:szCs w:val="24"/>
        </w:rPr>
        <w:t>Jakarta; Dewan Bahasa dan Pustaka Kementrian</w:t>
      </w:r>
      <w:r w:rsidRPr="00FE7C9C">
        <w:rPr>
          <w:rFonts w:ascii="Times New Roman" w:hAnsi="Times New Roman"/>
          <w:spacing w:val="-7"/>
          <w:sz w:val="24"/>
          <w:szCs w:val="24"/>
        </w:rPr>
        <w:t xml:space="preserve"> </w:t>
      </w:r>
      <w:r w:rsidRPr="00FE7C9C">
        <w:rPr>
          <w:rFonts w:ascii="Times New Roman" w:hAnsi="Times New Roman"/>
          <w:sz w:val="24"/>
          <w:szCs w:val="24"/>
        </w:rPr>
        <w:t>Indonesia.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proofErr w:type="gramStart"/>
      <w:r w:rsidRPr="00FE7C9C">
        <w:rPr>
          <w:rFonts w:ascii="Times New Roman" w:hAnsi="Times New Roman"/>
          <w:sz w:val="24"/>
          <w:szCs w:val="24"/>
        </w:rPr>
        <w:t>Kusnadi.</w:t>
      </w:r>
      <w:proofErr w:type="gramEnd"/>
      <w:r w:rsidRPr="00FE7C9C">
        <w:rPr>
          <w:rFonts w:ascii="Times New Roman" w:hAnsi="Times New Roman"/>
          <w:sz w:val="24"/>
          <w:szCs w:val="24"/>
        </w:rPr>
        <w:t xml:space="preserve"> 2005. </w:t>
      </w:r>
      <w:r w:rsidRPr="00FE7C9C">
        <w:rPr>
          <w:rFonts w:ascii="Times New Roman" w:hAnsi="Times New Roman"/>
          <w:i/>
          <w:sz w:val="24"/>
          <w:szCs w:val="24"/>
        </w:rPr>
        <w:t xml:space="preserve">Pengantar Menajemen. </w:t>
      </w:r>
      <w:proofErr w:type="gramStart"/>
      <w:r w:rsidRPr="00FE7C9C">
        <w:rPr>
          <w:rFonts w:ascii="Times New Roman" w:hAnsi="Times New Roman"/>
          <w:sz w:val="24"/>
          <w:szCs w:val="24"/>
        </w:rPr>
        <w:t>Malang; Unibraw Press.</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proofErr w:type="gramStart"/>
      <w:r w:rsidRPr="00FE7C9C">
        <w:rPr>
          <w:rFonts w:ascii="Times New Roman" w:hAnsi="Times New Roman"/>
          <w:sz w:val="24"/>
          <w:szCs w:val="24"/>
        </w:rPr>
        <w:t>Kansil, C. ST. 2004.</w:t>
      </w:r>
      <w:proofErr w:type="gramEnd"/>
      <w:r w:rsidRPr="00FE7C9C">
        <w:rPr>
          <w:rFonts w:ascii="Times New Roman" w:hAnsi="Times New Roman"/>
          <w:sz w:val="24"/>
          <w:szCs w:val="24"/>
        </w:rPr>
        <w:t xml:space="preserve"> </w:t>
      </w:r>
      <w:r w:rsidRPr="00FE7C9C">
        <w:rPr>
          <w:rFonts w:ascii="Times New Roman" w:hAnsi="Times New Roman"/>
          <w:i/>
          <w:sz w:val="24"/>
          <w:szCs w:val="24"/>
        </w:rPr>
        <w:t xml:space="preserve">Pemerintahan Daerah Diindonesia. </w:t>
      </w:r>
      <w:proofErr w:type="gramStart"/>
      <w:r w:rsidRPr="00FE7C9C">
        <w:rPr>
          <w:rFonts w:ascii="Times New Roman" w:hAnsi="Times New Roman"/>
          <w:sz w:val="24"/>
          <w:szCs w:val="24"/>
        </w:rPr>
        <w:t>Jakarta; Sinar Grafika.</w:t>
      </w:r>
      <w:proofErr w:type="gramEnd"/>
      <w:r w:rsidRPr="00FE7C9C">
        <w:rPr>
          <w:rFonts w:ascii="Times New Roman" w:hAnsi="Times New Roman"/>
          <w:sz w:val="24"/>
          <w:szCs w:val="24"/>
        </w:rPr>
        <w:t xml:space="preserve"> Ndraha, Taliziduhu. 1987. </w:t>
      </w:r>
      <w:r w:rsidRPr="00FE7C9C">
        <w:rPr>
          <w:rFonts w:ascii="Times New Roman" w:hAnsi="Times New Roman"/>
          <w:i/>
          <w:sz w:val="24"/>
          <w:szCs w:val="24"/>
        </w:rPr>
        <w:t xml:space="preserve">Dimensi-dimensi Pemerintahan Desa. </w:t>
      </w:r>
      <w:proofErr w:type="gramStart"/>
      <w:r w:rsidRPr="00FE7C9C">
        <w:rPr>
          <w:rFonts w:ascii="Times New Roman" w:hAnsi="Times New Roman"/>
          <w:sz w:val="24"/>
          <w:szCs w:val="24"/>
        </w:rPr>
        <w:t>Jakarta; Rineka</w:t>
      </w:r>
      <w:r w:rsidRPr="00FE7C9C">
        <w:rPr>
          <w:rFonts w:ascii="Times New Roman" w:hAnsi="Times New Roman"/>
          <w:sz w:val="24"/>
          <w:szCs w:val="24"/>
          <w:lang w:val="id-ID"/>
        </w:rPr>
        <w:t xml:space="preserve"> </w:t>
      </w:r>
      <w:r w:rsidRPr="00FE7C9C">
        <w:rPr>
          <w:rFonts w:ascii="Times New Roman" w:hAnsi="Times New Roman"/>
          <w:sz w:val="24"/>
          <w:szCs w:val="24"/>
        </w:rPr>
        <w:t>Cipta.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 2001. </w:t>
      </w:r>
      <w:r w:rsidRPr="00FE7C9C">
        <w:rPr>
          <w:rFonts w:ascii="Times New Roman" w:hAnsi="Times New Roman"/>
          <w:i/>
          <w:sz w:val="24"/>
          <w:szCs w:val="24"/>
        </w:rPr>
        <w:t>Dimensi-dimensi Pemerintahan daerah</w:t>
      </w:r>
      <w:r w:rsidRPr="00FE7C9C">
        <w:rPr>
          <w:rFonts w:ascii="Times New Roman" w:hAnsi="Times New Roman"/>
          <w:sz w:val="24"/>
          <w:szCs w:val="24"/>
        </w:rPr>
        <w:t>, Jakarta; Rineka Cipta.</w:t>
      </w:r>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 2003. </w:t>
      </w:r>
      <w:r w:rsidRPr="00FE7C9C">
        <w:rPr>
          <w:rFonts w:ascii="Times New Roman" w:hAnsi="Times New Roman"/>
          <w:i/>
          <w:sz w:val="24"/>
          <w:szCs w:val="24"/>
        </w:rPr>
        <w:t xml:space="preserve">Kybernology (Ilmu Pemerintahan Baru). </w:t>
      </w:r>
      <w:proofErr w:type="gramStart"/>
      <w:r w:rsidRPr="00FE7C9C">
        <w:rPr>
          <w:rFonts w:ascii="Times New Roman" w:hAnsi="Times New Roman"/>
          <w:sz w:val="24"/>
          <w:szCs w:val="24"/>
        </w:rPr>
        <w:t>Jakarta; Rineka Cipta.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Nurholis, Hanif. 2005. </w:t>
      </w:r>
      <w:r w:rsidRPr="00FE7C9C">
        <w:rPr>
          <w:rFonts w:ascii="Times New Roman" w:hAnsi="Times New Roman"/>
          <w:i/>
          <w:sz w:val="24"/>
          <w:szCs w:val="24"/>
        </w:rPr>
        <w:t>Pemerintahan dan Otonomi Daerah</w:t>
      </w:r>
      <w:r w:rsidRPr="00FE7C9C">
        <w:rPr>
          <w:rFonts w:ascii="Times New Roman" w:hAnsi="Times New Roman"/>
          <w:sz w:val="24"/>
          <w:szCs w:val="24"/>
        </w:rPr>
        <w:t xml:space="preserve">. </w:t>
      </w:r>
      <w:proofErr w:type="gramStart"/>
      <w:r w:rsidRPr="00FE7C9C">
        <w:rPr>
          <w:rFonts w:ascii="Times New Roman" w:hAnsi="Times New Roman"/>
          <w:sz w:val="24"/>
          <w:szCs w:val="24"/>
        </w:rPr>
        <w:t>Jakarta; Bumi Aksara.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proofErr w:type="gramStart"/>
      <w:r w:rsidRPr="00FE7C9C">
        <w:rPr>
          <w:rFonts w:ascii="Times New Roman" w:hAnsi="Times New Roman"/>
          <w:sz w:val="24"/>
          <w:szCs w:val="24"/>
        </w:rPr>
        <w:t>Riwu.</w:t>
      </w:r>
      <w:proofErr w:type="gramEnd"/>
      <w:r w:rsidRPr="00FE7C9C">
        <w:rPr>
          <w:rFonts w:ascii="Times New Roman" w:hAnsi="Times New Roman"/>
          <w:sz w:val="24"/>
          <w:szCs w:val="24"/>
        </w:rPr>
        <w:t xml:space="preserve"> Kaho Josef. </w:t>
      </w:r>
      <w:proofErr w:type="gramStart"/>
      <w:r w:rsidRPr="00FE7C9C">
        <w:rPr>
          <w:rFonts w:ascii="Times New Roman" w:hAnsi="Times New Roman"/>
          <w:sz w:val="24"/>
          <w:szCs w:val="24"/>
        </w:rPr>
        <w:t xml:space="preserve">2005, </w:t>
      </w:r>
      <w:r w:rsidRPr="00FE7C9C">
        <w:rPr>
          <w:rFonts w:ascii="Times New Roman" w:hAnsi="Times New Roman"/>
          <w:i/>
          <w:sz w:val="24"/>
          <w:szCs w:val="24"/>
        </w:rPr>
        <w:t>Prosfek Otonomi Daerah</w:t>
      </w:r>
      <w:r w:rsidRPr="00FE7C9C">
        <w:rPr>
          <w:rFonts w:ascii="Times New Roman" w:hAnsi="Times New Roman"/>
          <w:sz w:val="24"/>
          <w:szCs w:val="24"/>
        </w:rPr>
        <w:t>, Jakarta, PT. RajaGrafindo Persada.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Salam, Dharma Satyawan. </w:t>
      </w:r>
      <w:proofErr w:type="gramStart"/>
      <w:r w:rsidRPr="00FE7C9C">
        <w:rPr>
          <w:rFonts w:ascii="Times New Roman" w:hAnsi="Times New Roman"/>
          <w:sz w:val="24"/>
          <w:szCs w:val="24"/>
        </w:rPr>
        <w:t xml:space="preserve">2004. </w:t>
      </w:r>
      <w:r w:rsidRPr="00FE7C9C">
        <w:rPr>
          <w:rFonts w:ascii="Times New Roman" w:hAnsi="Times New Roman"/>
          <w:i/>
          <w:sz w:val="24"/>
          <w:szCs w:val="24"/>
        </w:rPr>
        <w:t xml:space="preserve">Manajemen Pemerintahan </w:t>
      </w:r>
      <w:r w:rsidRPr="00FE7C9C">
        <w:rPr>
          <w:rFonts w:ascii="Times New Roman" w:hAnsi="Times New Roman"/>
          <w:i/>
          <w:sz w:val="24"/>
          <w:szCs w:val="24"/>
        </w:rPr>
        <w:lastRenderedPageBreak/>
        <w:t>Indonesia.</w:t>
      </w:r>
      <w:proofErr w:type="gramEnd"/>
      <w:r w:rsidRPr="00FE7C9C">
        <w:rPr>
          <w:rFonts w:ascii="Times New Roman" w:hAnsi="Times New Roman"/>
          <w:i/>
          <w:sz w:val="24"/>
          <w:szCs w:val="24"/>
        </w:rPr>
        <w:t xml:space="preserve"> </w:t>
      </w:r>
      <w:proofErr w:type="gramStart"/>
      <w:r w:rsidRPr="00FE7C9C">
        <w:rPr>
          <w:rFonts w:ascii="Times New Roman" w:hAnsi="Times New Roman"/>
          <w:sz w:val="24"/>
          <w:szCs w:val="24"/>
        </w:rPr>
        <w:t>Jakarta; Djambatan, Edisi Revisi.</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Saydam, Gozali. 2000. </w:t>
      </w:r>
      <w:r w:rsidRPr="00FE7C9C">
        <w:rPr>
          <w:rFonts w:ascii="Times New Roman" w:hAnsi="Times New Roman"/>
          <w:i/>
          <w:sz w:val="24"/>
          <w:szCs w:val="24"/>
        </w:rPr>
        <w:t xml:space="preserve">Manajemen Sumber Daya Alam. </w:t>
      </w:r>
      <w:proofErr w:type="gramStart"/>
      <w:r w:rsidRPr="00FE7C9C">
        <w:rPr>
          <w:rFonts w:ascii="Times New Roman" w:hAnsi="Times New Roman"/>
          <w:sz w:val="24"/>
          <w:szCs w:val="24"/>
        </w:rPr>
        <w:t>Jakarta; Djambatan.</w:t>
      </w:r>
      <w:proofErr w:type="gramEnd"/>
      <w:r w:rsidRPr="00FE7C9C">
        <w:rPr>
          <w:rFonts w:ascii="Times New Roman" w:hAnsi="Times New Roman"/>
          <w:sz w:val="24"/>
          <w:szCs w:val="24"/>
        </w:rPr>
        <w:t xml:space="preserve"> </w:t>
      </w:r>
      <w:proofErr w:type="gramStart"/>
      <w:r w:rsidRPr="00FE7C9C">
        <w:rPr>
          <w:rFonts w:ascii="Times New Roman" w:hAnsi="Times New Roman"/>
          <w:sz w:val="24"/>
          <w:szCs w:val="24"/>
        </w:rPr>
        <w:t>Sedarmaryati.</w:t>
      </w:r>
      <w:proofErr w:type="gramEnd"/>
      <w:r w:rsidRPr="00FE7C9C">
        <w:rPr>
          <w:rFonts w:ascii="Times New Roman" w:hAnsi="Times New Roman"/>
          <w:sz w:val="24"/>
          <w:szCs w:val="24"/>
        </w:rPr>
        <w:t xml:space="preserve"> </w:t>
      </w:r>
      <w:proofErr w:type="gramStart"/>
      <w:r w:rsidRPr="00FE7C9C">
        <w:rPr>
          <w:rFonts w:ascii="Times New Roman" w:hAnsi="Times New Roman"/>
          <w:sz w:val="24"/>
          <w:szCs w:val="24"/>
        </w:rPr>
        <w:t xml:space="preserve">2004, </w:t>
      </w:r>
      <w:r w:rsidRPr="00FE7C9C">
        <w:rPr>
          <w:rFonts w:ascii="Times New Roman" w:hAnsi="Times New Roman"/>
          <w:i/>
          <w:sz w:val="24"/>
          <w:szCs w:val="24"/>
        </w:rPr>
        <w:t>good Governance (Pemerintahan yang baik).</w:t>
      </w:r>
      <w:proofErr w:type="gramEnd"/>
      <w:r w:rsidRPr="00FE7C9C">
        <w:rPr>
          <w:rFonts w:ascii="Times New Roman" w:hAnsi="Times New Roman"/>
          <w:i/>
          <w:sz w:val="24"/>
          <w:szCs w:val="24"/>
        </w:rPr>
        <w:t xml:space="preserve"> </w:t>
      </w:r>
      <w:r w:rsidRPr="00FE7C9C">
        <w:rPr>
          <w:rFonts w:ascii="Times New Roman" w:hAnsi="Times New Roman"/>
          <w:sz w:val="24"/>
          <w:szCs w:val="24"/>
        </w:rPr>
        <w:t>Bandung;</w:t>
      </w:r>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Singarimbu, Masri. 2006. </w:t>
      </w:r>
      <w:r w:rsidRPr="00FE7C9C">
        <w:rPr>
          <w:rFonts w:ascii="Times New Roman" w:hAnsi="Times New Roman"/>
          <w:i/>
          <w:sz w:val="24"/>
          <w:szCs w:val="24"/>
        </w:rPr>
        <w:t>Metode Penelitian Survai</w:t>
      </w:r>
      <w:r w:rsidRPr="00FE7C9C">
        <w:rPr>
          <w:rFonts w:ascii="Times New Roman" w:hAnsi="Times New Roman"/>
          <w:sz w:val="24"/>
          <w:szCs w:val="24"/>
        </w:rPr>
        <w:t>. Jakarta; LP3S</w:t>
      </w:r>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Soekanto, Soeryono. 2001. </w:t>
      </w:r>
      <w:r w:rsidRPr="00FE7C9C">
        <w:rPr>
          <w:rFonts w:ascii="Times New Roman" w:hAnsi="Times New Roman"/>
          <w:i/>
          <w:sz w:val="24"/>
          <w:szCs w:val="24"/>
        </w:rPr>
        <w:t>Sosiologi Suatu Pengantar</w:t>
      </w:r>
      <w:r w:rsidRPr="00FE7C9C">
        <w:rPr>
          <w:rFonts w:ascii="Times New Roman" w:hAnsi="Times New Roman"/>
          <w:sz w:val="24"/>
          <w:szCs w:val="24"/>
        </w:rPr>
        <w:t xml:space="preserve">. </w:t>
      </w:r>
      <w:proofErr w:type="gramStart"/>
      <w:r w:rsidRPr="00FE7C9C">
        <w:rPr>
          <w:rFonts w:ascii="Times New Roman" w:hAnsi="Times New Roman"/>
          <w:sz w:val="24"/>
          <w:szCs w:val="24"/>
        </w:rPr>
        <w:t>Jakarta; PT Raja Grafindo Persada.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proofErr w:type="gramStart"/>
      <w:r w:rsidRPr="00FE7C9C">
        <w:rPr>
          <w:rFonts w:ascii="Times New Roman" w:hAnsi="Times New Roman"/>
          <w:sz w:val="24"/>
          <w:szCs w:val="24"/>
        </w:rPr>
        <w:t>Sugiono, 2007.</w:t>
      </w:r>
      <w:proofErr w:type="gramEnd"/>
      <w:r w:rsidRPr="00FE7C9C">
        <w:rPr>
          <w:rFonts w:ascii="Times New Roman" w:hAnsi="Times New Roman"/>
          <w:sz w:val="24"/>
          <w:szCs w:val="24"/>
        </w:rPr>
        <w:t xml:space="preserve"> </w:t>
      </w:r>
      <w:r w:rsidRPr="00FE7C9C">
        <w:rPr>
          <w:rFonts w:ascii="Times New Roman" w:hAnsi="Times New Roman"/>
          <w:i/>
          <w:sz w:val="24"/>
          <w:szCs w:val="24"/>
        </w:rPr>
        <w:t>Metode Penelitian Administrasi</w:t>
      </w:r>
      <w:r w:rsidRPr="00FE7C9C">
        <w:rPr>
          <w:rFonts w:ascii="Times New Roman" w:hAnsi="Times New Roman"/>
          <w:sz w:val="24"/>
          <w:szCs w:val="24"/>
        </w:rPr>
        <w:t xml:space="preserve">. </w:t>
      </w:r>
      <w:proofErr w:type="gramStart"/>
      <w:r w:rsidRPr="00FE7C9C">
        <w:rPr>
          <w:rFonts w:ascii="Times New Roman" w:hAnsi="Times New Roman"/>
          <w:sz w:val="24"/>
          <w:szCs w:val="24"/>
        </w:rPr>
        <w:t>Bandung; Alfabeta.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Syafie, Inu Kencana. 2005. </w:t>
      </w:r>
      <w:r w:rsidRPr="00FE7C9C">
        <w:rPr>
          <w:rFonts w:ascii="Times New Roman" w:hAnsi="Times New Roman"/>
          <w:i/>
          <w:sz w:val="24"/>
          <w:szCs w:val="24"/>
        </w:rPr>
        <w:t xml:space="preserve">Pengantar Ilmu Pemerintahan. </w:t>
      </w:r>
      <w:proofErr w:type="gramStart"/>
      <w:r w:rsidRPr="00FE7C9C">
        <w:rPr>
          <w:rFonts w:ascii="Times New Roman" w:hAnsi="Times New Roman"/>
          <w:sz w:val="24"/>
          <w:szCs w:val="24"/>
        </w:rPr>
        <w:t>Bandung; PT. Refika Aditama.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Thoha, Miftah. 2003. </w:t>
      </w:r>
      <w:r w:rsidRPr="00FE7C9C">
        <w:rPr>
          <w:rFonts w:ascii="Times New Roman" w:hAnsi="Times New Roman"/>
          <w:i/>
          <w:sz w:val="24"/>
          <w:szCs w:val="24"/>
        </w:rPr>
        <w:t>Dimensi-Dimensi Prima Ilmu Administrasi Negara</w:t>
      </w:r>
      <w:r w:rsidRPr="00FE7C9C">
        <w:rPr>
          <w:rFonts w:ascii="Times New Roman" w:hAnsi="Times New Roman"/>
          <w:sz w:val="24"/>
          <w:szCs w:val="24"/>
        </w:rPr>
        <w:t xml:space="preserve">. </w:t>
      </w:r>
      <w:proofErr w:type="gramStart"/>
      <w:r w:rsidRPr="00FE7C9C">
        <w:rPr>
          <w:rFonts w:ascii="Times New Roman" w:hAnsi="Times New Roman"/>
          <w:sz w:val="24"/>
          <w:szCs w:val="24"/>
        </w:rPr>
        <w:t>Jakarta; PT. Raja Grafindo Persada.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Trijono, Lambang. 2007. </w:t>
      </w:r>
      <w:r w:rsidRPr="00FE7C9C">
        <w:rPr>
          <w:rFonts w:ascii="Times New Roman" w:hAnsi="Times New Roman"/>
          <w:i/>
          <w:sz w:val="24"/>
          <w:szCs w:val="24"/>
        </w:rPr>
        <w:t xml:space="preserve">Pembangunan Sebagai Perdamaian. </w:t>
      </w:r>
      <w:proofErr w:type="gramStart"/>
      <w:r w:rsidRPr="00FE7C9C">
        <w:rPr>
          <w:rFonts w:ascii="Times New Roman" w:hAnsi="Times New Roman"/>
          <w:sz w:val="24"/>
          <w:szCs w:val="24"/>
        </w:rPr>
        <w:t>DKI Jakarta; Buku Obor.</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Wicaksono, Kristian Widya. 2006. </w:t>
      </w:r>
      <w:r w:rsidRPr="00FE7C9C">
        <w:rPr>
          <w:rFonts w:ascii="Times New Roman" w:hAnsi="Times New Roman"/>
          <w:i/>
          <w:sz w:val="24"/>
          <w:szCs w:val="24"/>
        </w:rPr>
        <w:t>Administrasi dan birokrasi pemerintahan</w:t>
      </w:r>
      <w:r w:rsidRPr="00FE7C9C">
        <w:rPr>
          <w:rFonts w:ascii="Times New Roman" w:hAnsi="Times New Roman"/>
          <w:sz w:val="24"/>
          <w:szCs w:val="24"/>
        </w:rPr>
        <w:t>.</w:t>
      </w:r>
      <w:r>
        <w:rPr>
          <w:rFonts w:ascii="Times New Roman" w:hAnsi="Times New Roman"/>
          <w:sz w:val="24"/>
          <w:szCs w:val="24"/>
          <w:lang w:val="id-ID"/>
        </w:rPr>
        <w:t xml:space="preserve"> </w:t>
      </w:r>
      <w:proofErr w:type="gramStart"/>
      <w:r w:rsidRPr="00FE7C9C">
        <w:rPr>
          <w:rFonts w:ascii="Times New Roman" w:hAnsi="Times New Roman"/>
          <w:sz w:val="24"/>
          <w:szCs w:val="24"/>
        </w:rPr>
        <w:t>Yokyakarta; Graha Ilmu.</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Widjaja, HAW. 2005. </w:t>
      </w:r>
      <w:r w:rsidRPr="00FE7C9C">
        <w:rPr>
          <w:rFonts w:ascii="Times New Roman" w:hAnsi="Times New Roman"/>
          <w:i/>
          <w:sz w:val="24"/>
          <w:szCs w:val="24"/>
        </w:rPr>
        <w:t xml:space="preserve">Otonomi Desa. </w:t>
      </w:r>
      <w:proofErr w:type="gramStart"/>
      <w:r w:rsidRPr="00FE7C9C">
        <w:rPr>
          <w:rFonts w:ascii="Times New Roman" w:hAnsi="Times New Roman"/>
          <w:sz w:val="24"/>
          <w:szCs w:val="24"/>
        </w:rPr>
        <w:t>Jakarta; PT. Raja Grafindo Persada.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 </w:t>
      </w:r>
      <w:proofErr w:type="gramStart"/>
      <w:r w:rsidRPr="00FE7C9C">
        <w:rPr>
          <w:rFonts w:ascii="Times New Roman" w:hAnsi="Times New Roman"/>
          <w:sz w:val="24"/>
          <w:szCs w:val="24"/>
        </w:rPr>
        <w:t xml:space="preserve">2002. </w:t>
      </w:r>
      <w:r w:rsidRPr="00FE7C9C">
        <w:rPr>
          <w:rFonts w:ascii="Times New Roman" w:hAnsi="Times New Roman"/>
          <w:i/>
          <w:sz w:val="24"/>
          <w:szCs w:val="24"/>
        </w:rPr>
        <w:t>Pemerintahan Desa dan Administrasi Desa.</w:t>
      </w:r>
      <w:proofErr w:type="gramEnd"/>
      <w:r w:rsidRPr="00FE7C9C">
        <w:rPr>
          <w:rFonts w:ascii="Times New Roman" w:hAnsi="Times New Roman"/>
          <w:i/>
          <w:sz w:val="24"/>
          <w:szCs w:val="24"/>
        </w:rPr>
        <w:t xml:space="preserve"> </w:t>
      </w:r>
      <w:proofErr w:type="gramStart"/>
      <w:r w:rsidRPr="00FE7C9C">
        <w:rPr>
          <w:rFonts w:ascii="Times New Roman" w:hAnsi="Times New Roman"/>
          <w:sz w:val="24"/>
          <w:szCs w:val="24"/>
        </w:rPr>
        <w:t>Jakarta; PT. Raja Grafindo Persada.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 2005. </w:t>
      </w:r>
      <w:r w:rsidRPr="00FE7C9C">
        <w:rPr>
          <w:rFonts w:ascii="Times New Roman" w:hAnsi="Times New Roman"/>
          <w:i/>
          <w:sz w:val="24"/>
          <w:szCs w:val="24"/>
        </w:rPr>
        <w:t xml:space="preserve">Penyelemggaraan Otonomi di Indonesia. </w:t>
      </w:r>
      <w:proofErr w:type="gramStart"/>
      <w:r w:rsidRPr="00FE7C9C">
        <w:rPr>
          <w:rFonts w:ascii="Times New Roman" w:hAnsi="Times New Roman"/>
          <w:sz w:val="24"/>
          <w:szCs w:val="24"/>
        </w:rPr>
        <w:t>Jakarta; PT. Raja Grafindo</w:t>
      </w:r>
      <w:r w:rsidRPr="00FE7C9C">
        <w:rPr>
          <w:rFonts w:ascii="Times New Roman" w:hAnsi="Times New Roman"/>
          <w:spacing w:val="-1"/>
          <w:sz w:val="24"/>
          <w:szCs w:val="24"/>
        </w:rPr>
        <w:t xml:space="preserve"> </w:t>
      </w:r>
      <w:r w:rsidRPr="00FE7C9C">
        <w:rPr>
          <w:rFonts w:ascii="Times New Roman" w:hAnsi="Times New Roman"/>
          <w:sz w:val="24"/>
          <w:szCs w:val="24"/>
        </w:rPr>
        <w:t>Persada.</w:t>
      </w:r>
      <w:proofErr w:type="gramEnd"/>
    </w:p>
    <w:p w:rsidR="000109AC" w:rsidRPr="00FE7C9C" w:rsidRDefault="000109AC" w:rsidP="005A4AEB">
      <w:pPr>
        <w:spacing w:after="0" w:line="240" w:lineRule="auto"/>
        <w:ind w:left="720" w:hanging="720"/>
        <w:jc w:val="both"/>
        <w:rPr>
          <w:rFonts w:ascii="Times New Roman" w:hAnsi="Times New Roman"/>
          <w:sz w:val="24"/>
          <w:szCs w:val="24"/>
        </w:rPr>
      </w:pPr>
      <w:r w:rsidRPr="00FE7C9C">
        <w:rPr>
          <w:rFonts w:ascii="Times New Roman" w:hAnsi="Times New Roman"/>
          <w:sz w:val="24"/>
          <w:szCs w:val="24"/>
        </w:rPr>
        <w:t xml:space="preserve">------------------. 2002. </w:t>
      </w:r>
      <w:r w:rsidRPr="00FE7C9C">
        <w:rPr>
          <w:rFonts w:ascii="Times New Roman" w:hAnsi="Times New Roman"/>
          <w:i/>
          <w:sz w:val="24"/>
          <w:szCs w:val="24"/>
        </w:rPr>
        <w:t xml:space="preserve">Otonomi daerah dan daerah otonom. </w:t>
      </w:r>
      <w:proofErr w:type="gramStart"/>
      <w:r w:rsidRPr="00FE7C9C">
        <w:rPr>
          <w:rFonts w:ascii="Times New Roman" w:hAnsi="Times New Roman"/>
          <w:sz w:val="24"/>
          <w:szCs w:val="24"/>
        </w:rPr>
        <w:t>Jakarta; PT. Raja Grafindo</w:t>
      </w:r>
      <w:r w:rsidRPr="00FE7C9C">
        <w:rPr>
          <w:rFonts w:ascii="Times New Roman" w:hAnsi="Times New Roman"/>
          <w:spacing w:val="-1"/>
          <w:sz w:val="24"/>
          <w:szCs w:val="24"/>
        </w:rPr>
        <w:t xml:space="preserve"> </w:t>
      </w:r>
      <w:r w:rsidRPr="00FE7C9C">
        <w:rPr>
          <w:rFonts w:ascii="Times New Roman" w:hAnsi="Times New Roman"/>
          <w:sz w:val="24"/>
          <w:szCs w:val="24"/>
        </w:rPr>
        <w:t>Persada.</w:t>
      </w:r>
      <w:proofErr w:type="gramEnd"/>
    </w:p>
    <w:p w:rsidR="000109AC" w:rsidRDefault="000109AC" w:rsidP="005A4AEB">
      <w:pPr>
        <w:pStyle w:val="Heading2"/>
        <w:ind w:left="720" w:hanging="720"/>
        <w:jc w:val="left"/>
      </w:pPr>
      <w:r>
        <w:t>Peraturan Perundang-undangan</w:t>
      </w:r>
    </w:p>
    <w:p w:rsidR="000109AC" w:rsidRDefault="000109AC" w:rsidP="005A4AEB">
      <w:pPr>
        <w:pStyle w:val="BodyText"/>
        <w:numPr>
          <w:ilvl w:val="0"/>
          <w:numId w:val="30"/>
        </w:numPr>
        <w:spacing w:after="0" w:line="240" w:lineRule="auto"/>
        <w:ind w:left="426"/>
        <w:jc w:val="both"/>
        <w:rPr>
          <w:rFonts w:ascii="Times New Roman" w:hAnsi="Times New Roman"/>
          <w:sz w:val="24"/>
          <w:szCs w:val="24"/>
        </w:rPr>
      </w:pPr>
      <w:r>
        <w:rPr>
          <w:rFonts w:ascii="Times New Roman" w:hAnsi="Times New Roman"/>
          <w:sz w:val="24"/>
          <w:szCs w:val="24"/>
        </w:rPr>
        <w:t>Undang-Undang Nomor 9 Tahun 2015</w:t>
      </w:r>
      <w:r w:rsidRPr="00FE7C9C">
        <w:rPr>
          <w:rFonts w:ascii="Times New Roman" w:hAnsi="Times New Roman"/>
          <w:sz w:val="24"/>
          <w:szCs w:val="24"/>
        </w:rPr>
        <w:t xml:space="preserve"> Tentang Pemerintah Daerah</w:t>
      </w:r>
    </w:p>
    <w:p w:rsidR="000109AC" w:rsidRPr="00FE7C9C" w:rsidRDefault="000109AC" w:rsidP="005A4AEB">
      <w:pPr>
        <w:pStyle w:val="BodyText"/>
        <w:numPr>
          <w:ilvl w:val="0"/>
          <w:numId w:val="30"/>
        </w:numPr>
        <w:spacing w:after="0" w:line="240" w:lineRule="auto"/>
        <w:ind w:left="426"/>
        <w:jc w:val="both"/>
        <w:rPr>
          <w:rFonts w:ascii="Times New Roman" w:hAnsi="Times New Roman"/>
          <w:b/>
          <w:sz w:val="24"/>
          <w:szCs w:val="24"/>
          <w:lang w:val="id-ID"/>
        </w:rPr>
      </w:pPr>
      <w:r w:rsidRPr="00FE7C9C">
        <w:rPr>
          <w:rFonts w:ascii="Times New Roman" w:hAnsi="Times New Roman"/>
          <w:sz w:val="24"/>
          <w:szCs w:val="24"/>
        </w:rPr>
        <w:t>Peraturan Pemerintah Republik Indonesia Nomor 72 Tahun 2005 Tentang Desa Peraturan Pemerintah Republik Indonesia Nomor 19 Tahun 2008 Tentang</w:t>
      </w:r>
      <w:r>
        <w:rPr>
          <w:rFonts w:ascii="Times New Roman" w:hAnsi="Times New Roman"/>
          <w:sz w:val="24"/>
          <w:szCs w:val="24"/>
          <w:lang w:val="id-ID"/>
        </w:rPr>
        <w:t xml:space="preserve"> </w:t>
      </w:r>
      <w:r w:rsidRPr="00FE7C9C">
        <w:rPr>
          <w:rFonts w:ascii="Times New Roman" w:hAnsi="Times New Roman"/>
          <w:sz w:val="24"/>
          <w:szCs w:val="24"/>
        </w:rPr>
        <w:t>Kecamatan</w:t>
      </w:r>
    </w:p>
    <w:p w:rsidR="004613D8" w:rsidRDefault="004613D8" w:rsidP="005A4AEB">
      <w:pPr>
        <w:spacing w:after="0" w:line="240" w:lineRule="auto"/>
      </w:pPr>
    </w:p>
    <w:p w:rsidR="00D76959" w:rsidRDefault="00D76959" w:rsidP="005A4AEB">
      <w:pPr>
        <w:spacing w:after="0" w:line="240" w:lineRule="auto"/>
        <w:sectPr w:rsidR="00D76959" w:rsidSect="00D76959">
          <w:type w:val="continuous"/>
          <w:pgSz w:w="11907" w:h="16839" w:code="9"/>
          <w:pgMar w:top="1134" w:right="1134" w:bottom="1701" w:left="1701" w:header="708" w:footer="708" w:gutter="0"/>
          <w:pgNumType w:start="12"/>
          <w:cols w:num="2" w:space="708"/>
          <w:docGrid w:linePitch="360"/>
        </w:sectPr>
      </w:pPr>
    </w:p>
    <w:p w:rsidR="000109AC" w:rsidRDefault="000109AC" w:rsidP="005A4AEB">
      <w:pPr>
        <w:spacing w:after="0" w:line="240" w:lineRule="auto"/>
      </w:pPr>
    </w:p>
    <w:sectPr w:rsidR="000109AC" w:rsidSect="00D76959">
      <w:type w:val="continuous"/>
      <w:pgSz w:w="11907" w:h="16839" w:code="9"/>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8A7" w:rsidRDefault="004A38A7" w:rsidP="005A4AEB">
      <w:pPr>
        <w:spacing w:after="0" w:line="240" w:lineRule="auto"/>
      </w:pPr>
      <w:r>
        <w:separator/>
      </w:r>
    </w:p>
  </w:endnote>
  <w:endnote w:type="continuationSeparator" w:id="0">
    <w:p w:rsidR="004A38A7" w:rsidRDefault="004A38A7" w:rsidP="005A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Times New Roman"/>
    <w:charset w:val="00"/>
    <w:family w:val="swiss"/>
    <w:pitch w:val="variable"/>
    <w:sig w:usb0="E7002EFF" w:usb1="D200FDFF" w:usb2="0A046029" w:usb3="00000000" w:csb0="000001FF"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876516"/>
      <w:docPartObj>
        <w:docPartGallery w:val="Page Numbers (Bottom of Page)"/>
        <w:docPartUnique/>
      </w:docPartObj>
    </w:sdtPr>
    <w:sdtEndPr>
      <w:rPr>
        <w:noProof/>
      </w:rPr>
    </w:sdtEndPr>
    <w:sdtContent>
      <w:p w:rsidR="00D76959" w:rsidRDefault="00D76959">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D76959" w:rsidRDefault="00D76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8A7" w:rsidRDefault="004A38A7" w:rsidP="005A4AEB">
      <w:pPr>
        <w:spacing w:after="0" w:line="240" w:lineRule="auto"/>
      </w:pPr>
      <w:r>
        <w:separator/>
      </w:r>
    </w:p>
  </w:footnote>
  <w:footnote w:type="continuationSeparator" w:id="0">
    <w:p w:rsidR="004A38A7" w:rsidRDefault="004A38A7" w:rsidP="005A4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AEB" w:rsidRDefault="005A4AEB" w:rsidP="005A4AEB">
    <w:pPr>
      <w:pStyle w:val="Header"/>
      <w:tabs>
        <w:tab w:val="clear" w:pos="9360"/>
      </w:tabs>
    </w:pPr>
    <w:r>
      <w:rPr>
        <w:rFonts w:ascii="Times New Roman" w:hAnsi="Times New Roman"/>
        <w:i/>
        <w:sz w:val="24"/>
      </w:rPr>
      <w:t>Jurnal LPPM UGN Vol. 13 No. 2 Desember 2022</w:t>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Pr>
        <w:rFonts w:ascii="Times New Roman" w:hAnsi="Times New Roman"/>
        <w:i/>
        <w:sz w:val="24"/>
      </w:rPr>
      <w:t xml:space="preserve">             </w:t>
    </w:r>
    <w:r>
      <w:rPr>
        <w:rFonts w:ascii="Times New Roman" w:hAnsi="Times New Roman"/>
        <w:i/>
        <w:sz w:val="24"/>
        <w:lang w:val="id-ID"/>
      </w:rPr>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0323"/>
    <w:multiLevelType w:val="hybridMultilevel"/>
    <w:tmpl w:val="70DAE2D2"/>
    <w:lvl w:ilvl="0" w:tplc="38604D9C">
      <w:start w:val="2"/>
      <w:numFmt w:val="decimal"/>
      <w:lvlText w:val="%1"/>
      <w:lvlJc w:val="left"/>
      <w:pPr>
        <w:ind w:left="1008" w:hanging="420"/>
      </w:pPr>
      <w:rPr>
        <w:rFonts w:hint="default"/>
      </w:rPr>
    </w:lvl>
    <w:lvl w:ilvl="1" w:tplc="E51CEB18">
      <w:numFmt w:val="none"/>
      <w:lvlText w:val=""/>
      <w:lvlJc w:val="left"/>
      <w:pPr>
        <w:tabs>
          <w:tab w:val="num" w:pos="360"/>
        </w:tabs>
      </w:pPr>
    </w:lvl>
    <w:lvl w:ilvl="2" w:tplc="BBC4E9A4">
      <w:start w:val="1"/>
      <w:numFmt w:val="lowerLetter"/>
      <w:lvlText w:val="%3."/>
      <w:lvlJc w:val="left"/>
      <w:pPr>
        <w:ind w:left="1428" w:hanging="360"/>
      </w:pPr>
      <w:rPr>
        <w:rFonts w:ascii="Times New Roman" w:eastAsia="Times New Roman" w:hAnsi="Times New Roman" w:cs="Times New Roman" w:hint="default"/>
        <w:spacing w:val="-27"/>
        <w:w w:val="99"/>
        <w:sz w:val="24"/>
        <w:szCs w:val="24"/>
      </w:rPr>
    </w:lvl>
    <w:lvl w:ilvl="3" w:tplc="DFCC3924">
      <w:numFmt w:val="bullet"/>
      <w:lvlText w:val="•"/>
      <w:lvlJc w:val="left"/>
      <w:pPr>
        <w:ind w:left="2380" w:hanging="360"/>
      </w:pPr>
      <w:rPr>
        <w:rFonts w:hint="default"/>
      </w:rPr>
    </w:lvl>
    <w:lvl w:ilvl="4" w:tplc="6966CF8C">
      <w:numFmt w:val="bullet"/>
      <w:lvlText w:val="•"/>
      <w:lvlJc w:val="left"/>
      <w:pPr>
        <w:ind w:left="3321" w:hanging="360"/>
      </w:pPr>
      <w:rPr>
        <w:rFonts w:hint="default"/>
      </w:rPr>
    </w:lvl>
    <w:lvl w:ilvl="5" w:tplc="E08631A0">
      <w:numFmt w:val="bullet"/>
      <w:lvlText w:val="•"/>
      <w:lvlJc w:val="left"/>
      <w:pPr>
        <w:ind w:left="4262" w:hanging="360"/>
      </w:pPr>
      <w:rPr>
        <w:rFonts w:hint="default"/>
      </w:rPr>
    </w:lvl>
    <w:lvl w:ilvl="6" w:tplc="28327CDC">
      <w:numFmt w:val="bullet"/>
      <w:lvlText w:val="•"/>
      <w:lvlJc w:val="left"/>
      <w:pPr>
        <w:ind w:left="5203" w:hanging="360"/>
      </w:pPr>
      <w:rPr>
        <w:rFonts w:hint="default"/>
      </w:rPr>
    </w:lvl>
    <w:lvl w:ilvl="7" w:tplc="94F85708">
      <w:numFmt w:val="bullet"/>
      <w:lvlText w:val="•"/>
      <w:lvlJc w:val="left"/>
      <w:pPr>
        <w:ind w:left="6144" w:hanging="360"/>
      </w:pPr>
      <w:rPr>
        <w:rFonts w:hint="default"/>
      </w:rPr>
    </w:lvl>
    <w:lvl w:ilvl="8" w:tplc="49A6B7C4">
      <w:numFmt w:val="bullet"/>
      <w:lvlText w:val="•"/>
      <w:lvlJc w:val="left"/>
      <w:pPr>
        <w:ind w:left="7084" w:hanging="360"/>
      </w:pPr>
      <w:rPr>
        <w:rFonts w:hint="default"/>
      </w:rPr>
    </w:lvl>
  </w:abstractNum>
  <w:abstractNum w:abstractNumId="1">
    <w:nsid w:val="0CC52093"/>
    <w:multiLevelType w:val="hybridMultilevel"/>
    <w:tmpl w:val="0F6858B2"/>
    <w:lvl w:ilvl="0" w:tplc="9A10E0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745"/>
        </w:tabs>
        <w:ind w:left="1745" w:hanging="360"/>
      </w:pPr>
    </w:lvl>
    <w:lvl w:ilvl="2" w:tplc="0409001B" w:tentative="1">
      <w:start w:val="1"/>
      <w:numFmt w:val="lowerRoman"/>
      <w:lvlText w:val="%3."/>
      <w:lvlJc w:val="right"/>
      <w:pPr>
        <w:tabs>
          <w:tab w:val="num" w:pos="2465"/>
        </w:tabs>
        <w:ind w:left="2465" w:hanging="180"/>
      </w:pPr>
    </w:lvl>
    <w:lvl w:ilvl="3" w:tplc="0409000F" w:tentative="1">
      <w:start w:val="1"/>
      <w:numFmt w:val="decimal"/>
      <w:lvlText w:val="%4."/>
      <w:lvlJc w:val="left"/>
      <w:pPr>
        <w:tabs>
          <w:tab w:val="num" w:pos="3185"/>
        </w:tabs>
        <w:ind w:left="3185" w:hanging="360"/>
      </w:pPr>
    </w:lvl>
    <w:lvl w:ilvl="4" w:tplc="04090019" w:tentative="1">
      <w:start w:val="1"/>
      <w:numFmt w:val="lowerLetter"/>
      <w:lvlText w:val="%5."/>
      <w:lvlJc w:val="left"/>
      <w:pPr>
        <w:tabs>
          <w:tab w:val="num" w:pos="3905"/>
        </w:tabs>
        <w:ind w:left="3905" w:hanging="360"/>
      </w:pPr>
    </w:lvl>
    <w:lvl w:ilvl="5" w:tplc="0409001B" w:tentative="1">
      <w:start w:val="1"/>
      <w:numFmt w:val="lowerRoman"/>
      <w:lvlText w:val="%6."/>
      <w:lvlJc w:val="right"/>
      <w:pPr>
        <w:tabs>
          <w:tab w:val="num" w:pos="4625"/>
        </w:tabs>
        <w:ind w:left="4625" w:hanging="180"/>
      </w:pPr>
    </w:lvl>
    <w:lvl w:ilvl="6" w:tplc="0409000F" w:tentative="1">
      <w:start w:val="1"/>
      <w:numFmt w:val="decimal"/>
      <w:lvlText w:val="%7."/>
      <w:lvlJc w:val="left"/>
      <w:pPr>
        <w:tabs>
          <w:tab w:val="num" w:pos="5345"/>
        </w:tabs>
        <w:ind w:left="5345" w:hanging="360"/>
      </w:pPr>
    </w:lvl>
    <w:lvl w:ilvl="7" w:tplc="04090019" w:tentative="1">
      <w:start w:val="1"/>
      <w:numFmt w:val="lowerLetter"/>
      <w:lvlText w:val="%8."/>
      <w:lvlJc w:val="left"/>
      <w:pPr>
        <w:tabs>
          <w:tab w:val="num" w:pos="6065"/>
        </w:tabs>
        <w:ind w:left="6065" w:hanging="360"/>
      </w:pPr>
    </w:lvl>
    <w:lvl w:ilvl="8" w:tplc="0409001B" w:tentative="1">
      <w:start w:val="1"/>
      <w:numFmt w:val="lowerRoman"/>
      <w:lvlText w:val="%9."/>
      <w:lvlJc w:val="right"/>
      <w:pPr>
        <w:tabs>
          <w:tab w:val="num" w:pos="6785"/>
        </w:tabs>
        <w:ind w:left="6785" w:hanging="180"/>
      </w:pPr>
    </w:lvl>
  </w:abstractNum>
  <w:abstractNum w:abstractNumId="2">
    <w:nsid w:val="0FC22BB2"/>
    <w:multiLevelType w:val="hybridMultilevel"/>
    <w:tmpl w:val="42CA9A04"/>
    <w:lvl w:ilvl="0" w:tplc="6B58A818">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A06A50"/>
    <w:multiLevelType w:val="hybridMultilevel"/>
    <w:tmpl w:val="5CAA7A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C52A6A"/>
    <w:multiLevelType w:val="hybridMultilevel"/>
    <w:tmpl w:val="E47E480C"/>
    <w:lvl w:ilvl="0" w:tplc="52ACF018">
      <w:start w:val="1"/>
      <w:numFmt w:val="decimal"/>
      <w:lvlText w:val="%1."/>
      <w:lvlJc w:val="left"/>
      <w:pPr>
        <w:ind w:left="548" w:hanging="360"/>
        <w:jc w:val="left"/>
      </w:pPr>
      <w:rPr>
        <w:rFonts w:ascii="Times New Roman" w:eastAsia="Times New Roman" w:hAnsi="Times New Roman" w:cs="Times New Roman" w:hint="default"/>
        <w:spacing w:val="-7"/>
        <w:w w:val="99"/>
        <w:sz w:val="24"/>
        <w:szCs w:val="24"/>
      </w:rPr>
    </w:lvl>
    <w:lvl w:ilvl="1" w:tplc="4A18CA3E">
      <w:numFmt w:val="bullet"/>
      <w:lvlText w:val="•"/>
      <w:lvlJc w:val="left"/>
      <w:pPr>
        <w:ind w:left="1094" w:hanging="360"/>
      </w:pPr>
      <w:rPr>
        <w:rFonts w:hint="default"/>
      </w:rPr>
    </w:lvl>
    <w:lvl w:ilvl="2" w:tplc="220479F4">
      <w:numFmt w:val="bullet"/>
      <w:lvlText w:val="•"/>
      <w:lvlJc w:val="left"/>
      <w:pPr>
        <w:ind w:left="1648" w:hanging="360"/>
      </w:pPr>
      <w:rPr>
        <w:rFonts w:hint="default"/>
      </w:rPr>
    </w:lvl>
    <w:lvl w:ilvl="3" w:tplc="04DE284A">
      <w:numFmt w:val="bullet"/>
      <w:lvlText w:val="•"/>
      <w:lvlJc w:val="left"/>
      <w:pPr>
        <w:ind w:left="2202" w:hanging="360"/>
      </w:pPr>
      <w:rPr>
        <w:rFonts w:hint="default"/>
      </w:rPr>
    </w:lvl>
    <w:lvl w:ilvl="4" w:tplc="051C5230">
      <w:numFmt w:val="bullet"/>
      <w:lvlText w:val="•"/>
      <w:lvlJc w:val="left"/>
      <w:pPr>
        <w:ind w:left="2756" w:hanging="360"/>
      </w:pPr>
      <w:rPr>
        <w:rFonts w:hint="default"/>
      </w:rPr>
    </w:lvl>
    <w:lvl w:ilvl="5" w:tplc="4F282A92">
      <w:numFmt w:val="bullet"/>
      <w:lvlText w:val="•"/>
      <w:lvlJc w:val="left"/>
      <w:pPr>
        <w:ind w:left="3311" w:hanging="360"/>
      </w:pPr>
      <w:rPr>
        <w:rFonts w:hint="default"/>
      </w:rPr>
    </w:lvl>
    <w:lvl w:ilvl="6" w:tplc="6862CF9C">
      <w:numFmt w:val="bullet"/>
      <w:lvlText w:val="•"/>
      <w:lvlJc w:val="left"/>
      <w:pPr>
        <w:ind w:left="3865" w:hanging="360"/>
      </w:pPr>
      <w:rPr>
        <w:rFonts w:hint="default"/>
      </w:rPr>
    </w:lvl>
    <w:lvl w:ilvl="7" w:tplc="4150EB52">
      <w:numFmt w:val="bullet"/>
      <w:lvlText w:val="•"/>
      <w:lvlJc w:val="left"/>
      <w:pPr>
        <w:ind w:left="4419" w:hanging="360"/>
      </w:pPr>
      <w:rPr>
        <w:rFonts w:hint="default"/>
      </w:rPr>
    </w:lvl>
    <w:lvl w:ilvl="8" w:tplc="4C06E628">
      <w:numFmt w:val="bullet"/>
      <w:lvlText w:val="•"/>
      <w:lvlJc w:val="left"/>
      <w:pPr>
        <w:ind w:left="4973" w:hanging="360"/>
      </w:pPr>
      <w:rPr>
        <w:rFonts w:hint="default"/>
      </w:rPr>
    </w:lvl>
  </w:abstractNum>
  <w:abstractNum w:abstractNumId="5">
    <w:nsid w:val="1C12220F"/>
    <w:multiLevelType w:val="hybridMultilevel"/>
    <w:tmpl w:val="B952145C"/>
    <w:lvl w:ilvl="0" w:tplc="87369FDC">
      <w:start w:val="1"/>
      <w:numFmt w:val="decimal"/>
      <w:lvlText w:val="%1."/>
      <w:lvlJc w:val="left"/>
      <w:pPr>
        <w:ind w:left="871" w:hanging="284"/>
      </w:pPr>
      <w:rPr>
        <w:rFonts w:ascii="Times New Roman" w:eastAsia="Times New Roman" w:hAnsi="Times New Roman" w:cs="Times New Roman" w:hint="default"/>
        <w:spacing w:val="-30"/>
        <w:w w:val="99"/>
        <w:sz w:val="24"/>
        <w:szCs w:val="24"/>
      </w:rPr>
    </w:lvl>
    <w:lvl w:ilvl="1" w:tplc="467C87EE">
      <w:start w:val="1"/>
      <w:numFmt w:val="lowerLetter"/>
      <w:lvlText w:val="%2."/>
      <w:lvlJc w:val="left"/>
      <w:pPr>
        <w:ind w:left="1296" w:hanging="425"/>
      </w:pPr>
      <w:rPr>
        <w:rFonts w:ascii="Times New Roman" w:eastAsia="Times New Roman" w:hAnsi="Times New Roman" w:cs="Times New Roman" w:hint="default"/>
        <w:spacing w:val="-5"/>
        <w:w w:val="99"/>
        <w:sz w:val="24"/>
        <w:szCs w:val="24"/>
      </w:rPr>
    </w:lvl>
    <w:lvl w:ilvl="2" w:tplc="3C54DA86">
      <w:numFmt w:val="bullet"/>
      <w:lvlText w:val="•"/>
      <w:lvlJc w:val="left"/>
      <w:pPr>
        <w:ind w:left="2151" w:hanging="425"/>
      </w:pPr>
      <w:rPr>
        <w:rFonts w:hint="default"/>
      </w:rPr>
    </w:lvl>
    <w:lvl w:ilvl="3" w:tplc="E960AB2C">
      <w:numFmt w:val="bullet"/>
      <w:lvlText w:val="•"/>
      <w:lvlJc w:val="left"/>
      <w:pPr>
        <w:ind w:left="3003" w:hanging="425"/>
      </w:pPr>
      <w:rPr>
        <w:rFonts w:hint="default"/>
      </w:rPr>
    </w:lvl>
    <w:lvl w:ilvl="4" w:tplc="48E02DC0">
      <w:numFmt w:val="bullet"/>
      <w:lvlText w:val="•"/>
      <w:lvlJc w:val="left"/>
      <w:pPr>
        <w:ind w:left="3855" w:hanging="425"/>
      </w:pPr>
      <w:rPr>
        <w:rFonts w:hint="default"/>
      </w:rPr>
    </w:lvl>
    <w:lvl w:ilvl="5" w:tplc="7AAA7348">
      <w:numFmt w:val="bullet"/>
      <w:lvlText w:val="•"/>
      <w:lvlJc w:val="left"/>
      <w:pPr>
        <w:ind w:left="4707" w:hanging="425"/>
      </w:pPr>
      <w:rPr>
        <w:rFonts w:hint="default"/>
      </w:rPr>
    </w:lvl>
    <w:lvl w:ilvl="6" w:tplc="1384F9F2">
      <w:numFmt w:val="bullet"/>
      <w:lvlText w:val="•"/>
      <w:lvlJc w:val="left"/>
      <w:pPr>
        <w:ind w:left="5559" w:hanging="425"/>
      </w:pPr>
      <w:rPr>
        <w:rFonts w:hint="default"/>
      </w:rPr>
    </w:lvl>
    <w:lvl w:ilvl="7" w:tplc="4B460D74">
      <w:numFmt w:val="bullet"/>
      <w:lvlText w:val="•"/>
      <w:lvlJc w:val="left"/>
      <w:pPr>
        <w:ind w:left="6410" w:hanging="425"/>
      </w:pPr>
      <w:rPr>
        <w:rFonts w:hint="default"/>
      </w:rPr>
    </w:lvl>
    <w:lvl w:ilvl="8" w:tplc="9C54BD30">
      <w:numFmt w:val="bullet"/>
      <w:lvlText w:val="•"/>
      <w:lvlJc w:val="left"/>
      <w:pPr>
        <w:ind w:left="7262" w:hanging="425"/>
      </w:pPr>
      <w:rPr>
        <w:rFonts w:hint="default"/>
      </w:rPr>
    </w:lvl>
  </w:abstractNum>
  <w:abstractNum w:abstractNumId="6">
    <w:nsid w:val="1CB33237"/>
    <w:multiLevelType w:val="hybridMultilevel"/>
    <w:tmpl w:val="330A6AB6"/>
    <w:lvl w:ilvl="0" w:tplc="6508757E">
      <w:start w:val="2"/>
      <w:numFmt w:val="lowerLetter"/>
      <w:lvlText w:val="%1."/>
      <w:lvlJc w:val="left"/>
      <w:pPr>
        <w:ind w:left="2340" w:hanging="360"/>
      </w:pPr>
      <w:rPr>
        <w:rFonts w:ascii="Times New Roman" w:eastAsia="Times New Roman" w:hAnsi="Times New Roman" w:cs="Times New Roman" w:hint="default"/>
        <w:b w:val="0"/>
        <w:bCs/>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00563"/>
    <w:multiLevelType w:val="hybridMultilevel"/>
    <w:tmpl w:val="1842EF92"/>
    <w:lvl w:ilvl="0" w:tplc="4B4AD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E32C8"/>
    <w:multiLevelType w:val="hybridMultilevel"/>
    <w:tmpl w:val="EFA07ABC"/>
    <w:lvl w:ilvl="0" w:tplc="C11E0C38">
      <w:start w:val="1"/>
      <w:numFmt w:val="decimal"/>
      <w:lvlText w:val="%1."/>
      <w:lvlJc w:val="left"/>
      <w:pPr>
        <w:ind w:left="720" w:hanging="360"/>
      </w:pPr>
      <w:rPr>
        <w:rFonts w:ascii="Times New Roman" w:eastAsia="Times New Roman" w:hAnsi="Times New Roman" w:cs="Times New Roman" w:hint="default"/>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F3306"/>
    <w:multiLevelType w:val="hybridMultilevel"/>
    <w:tmpl w:val="AA143F02"/>
    <w:lvl w:ilvl="0" w:tplc="BA1C610E">
      <w:start w:val="3"/>
      <w:numFmt w:val="decimal"/>
      <w:lvlText w:val="4.%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F526E6"/>
    <w:multiLevelType w:val="hybridMultilevel"/>
    <w:tmpl w:val="11E28226"/>
    <w:lvl w:ilvl="0" w:tplc="8D3E0648">
      <w:start w:val="1"/>
      <w:numFmt w:val="decimal"/>
      <w:lvlText w:val="%1."/>
      <w:lvlJc w:val="left"/>
      <w:pPr>
        <w:ind w:left="1656" w:hanging="360"/>
      </w:pPr>
      <w:rPr>
        <w:rFonts w:ascii="Times New Roman" w:eastAsia="Times New Roman" w:hAnsi="Times New Roman" w:cs="Times New Roman" w:hint="default"/>
        <w:spacing w:val="-5"/>
        <w:w w:val="99"/>
        <w:sz w:val="24"/>
        <w:szCs w:val="24"/>
      </w:rPr>
    </w:lvl>
    <w:lvl w:ilvl="1" w:tplc="3326AB42">
      <w:start w:val="1"/>
      <w:numFmt w:val="lowerLetter"/>
      <w:lvlText w:val="%2."/>
      <w:lvlJc w:val="left"/>
      <w:pPr>
        <w:ind w:left="2016" w:hanging="360"/>
      </w:pPr>
      <w:rPr>
        <w:rFonts w:ascii="Times New Roman" w:eastAsia="Times New Roman" w:hAnsi="Times New Roman" w:cs="Times New Roman" w:hint="default"/>
        <w:spacing w:val="-5"/>
        <w:w w:val="100"/>
        <w:sz w:val="24"/>
        <w:szCs w:val="24"/>
      </w:rPr>
    </w:lvl>
    <w:lvl w:ilvl="2" w:tplc="91D88600">
      <w:numFmt w:val="bullet"/>
      <w:lvlText w:val="•"/>
      <w:lvlJc w:val="left"/>
      <w:pPr>
        <w:ind w:left="2791" w:hanging="360"/>
      </w:pPr>
      <w:rPr>
        <w:rFonts w:hint="default"/>
      </w:rPr>
    </w:lvl>
    <w:lvl w:ilvl="3" w:tplc="35C67BD6">
      <w:numFmt w:val="bullet"/>
      <w:lvlText w:val="•"/>
      <w:lvlJc w:val="left"/>
      <w:pPr>
        <w:ind w:left="3563" w:hanging="360"/>
      </w:pPr>
      <w:rPr>
        <w:rFonts w:hint="default"/>
      </w:rPr>
    </w:lvl>
    <w:lvl w:ilvl="4" w:tplc="21D07C00">
      <w:numFmt w:val="bullet"/>
      <w:lvlText w:val="•"/>
      <w:lvlJc w:val="left"/>
      <w:pPr>
        <w:ind w:left="4335" w:hanging="360"/>
      </w:pPr>
      <w:rPr>
        <w:rFonts w:hint="default"/>
      </w:rPr>
    </w:lvl>
    <w:lvl w:ilvl="5" w:tplc="A05A3316">
      <w:numFmt w:val="bullet"/>
      <w:lvlText w:val="•"/>
      <w:lvlJc w:val="left"/>
      <w:pPr>
        <w:ind w:left="5107" w:hanging="360"/>
      </w:pPr>
      <w:rPr>
        <w:rFonts w:hint="default"/>
      </w:rPr>
    </w:lvl>
    <w:lvl w:ilvl="6" w:tplc="58D2D0BC">
      <w:numFmt w:val="bullet"/>
      <w:lvlText w:val="•"/>
      <w:lvlJc w:val="left"/>
      <w:pPr>
        <w:ind w:left="5879" w:hanging="360"/>
      </w:pPr>
      <w:rPr>
        <w:rFonts w:hint="default"/>
      </w:rPr>
    </w:lvl>
    <w:lvl w:ilvl="7" w:tplc="6F4A0278">
      <w:numFmt w:val="bullet"/>
      <w:lvlText w:val="•"/>
      <w:lvlJc w:val="left"/>
      <w:pPr>
        <w:ind w:left="6650" w:hanging="360"/>
      </w:pPr>
      <w:rPr>
        <w:rFonts w:hint="default"/>
      </w:rPr>
    </w:lvl>
    <w:lvl w:ilvl="8" w:tplc="F624745E">
      <w:numFmt w:val="bullet"/>
      <w:lvlText w:val="•"/>
      <w:lvlJc w:val="left"/>
      <w:pPr>
        <w:ind w:left="7422" w:hanging="360"/>
      </w:pPr>
      <w:rPr>
        <w:rFonts w:hint="default"/>
      </w:rPr>
    </w:lvl>
  </w:abstractNum>
  <w:abstractNum w:abstractNumId="11">
    <w:nsid w:val="2DD74914"/>
    <w:multiLevelType w:val="hybridMultilevel"/>
    <w:tmpl w:val="E1F4E26E"/>
    <w:lvl w:ilvl="0" w:tplc="6B58A818">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DDC7D6A"/>
    <w:multiLevelType w:val="hybridMultilevel"/>
    <w:tmpl w:val="2CEA874A"/>
    <w:lvl w:ilvl="0" w:tplc="6B58A818">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166B3F"/>
    <w:multiLevelType w:val="hybridMultilevel"/>
    <w:tmpl w:val="CF22D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D6098"/>
    <w:multiLevelType w:val="hybridMultilevel"/>
    <w:tmpl w:val="A3C2C346"/>
    <w:lvl w:ilvl="0" w:tplc="501CD082">
      <w:start w:val="1"/>
      <w:numFmt w:val="decimal"/>
      <w:lvlText w:val="4.%1."/>
      <w:lvlJc w:val="left"/>
      <w:pPr>
        <w:ind w:left="72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3027F6"/>
    <w:multiLevelType w:val="hybridMultilevel"/>
    <w:tmpl w:val="5FACA4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7090FB6"/>
    <w:multiLevelType w:val="hybridMultilevel"/>
    <w:tmpl w:val="22966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05963"/>
    <w:multiLevelType w:val="hybridMultilevel"/>
    <w:tmpl w:val="F19A4000"/>
    <w:lvl w:ilvl="0" w:tplc="A2982B08">
      <w:start w:val="1"/>
      <w:numFmt w:val="decimal"/>
      <w:lvlText w:val="%1"/>
      <w:lvlJc w:val="left"/>
      <w:pPr>
        <w:ind w:left="1154" w:hanging="567"/>
      </w:pPr>
      <w:rPr>
        <w:rFonts w:hint="default"/>
      </w:rPr>
    </w:lvl>
    <w:lvl w:ilvl="1" w:tplc="164E27AC">
      <w:numFmt w:val="none"/>
      <w:lvlText w:val=""/>
      <w:lvlJc w:val="left"/>
      <w:pPr>
        <w:tabs>
          <w:tab w:val="num" w:pos="360"/>
        </w:tabs>
      </w:pPr>
    </w:lvl>
    <w:lvl w:ilvl="2" w:tplc="3CFCF2F6">
      <w:start w:val="1"/>
      <w:numFmt w:val="decimal"/>
      <w:lvlText w:val="%3."/>
      <w:lvlJc w:val="left"/>
      <w:pPr>
        <w:ind w:left="1296" w:hanging="281"/>
      </w:pPr>
      <w:rPr>
        <w:rFonts w:ascii="Times New Roman" w:eastAsia="Times New Roman" w:hAnsi="Times New Roman" w:cs="Times New Roman" w:hint="default"/>
        <w:spacing w:val="-20"/>
        <w:w w:val="99"/>
        <w:sz w:val="24"/>
        <w:szCs w:val="24"/>
      </w:rPr>
    </w:lvl>
    <w:lvl w:ilvl="3" w:tplc="779E7BE0">
      <w:start w:val="1"/>
      <w:numFmt w:val="lowerLetter"/>
      <w:lvlText w:val="%4."/>
      <w:lvlJc w:val="left"/>
      <w:pPr>
        <w:ind w:left="1514" w:hanging="360"/>
      </w:pPr>
      <w:rPr>
        <w:rFonts w:ascii="Times New Roman" w:eastAsia="Times New Roman" w:hAnsi="Times New Roman" w:cs="Times New Roman" w:hint="default"/>
        <w:spacing w:val="-3"/>
        <w:w w:val="99"/>
        <w:sz w:val="24"/>
        <w:szCs w:val="24"/>
      </w:rPr>
    </w:lvl>
    <w:lvl w:ilvl="4" w:tplc="B5D4FCAE">
      <w:numFmt w:val="bullet"/>
      <w:lvlText w:val="•"/>
      <w:lvlJc w:val="left"/>
      <w:pPr>
        <w:ind w:left="3381" w:hanging="360"/>
      </w:pPr>
      <w:rPr>
        <w:rFonts w:hint="default"/>
      </w:rPr>
    </w:lvl>
    <w:lvl w:ilvl="5" w:tplc="43BC0662">
      <w:numFmt w:val="bullet"/>
      <w:lvlText w:val="•"/>
      <w:lvlJc w:val="left"/>
      <w:pPr>
        <w:ind w:left="4312" w:hanging="360"/>
      </w:pPr>
      <w:rPr>
        <w:rFonts w:hint="default"/>
      </w:rPr>
    </w:lvl>
    <w:lvl w:ilvl="6" w:tplc="5036C0F8">
      <w:numFmt w:val="bullet"/>
      <w:lvlText w:val="•"/>
      <w:lvlJc w:val="left"/>
      <w:pPr>
        <w:ind w:left="5243" w:hanging="360"/>
      </w:pPr>
      <w:rPr>
        <w:rFonts w:hint="default"/>
      </w:rPr>
    </w:lvl>
    <w:lvl w:ilvl="7" w:tplc="7A0E0B92">
      <w:numFmt w:val="bullet"/>
      <w:lvlText w:val="•"/>
      <w:lvlJc w:val="left"/>
      <w:pPr>
        <w:ind w:left="6174" w:hanging="360"/>
      </w:pPr>
      <w:rPr>
        <w:rFonts w:hint="default"/>
      </w:rPr>
    </w:lvl>
    <w:lvl w:ilvl="8" w:tplc="552AAA9C">
      <w:numFmt w:val="bullet"/>
      <w:lvlText w:val="•"/>
      <w:lvlJc w:val="left"/>
      <w:pPr>
        <w:ind w:left="7104" w:hanging="360"/>
      </w:pPr>
      <w:rPr>
        <w:rFonts w:hint="default"/>
      </w:rPr>
    </w:lvl>
  </w:abstractNum>
  <w:abstractNum w:abstractNumId="18">
    <w:nsid w:val="3F944456"/>
    <w:multiLevelType w:val="hybridMultilevel"/>
    <w:tmpl w:val="1540B1E6"/>
    <w:lvl w:ilvl="0" w:tplc="574C97EE">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647B0"/>
    <w:multiLevelType w:val="hybridMultilevel"/>
    <w:tmpl w:val="E7CADD82"/>
    <w:lvl w:ilvl="0" w:tplc="4066E55E">
      <w:start w:val="1"/>
      <w:numFmt w:val="decimal"/>
      <w:lvlText w:val="%1."/>
      <w:lvlJc w:val="left"/>
      <w:pPr>
        <w:ind w:left="397" w:hanging="360"/>
      </w:pPr>
      <w:rPr>
        <w:rFonts w:ascii="Times New Roman" w:eastAsia="Times New Roman" w:hAnsi="Times New Roman" w:cs="Times New Roman" w:hint="default"/>
        <w:spacing w:val="-5"/>
        <w:w w:val="99"/>
        <w:sz w:val="24"/>
        <w:szCs w:val="24"/>
      </w:rPr>
    </w:lvl>
    <w:lvl w:ilvl="1" w:tplc="077455EE">
      <w:numFmt w:val="bullet"/>
      <w:lvlText w:val="•"/>
      <w:lvlJc w:val="left"/>
      <w:pPr>
        <w:ind w:left="725" w:hanging="360"/>
      </w:pPr>
      <w:rPr>
        <w:rFonts w:hint="default"/>
      </w:rPr>
    </w:lvl>
    <w:lvl w:ilvl="2" w:tplc="20C46C0C">
      <w:numFmt w:val="bullet"/>
      <w:lvlText w:val="•"/>
      <w:lvlJc w:val="left"/>
      <w:pPr>
        <w:ind w:left="1050" w:hanging="360"/>
      </w:pPr>
      <w:rPr>
        <w:rFonts w:hint="default"/>
      </w:rPr>
    </w:lvl>
    <w:lvl w:ilvl="3" w:tplc="66ECE724">
      <w:numFmt w:val="bullet"/>
      <w:lvlText w:val="•"/>
      <w:lvlJc w:val="left"/>
      <w:pPr>
        <w:ind w:left="1375" w:hanging="360"/>
      </w:pPr>
      <w:rPr>
        <w:rFonts w:hint="default"/>
      </w:rPr>
    </w:lvl>
    <w:lvl w:ilvl="4" w:tplc="D2D02538">
      <w:numFmt w:val="bullet"/>
      <w:lvlText w:val="•"/>
      <w:lvlJc w:val="left"/>
      <w:pPr>
        <w:ind w:left="1701" w:hanging="360"/>
      </w:pPr>
      <w:rPr>
        <w:rFonts w:hint="default"/>
      </w:rPr>
    </w:lvl>
    <w:lvl w:ilvl="5" w:tplc="1C02F9EE">
      <w:numFmt w:val="bullet"/>
      <w:lvlText w:val="•"/>
      <w:lvlJc w:val="left"/>
      <w:pPr>
        <w:ind w:left="2026" w:hanging="360"/>
      </w:pPr>
      <w:rPr>
        <w:rFonts w:hint="default"/>
      </w:rPr>
    </w:lvl>
    <w:lvl w:ilvl="6" w:tplc="EA404458">
      <w:numFmt w:val="bullet"/>
      <w:lvlText w:val="•"/>
      <w:lvlJc w:val="left"/>
      <w:pPr>
        <w:ind w:left="2351" w:hanging="360"/>
      </w:pPr>
      <w:rPr>
        <w:rFonts w:hint="default"/>
      </w:rPr>
    </w:lvl>
    <w:lvl w:ilvl="7" w:tplc="50C86CFA">
      <w:numFmt w:val="bullet"/>
      <w:lvlText w:val="•"/>
      <w:lvlJc w:val="left"/>
      <w:pPr>
        <w:ind w:left="2677" w:hanging="360"/>
      </w:pPr>
      <w:rPr>
        <w:rFonts w:hint="default"/>
      </w:rPr>
    </w:lvl>
    <w:lvl w:ilvl="8" w:tplc="301AE3A2">
      <w:numFmt w:val="bullet"/>
      <w:lvlText w:val="•"/>
      <w:lvlJc w:val="left"/>
      <w:pPr>
        <w:ind w:left="3002" w:hanging="360"/>
      </w:pPr>
      <w:rPr>
        <w:rFonts w:hint="default"/>
      </w:rPr>
    </w:lvl>
  </w:abstractNum>
  <w:abstractNum w:abstractNumId="20">
    <w:nsid w:val="4C6F0CF4"/>
    <w:multiLevelType w:val="hybridMultilevel"/>
    <w:tmpl w:val="8E12D4F2"/>
    <w:lvl w:ilvl="0" w:tplc="8442475E">
      <w:start w:val="6"/>
      <w:numFmt w:val="decimal"/>
      <w:lvlText w:val="%1"/>
      <w:lvlJc w:val="left"/>
      <w:pPr>
        <w:ind w:left="1008" w:hanging="420"/>
      </w:pPr>
      <w:rPr>
        <w:rFonts w:hint="default"/>
      </w:rPr>
    </w:lvl>
    <w:lvl w:ilvl="1" w:tplc="51D823CA">
      <w:numFmt w:val="none"/>
      <w:lvlText w:val=""/>
      <w:lvlJc w:val="left"/>
      <w:pPr>
        <w:tabs>
          <w:tab w:val="num" w:pos="360"/>
        </w:tabs>
      </w:pPr>
    </w:lvl>
    <w:lvl w:ilvl="2" w:tplc="D9E49D8C">
      <w:start w:val="1"/>
      <w:numFmt w:val="decimal"/>
      <w:lvlText w:val="%3."/>
      <w:lvlJc w:val="left"/>
      <w:pPr>
        <w:ind w:left="1308" w:hanging="360"/>
      </w:pPr>
      <w:rPr>
        <w:rFonts w:ascii="Times New Roman" w:eastAsia="Times New Roman" w:hAnsi="Times New Roman" w:cs="Times New Roman" w:hint="default"/>
        <w:spacing w:val="-30"/>
        <w:w w:val="99"/>
        <w:sz w:val="24"/>
        <w:szCs w:val="24"/>
      </w:rPr>
    </w:lvl>
    <w:lvl w:ilvl="3" w:tplc="DB22559E">
      <w:numFmt w:val="bullet"/>
      <w:lvlText w:val="•"/>
      <w:lvlJc w:val="left"/>
      <w:pPr>
        <w:ind w:left="2933" w:hanging="360"/>
      </w:pPr>
      <w:rPr>
        <w:rFonts w:hint="default"/>
      </w:rPr>
    </w:lvl>
    <w:lvl w:ilvl="4" w:tplc="06C8937C">
      <w:numFmt w:val="bullet"/>
      <w:lvlText w:val="•"/>
      <w:lvlJc w:val="left"/>
      <w:pPr>
        <w:ind w:left="3749" w:hanging="360"/>
      </w:pPr>
      <w:rPr>
        <w:rFonts w:hint="default"/>
      </w:rPr>
    </w:lvl>
    <w:lvl w:ilvl="5" w:tplc="81BC80A0">
      <w:numFmt w:val="bullet"/>
      <w:lvlText w:val="•"/>
      <w:lvlJc w:val="left"/>
      <w:pPr>
        <w:ind w:left="4566" w:hanging="360"/>
      </w:pPr>
      <w:rPr>
        <w:rFonts w:hint="default"/>
      </w:rPr>
    </w:lvl>
    <w:lvl w:ilvl="6" w:tplc="0AD865B4">
      <w:numFmt w:val="bullet"/>
      <w:lvlText w:val="•"/>
      <w:lvlJc w:val="left"/>
      <w:pPr>
        <w:ind w:left="5382" w:hanging="360"/>
      </w:pPr>
      <w:rPr>
        <w:rFonts w:hint="default"/>
      </w:rPr>
    </w:lvl>
    <w:lvl w:ilvl="7" w:tplc="3F12FFD6">
      <w:numFmt w:val="bullet"/>
      <w:lvlText w:val="•"/>
      <w:lvlJc w:val="left"/>
      <w:pPr>
        <w:ind w:left="6199" w:hanging="360"/>
      </w:pPr>
      <w:rPr>
        <w:rFonts w:hint="default"/>
      </w:rPr>
    </w:lvl>
    <w:lvl w:ilvl="8" w:tplc="741CDAEC">
      <w:numFmt w:val="bullet"/>
      <w:lvlText w:val="•"/>
      <w:lvlJc w:val="left"/>
      <w:pPr>
        <w:ind w:left="7015" w:hanging="360"/>
      </w:pPr>
      <w:rPr>
        <w:rFonts w:hint="default"/>
      </w:rPr>
    </w:lvl>
  </w:abstractNum>
  <w:abstractNum w:abstractNumId="21">
    <w:nsid w:val="4CE35F08"/>
    <w:multiLevelType w:val="hybridMultilevel"/>
    <w:tmpl w:val="DAE89282"/>
    <w:lvl w:ilvl="0" w:tplc="32983826">
      <w:start w:val="1"/>
      <w:numFmt w:val="decimal"/>
      <w:lvlText w:val="%1."/>
      <w:lvlJc w:val="left"/>
      <w:pPr>
        <w:ind w:left="1668" w:hanging="360"/>
      </w:pPr>
      <w:rPr>
        <w:rFonts w:ascii="Times New Roman" w:eastAsia="Times New Roman" w:hAnsi="Times New Roman" w:cs="Times New Roman" w:hint="default"/>
        <w:spacing w:val="-2"/>
        <w:w w:val="100"/>
        <w:sz w:val="24"/>
        <w:szCs w:val="24"/>
      </w:rPr>
    </w:lvl>
    <w:lvl w:ilvl="1" w:tplc="9B2C87C8">
      <w:numFmt w:val="bullet"/>
      <w:lvlText w:val="•"/>
      <w:lvlJc w:val="left"/>
      <w:pPr>
        <w:ind w:left="2390" w:hanging="360"/>
      </w:pPr>
      <w:rPr>
        <w:rFonts w:hint="default"/>
      </w:rPr>
    </w:lvl>
    <w:lvl w:ilvl="2" w:tplc="7DAEDBE0">
      <w:numFmt w:val="bullet"/>
      <w:lvlText w:val="•"/>
      <w:lvlJc w:val="left"/>
      <w:pPr>
        <w:ind w:left="3121" w:hanging="360"/>
      </w:pPr>
      <w:rPr>
        <w:rFonts w:hint="default"/>
      </w:rPr>
    </w:lvl>
    <w:lvl w:ilvl="3" w:tplc="BFEC48F8">
      <w:numFmt w:val="bullet"/>
      <w:lvlText w:val="•"/>
      <w:lvlJc w:val="left"/>
      <w:pPr>
        <w:ind w:left="3851" w:hanging="360"/>
      </w:pPr>
      <w:rPr>
        <w:rFonts w:hint="default"/>
      </w:rPr>
    </w:lvl>
    <w:lvl w:ilvl="4" w:tplc="E898CFD4">
      <w:numFmt w:val="bullet"/>
      <w:lvlText w:val="•"/>
      <w:lvlJc w:val="left"/>
      <w:pPr>
        <w:ind w:left="4582" w:hanging="360"/>
      </w:pPr>
      <w:rPr>
        <w:rFonts w:hint="default"/>
      </w:rPr>
    </w:lvl>
    <w:lvl w:ilvl="5" w:tplc="6CB4947A">
      <w:numFmt w:val="bullet"/>
      <w:lvlText w:val="•"/>
      <w:lvlJc w:val="left"/>
      <w:pPr>
        <w:ind w:left="5313" w:hanging="360"/>
      </w:pPr>
      <w:rPr>
        <w:rFonts w:hint="default"/>
      </w:rPr>
    </w:lvl>
    <w:lvl w:ilvl="6" w:tplc="7B5E6586">
      <w:numFmt w:val="bullet"/>
      <w:lvlText w:val="•"/>
      <w:lvlJc w:val="left"/>
      <w:pPr>
        <w:ind w:left="6043" w:hanging="360"/>
      </w:pPr>
      <w:rPr>
        <w:rFonts w:hint="default"/>
      </w:rPr>
    </w:lvl>
    <w:lvl w:ilvl="7" w:tplc="573E78EA">
      <w:numFmt w:val="bullet"/>
      <w:lvlText w:val="•"/>
      <w:lvlJc w:val="left"/>
      <w:pPr>
        <w:ind w:left="6774" w:hanging="360"/>
      </w:pPr>
      <w:rPr>
        <w:rFonts w:hint="default"/>
      </w:rPr>
    </w:lvl>
    <w:lvl w:ilvl="8" w:tplc="1B7EFB8A">
      <w:numFmt w:val="bullet"/>
      <w:lvlText w:val="•"/>
      <w:lvlJc w:val="left"/>
      <w:pPr>
        <w:ind w:left="7505" w:hanging="360"/>
      </w:pPr>
      <w:rPr>
        <w:rFonts w:hint="default"/>
      </w:rPr>
    </w:lvl>
  </w:abstractNum>
  <w:abstractNum w:abstractNumId="22">
    <w:nsid w:val="57F76083"/>
    <w:multiLevelType w:val="hybridMultilevel"/>
    <w:tmpl w:val="B6684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BD2539"/>
    <w:multiLevelType w:val="multilevel"/>
    <w:tmpl w:val="7A8609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94167B"/>
    <w:multiLevelType w:val="hybridMultilevel"/>
    <w:tmpl w:val="341C7FCE"/>
    <w:lvl w:ilvl="0" w:tplc="56AEE22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26C09"/>
    <w:multiLevelType w:val="hybridMultilevel"/>
    <w:tmpl w:val="D626E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206EC6"/>
    <w:multiLevelType w:val="hybridMultilevel"/>
    <w:tmpl w:val="E51E4E5C"/>
    <w:lvl w:ilvl="0" w:tplc="BBC4E9A4">
      <w:start w:val="1"/>
      <w:numFmt w:val="lowerLetter"/>
      <w:lvlText w:val="%1."/>
      <w:lvlJc w:val="left"/>
      <w:pPr>
        <w:ind w:left="1428" w:hanging="360"/>
      </w:pPr>
      <w:rPr>
        <w:rFonts w:ascii="Times New Roman" w:eastAsia="Times New Roman" w:hAnsi="Times New Roman" w:cs="Times New Roman" w:hint="default"/>
        <w:spacing w:val="-27"/>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4A372A"/>
    <w:multiLevelType w:val="hybridMultilevel"/>
    <w:tmpl w:val="5D501D90"/>
    <w:lvl w:ilvl="0" w:tplc="690A0A68">
      <w:start w:val="1"/>
      <w:numFmt w:val="decimal"/>
      <w:lvlText w:val="%1."/>
      <w:lvlJc w:val="left"/>
      <w:pPr>
        <w:ind w:left="720" w:hanging="360"/>
      </w:pPr>
      <w:rPr>
        <w:rFonts w:ascii="Times New Roman" w:eastAsia="Times New Roman" w:hAnsi="Times New Roman" w:cs="Times New Roman" w:hint="default"/>
        <w:b w:val="0"/>
        <w:spacing w:val="-15"/>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4A1391C"/>
    <w:multiLevelType w:val="hybridMultilevel"/>
    <w:tmpl w:val="6C463B18"/>
    <w:lvl w:ilvl="0" w:tplc="7BFAA008">
      <w:start w:val="1"/>
      <w:numFmt w:val="lowerLetter"/>
      <w:lvlText w:val="%1."/>
      <w:lvlJc w:val="left"/>
      <w:pPr>
        <w:ind w:left="1440" w:hanging="425"/>
      </w:pPr>
      <w:rPr>
        <w:rFonts w:ascii="Times New Roman" w:eastAsia="Times New Roman" w:hAnsi="Times New Roman" w:cs="Times New Roman" w:hint="default"/>
        <w:spacing w:val="-5"/>
        <w:w w:val="99"/>
        <w:sz w:val="24"/>
        <w:szCs w:val="24"/>
      </w:rPr>
    </w:lvl>
    <w:lvl w:ilvl="1" w:tplc="E40E9CF8">
      <w:numFmt w:val="bullet"/>
      <w:lvlText w:val="•"/>
      <w:lvlJc w:val="left"/>
      <w:pPr>
        <w:ind w:left="2192" w:hanging="425"/>
      </w:pPr>
      <w:rPr>
        <w:rFonts w:hint="default"/>
      </w:rPr>
    </w:lvl>
    <w:lvl w:ilvl="2" w:tplc="58D2F8CE">
      <w:numFmt w:val="bullet"/>
      <w:lvlText w:val="•"/>
      <w:lvlJc w:val="left"/>
      <w:pPr>
        <w:ind w:left="2945" w:hanging="425"/>
      </w:pPr>
      <w:rPr>
        <w:rFonts w:hint="default"/>
      </w:rPr>
    </w:lvl>
    <w:lvl w:ilvl="3" w:tplc="AF1A1122">
      <w:numFmt w:val="bullet"/>
      <w:lvlText w:val="•"/>
      <w:lvlJc w:val="left"/>
      <w:pPr>
        <w:ind w:left="3697" w:hanging="425"/>
      </w:pPr>
      <w:rPr>
        <w:rFonts w:hint="default"/>
      </w:rPr>
    </w:lvl>
    <w:lvl w:ilvl="4" w:tplc="BBB0FE78">
      <w:numFmt w:val="bullet"/>
      <w:lvlText w:val="•"/>
      <w:lvlJc w:val="left"/>
      <w:pPr>
        <w:ind w:left="4450" w:hanging="425"/>
      </w:pPr>
      <w:rPr>
        <w:rFonts w:hint="default"/>
      </w:rPr>
    </w:lvl>
    <w:lvl w:ilvl="5" w:tplc="CDD2766C">
      <w:numFmt w:val="bullet"/>
      <w:lvlText w:val="•"/>
      <w:lvlJc w:val="left"/>
      <w:pPr>
        <w:ind w:left="5203" w:hanging="425"/>
      </w:pPr>
      <w:rPr>
        <w:rFonts w:hint="default"/>
      </w:rPr>
    </w:lvl>
    <w:lvl w:ilvl="6" w:tplc="7074B5E2">
      <w:numFmt w:val="bullet"/>
      <w:lvlText w:val="•"/>
      <w:lvlJc w:val="left"/>
      <w:pPr>
        <w:ind w:left="5955" w:hanging="425"/>
      </w:pPr>
      <w:rPr>
        <w:rFonts w:hint="default"/>
      </w:rPr>
    </w:lvl>
    <w:lvl w:ilvl="7" w:tplc="2D4E79F2">
      <w:numFmt w:val="bullet"/>
      <w:lvlText w:val="•"/>
      <w:lvlJc w:val="left"/>
      <w:pPr>
        <w:ind w:left="6708" w:hanging="425"/>
      </w:pPr>
      <w:rPr>
        <w:rFonts w:hint="default"/>
      </w:rPr>
    </w:lvl>
    <w:lvl w:ilvl="8" w:tplc="9EC44C9A">
      <w:numFmt w:val="bullet"/>
      <w:lvlText w:val="•"/>
      <w:lvlJc w:val="left"/>
      <w:pPr>
        <w:ind w:left="7461" w:hanging="425"/>
      </w:pPr>
      <w:rPr>
        <w:rFonts w:hint="default"/>
      </w:rPr>
    </w:lvl>
  </w:abstractNum>
  <w:abstractNum w:abstractNumId="29">
    <w:nsid w:val="65780C59"/>
    <w:multiLevelType w:val="hybridMultilevel"/>
    <w:tmpl w:val="E53245C2"/>
    <w:lvl w:ilvl="0" w:tplc="B0A2A75A">
      <w:start w:val="1"/>
      <w:numFmt w:val="decimal"/>
      <w:lvlText w:val="%1."/>
      <w:lvlJc w:val="left"/>
      <w:pPr>
        <w:ind w:left="548" w:hanging="442"/>
      </w:pPr>
      <w:rPr>
        <w:rFonts w:ascii="Times New Roman" w:eastAsia="Times New Roman" w:hAnsi="Times New Roman" w:cs="Times New Roman" w:hint="default"/>
        <w:spacing w:val="-22"/>
        <w:w w:val="99"/>
        <w:sz w:val="24"/>
        <w:szCs w:val="24"/>
      </w:rPr>
    </w:lvl>
    <w:lvl w:ilvl="1" w:tplc="D36A47EE">
      <w:numFmt w:val="bullet"/>
      <w:lvlText w:val="•"/>
      <w:lvlJc w:val="left"/>
      <w:pPr>
        <w:ind w:left="1094" w:hanging="442"/>
      </w:pPr>
      <w:rPr>
        <w:rFonts w:hint="default"/>
      </w:rPr>
    </w:lvl>
    <w:lvl w:ilvl="2" w:tplc="CD107BDC">
      <w:numFmt w:val="bullet"/>
      <w:lvlText w:val="•"/>
      <w:lvlJc w:val="left"/>
      <w:pPr>
        <w:ind w:left="1648" w:hanging="442"/>
      </w:pPr>
      <w:rPr>
        <w:rFonts w:hint="default"/>
      </w:rPr>
    </w:lvl>
    <w:lvl w:ilvl="3" w:tplc="14F45A7A">
      <w:numFmt w:val="bullet"/>
      <w:lvlText w:val="•"/>
      <w:lvlJc w:val="left"/>
      <w:pPr>
        <w:ind w:left="2202" w:hanging="442"/>
      </w:pPr>
      <w:rPr>
        <w:rFonts w:hint="default"/>
      </w:rPr>
    </w:lvl>
    <w:lvl w:ilvl="4" w:tplc="63B8FF48">
      <w:numFmt w:val="bullet"/>
      <w:lvlText w:val="•"/>
      <w:lvlJc w:val="left"/>
      <w:pPr>
        <w:ind w:left="2756" w:hanging="442"/>
      </w:pPr>
      <w:rPr>
        <w:rFonts w:hint="default"/>
      </w:rPr>
    </w:lvl>
    <w:lvl w:ilvl="5" w:tplc="0734A67E">
      <w:numFmt w:val="bullet"/>
      <w:lvlText w:val="•"/>
      <w:lvlJc w:val="left"/>
      <w:pPr>
        <w:ind w:left="3311" w:hanging="442"/>
      </w:pPr>
      <w:rPr>
        <w:rFonts w:hint="default"/>
      </w:rPr>
    </w:lvl>
    <w:lvl w:ilvl="6" w:tplc="BAF028A2">
      <w:numFmt w:val="bullet"/>
      <w:lvlText w:val="•"/>
      <w:lvlJc w:val="left"/>
      <w:pPr>
        <w:ind w:left="3865" w:hanging="442"/>
      </w:pPr>
      <w:rPr>
        <w:rFonts w:hint="default"/>
      </w:rPr>
    </w:lvl>
    <w:lvl w:ilvl="7" w:tplc="29DC3672">
      <w:numFmt w:val="bullet"/>
      <w:lvlText w:val="•"/>
      <w:lvlJc w:val="left"/>
      <w:pPr>
        <w:ind w:left="4419" w:hanging="442"/>
      </w:pPr>
      <w:rPr>
        <w:rFonts w:hint="default"/>
      </w:rPr>
    </w:lvl>
    <w:lvl w:ilvl="8" w:tplc="29E45942">
      <w:numFmt w:val="bullet"/>
      <w:lvlText w:val="•"/>
      <w:lvlJc w:val="left"/>
      <w:pPr>
        <w:ind w:left="4973" w:hanging="442"/>
      </w:pPr>
      <w:rPr>
        <w:rFonts w:hint="default"/>
      </w:rPr>
    </w:lvl>
  </w:abstractNum>
  <w:abstractNum w:abstractNumId="30">
    <w:nsid w:val="67D76D32"/>
    <w:multiLevelType w:val="hybridMultilevel"/>
    <w:tmpl w:val="36D62E4C"/>
    <w:lvl w:ilvl="0" w:tplc="A732B6A8">
      <w:start w:val="1"/>
      <w:numFmt w:val="lowerLetter"/>
      <w:lvlText w:val="%1."/>
      <w:lvlJc w:val="left"/>
      <w:pPr>
        <w:ind w:left="1128" w:hanging="360"/>
      </w:pPr>
      <w:rPr>
        <w:rFonts w:ascii="Times New Roman" w:eastAsia="Times New Roman" w:hAnsi="Times New Roman" w:cs="Times New Roman" w:hint="default"/>
        <w:spacing w:val="-29"/>
        <w:w w:val="99"/>
        <w:sz w:val="24"/>
        <w:szCs w:val="24"/>
      </w:rPr>
    </w:lvl>
    <w:lvl w:ilvl="1" w:tplc="F078C18E">
      <w:numFmt w:val="bullet"/>
      <w:lvlText w:val="•"/>
      <w:lvlJc w:val="left"/>
      <w:pPr>
        <w:ind w:left="1872" w:hanging="360"/>
      </w:pPr>
      <w:rPr>
        <w:rFonts w:hint="default"/>
      </w:rPr>
    </w:lvl>
    <w:lvl w:ilvl="2" w:tplc="11600798">
      <w:numFmt w:val="bullet"/>
      <w:lvlText w:val="•"/>
      <w:lvlJc w:val="left"/>
      <w:pPr>
        <w:ind w:left="2625" w:hanging="360"/>
      </w:pPr>
      <w:rPr>
        <w:rFonts w:hint="default"/>
      </w:rPr>
    </w:lvl>
    <w:lvl w:ilvl="3" w:tplc="C6E84414">
      <w:numFmt w:val="bullet"/>
      <w:lvlText w:val="•"/>
      <w:lvlJc w:val="left"/>
      <w:pPr>
        <w:ind w:left="3378" w:hanging="360"/>
      </w:pPr>
      <w:rPr>
        <w:rFonts w:hint="default"/>
      </w:rPr>
    </w:lvl>
    <w:lvl w:ilvl="4" w:tplc="0458F6C0">
      <w:numFmt w:val="bullet"/>
      <w:lvlText w:val="•"/>
      <w:lvlJc w:val="left"/>
      <w:pPr>
        <w:ind w:left="4131" w:hanging="360"/>
      </w:pPr>
      <w:rPr>
        <w:rFonts w:hint="default"/>
      </w:rPr>
    </w:lvl>
    <w:lvl w:ilvl="5" w:tplc="D50A5702">
      <w:numFmt w:val="bullet"/>
      <w:lvlText w:val="•"/>
      <w:lvlJc w:val="left"/>
      <w:pPr>
        <w:ind w:left="4884" w:hanging="360"/>
      </w:pPr>
      <w:rPr>
        <w:rFonts w:hint="default"/>
      </w:rPr>
    </w:lvl>
    <w:lvl w:ilvl="6" w:tplc="6B840B38">
      <w:numFmt w:val="bullet"/>
      <w:lvlText w:val="•"/>
      <w:lvlJc w:val="left"/>
      <w:pPr>
        <w:ind w:left="5637" w:hanging="360"/>
      </w:pPr>
      <w:rPr>
        <w:rFonts w:hint="default"/>
      </w:rPr>
    </w:lvl>
    <w:lvl w:ilvl="7" w:tplc="B846EC6A">
      <w:numFmt w:val="bullet"/>
      <w:lvlText w:val="•"/>
      <w:lvlJc w:val="left"/>
      <w:pPr>
        <w:ind w:left="6390" w:hanging="360"/>
      </w:pPr>
      <w:rPr>
        <w:rFonts w:hint="default"/>
      </w:rPr>
    </w:lvl>
    <w:lvl w:ilvl="8" w:tplc="4A0C29BE">
      <w:numFmt w:val="bullet"/>
      <w:lvlText w:val="•"/>
      <w:lvlJc w:val="left"/>
      <w:pPr>
        <w:ind w:left="7143" w:hanging="360"/>
      </w:pPr>
      <w:rPr>
        <w:rFonts w:hint="default"/>
      </w:rPr>
    </w:lvl>
  </w:abstractNum>
  <w:abstractNum w:abstractNumId="31">
    <w:nsid w:val="6E475F39"/>
    <w:multiLevelType w:val="hybridMultilevel"/>
    <w:tmpl w:val="BD10AE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F334E73"/>
    <w:multiLevelType w:val="hybridMultilevel"/>
    <w:tmpl w:val="9BB871D0"/>
    <w:lvl w:ilvl="0" w:tplc="C11E0C38">
      <w:start w:val="1"/>
      <w:numFmt w:val="decimal"/>
      <w:lvlText w:val="%1."/>
      <w:lvlJc w:val="left"/>
      <w:pPr>
        <w:ind w:left="1308" w:hanging="360"/>
      </w:pPr>
      <w:rPr>
        <w:rFonts w:ascii="Times New Roman" w:eastAsia="Times New Roman" w:hAnsi="Times New Roman" w:cs="Times New Roman" w:hint="default"/>
        <w:spacing w:val="-5"/>
        <w:w w:val="99"/>
        <w:sz w:val="24"/>
        <w:szCs w:val="24"/>
      </w:rPr>
    </w:lvl>
    <w:lvl w:ilvl="1" w:tplc="1506F1A8">
      <w:numFmt w:val="bullet"/>
      <w:lvlText w:val="•"/>
      <w:lvlJc w:val="left"/>
      <w:pPr>
        <w:ind w:left="2066" w:hanging="360"/>
      </w:pPr>
      <w:rPr>
        <w:rFonts w:hint="default"/>
      </w:rPr>
    </w:lvl>
    <w:lvl w:ilvl="2" w:tplc="810AD832">
      <w:numFmt w:val="bullet"/>
      <w:lvlText w:val="•"/>
      <w:lvlJc w:val="left"/>
      <w:pPr>
        <w:ind w:left="2833" w:hanging="360"/>
      </w:pPr>
      <w:rPr>
        <w:rFonts w:hint="default"/>
      </w:rPr>
    </w:lvl>
    <w:lvl w:ilvl="3" w:tplc="7C00A198">
      <w:numFmt w:val="bullet"/>
      <w:lvlText w:val="•"/>
      <w:lvlJc w:val="left"/>
      <w:pPr>
        <w:ind w:left="3599" w:hanging="360"/>
      </w:pPr>
      <w:rPr>
        <w:rFonts w:hint="default"/>
      </w:rPr>
    </w:lvl>
    <w:lvl w:ilvl="4" w:tplc="BA1A1422">
      <w:numFmt w:val="bullet"/>
      <w:lvlText w:val="•"/>
      <w:lvlJc w:val="left"/>
      <w:pPr>
        <w:ind w:left="4366" w:hanging="360"/>
      </w:pPr>
      <w:rPr>
        <w:rFonts w:hint="default"/>
      </w:rPr>
    </w:lvl>
    <w:lvl w:ilvl="5" w:tplc="D7D2503E">
      <w:numFmt w:val="bullet"/>
      <w:lvlText w:val="•"/>
      <w:lvlJc w:val="left"/>
      <w:pPr>
        <w:ind w:left="5133" w:hanging="360"/>
      </w:pPr>
      <w:rPr>
        <w:rFonts w:hint="default"/>
      </w:rPr>
    </w:lvl>
    <w:lvl w:ilvl="6" w:tplc="D1344E4A">
      <w:numFmt w:val="bullet"/>
      <w:lvlText w:val="•"/>
      <w:lvlJc w:val="left"/>
      <w:pPr>
        <w:ind w:left="5899" w:hanging="360"/>
      </w:pPr>
      <w:rPr>
        <w:rFonts w:hint="default"/>
      </w:rPr>
    </w:lvl>
    <w:lvl w:ilvl="7" w:tplc="BF50E184">
      <w:numFmt w:val="bullet"/>
      <w:lvlText w:val="•"/>
      <w:lvlJc w:val="left"/>
      <w:pPr>
        <w:ind w:left="6666" w:hanging="360"/>
      </w:pPr>
      <w:rPr>
        <w:rFonts w:hint="default"/>
      </w:rPr>
    </w:lvl>
    <w:lvl w:ilvl="8" w:tplc="17C8BDB2">
      <w:numFmt w:val="bullet"/>
      <w:lvlText w:val="•"/>
      <w:lvlJc w:val="left"/>
      <w:pPr>
        <w:ind w:left="7433" w:hanging="360"/>
      </w:pPr>
      <w:rPr>
        <w:rFonts w:hint="default"/>
      </w:rPr>
    </w:lvl>
  </w:abstractNum>
  <w:abstractNum w:abstractNumId="33">
    <w:nsid w:val="70511FD6"/>
    <w:multiLevelType w:val="hybridMultilevel"/>
    <w:tmpl w:val="DAEC15C2"/>
    <w:lvl w:ilvl="0" w:tplc="37B45E2A">
      <w:start w:val="1"/>
      <w:numFmt w:val="decimal"/>
      <w:lvlText w:val="%1."/>
      <w:lvlJc w:val="left"/>
      <w:pPr>
        <w:ind w:left="1308" w:hanging="360"/>
      </w:pPr>
      <w:rPr>
        <w:rFonts w:ascii="Times New Roman" w:eastAsia="Times New Roman" w:hAnsi="Times New Roman" w:cs="Times New Roman" w:hint="default"/>
        <w:spacing w:val="-6"/>
        <w:w w:val="99"/>
        <w:sz w:val="24"/>
        <w:szCs w:val="24"/>
      </w:rPr>
    </w:lvl>
    <w:lvl w:ilvl="1" w:tplc="4FC6E36E">
      <w:start w:val="1"/>
      <w:numFmt w:val="lowerLetter"/>
      <w:lvlText w:val="%2."/>
      <w:lvlJc w:val="left"/>
      <w:pPr>
        <w:ind w:left="1582" w:hanging="286"/>
      </w:pPr>
      <w:rPr>
        <w:rFonts w:ascii="Times New Roman" w:eastAsia="Times New Roman" w:hAnsi="Times New Roman" w:cs="Times New Roman" w:hint="default"/>
        <w:spacing w:val="-4"/>
        <w:w w:val="99"/>
        <w:sz w:val="24"/>
        <w:szCs w:val="24"/>
      </w:rPr>
    </w:lvl>
    <w:lvl w:ilvl="2" w:tplc="753614AC">
      <w:numFmt w:val="bullet"/>
      <w:lvlText w:val="•"/>
      <w:lvlJc w:val="left"/>
      <w:pPr>
        <w:ind w:left="2400" w:hanging="286"/>
      </w:pPr>
      <w:rPr>
        <w:rFonts w:hint="default"/>
      </w:rPr>
    </w:lvl>
    <w:lvl w:ilvl="3" w:tplc="54C693CC">
      <w:numFmt w:val="bullet"/>
      <w:lvlText w:val="•"/>
      <w:lvlJc w:val="left"/>
      <w:pPr>
        <w:ind w:left="3221" w:hanging="286"/>
      </w:pPr>
      <w:rPr>
        <w:rFonts w:hint="default"/>
      </w:rPr>
    </w:lvl>
    <w:lvl w:ilvl="4" w:tplc="8E0E4CA6">
      <w:numFmt w:val="bullet"/>
      <w:lvlText w:val="•"/>
      <w:lvlJc w:val="left"/>
      <w:pPr>
        <w:ind w:left="4042" w:hanging="286"/>
      </w:pPr>
      <w:rPr>
        <w:rFonts w:hint="default"/>
      </w:rPr>
    </w:lvl>
    <w:lvl w:ilvl="5" w:tplc="050C1856">
      <w:numFmt w:val="bullet"/>
      <w:lvlText w:val="•"/>
      <w:lvlJc w:val="left"/>
      <w:pPr>
        <w:ind w:left="4862" w:hanging="286"/>
      </w:pPr>
      <w:rPr>
        <w:rFonts w:hint="default"/>
      </w:rPr>
    </w:lvl>
    <w:lvl w:ilvl="6" w:tplc="0024BC94">
      <w:numFmt w:val="bullet"/>
      <w:lvlText w:val="•"/>
      <w:lvlJc w:val="left"/>
      <w:pPr>
        <w:ind w:left="5683" w:hanging="286"/>
      </w:pPr>
      <w:rPr>
        <w:rFonts w:hint="default"/>
      </w:rPr>
    </w:lvl>
    <w:lvl w:ilvl="7" w:tplc="055CE978">
      <w:numFmt w:val="bullet"/>
      <w:lvlText w:val="•"/>
      <w:lvlJc w:val="left"/>
      <w:pPr>
        <w:ind w:left="6504" w:hanging="286"/>
      </w:pPr>
      <w:rPr>
        <w:rFonts w:hint="default"/>
      </w:rPr>
    </w:lvl>
    <w:lvl w:ilvl="8" w:tplc="65DE7B76">
      <w:numFmt w:val="bullet"/>
      <w:lvlText w:val="•"/>
      <w:lvlJc w:val="left"/>
      <w:pPr>
        <w:ind w:left="7324" w:hanging="286"/>
      </w:pPr>
      <w:rPr>
        <w:rFonts w:hint="default"/>
      </w:rPr>
    </w:lvl>
  </w:abstractNum>
  <w:abstractNum w:abstractNumId="34">
    <w:nsid w:val="717565C5"/>
    <w:multiLevelType w:val="hybridMultilevel"/>
    <w:tmpl w:val="7FF0A178"/>
    <w:lvl w:ilvl="0" w:tplc="FC480CC4">
      <w:start w:val="2"/>
      <w:numFmt w:val="decimal"/>
      <w:lvlText w:val="4.%1."/>
      <w:lvlJc w:val="left"/>
      <w:pPr>
        <w:ind w:left="23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1DA1679"/>
    <w:multiLevelType w:val="hybridMultilevel"/>
    <w:tmpl w:val="26804800"/>
    <w:lvl w:ilvl="0" w:tplc="A8125FB2">
      <w:start w:val="2"/>
      <w:numFmt w:val="decimal"/>
      <w:lvlText w:val="%1"/>
      <w:lvlJc w:val="left"/>
      <w:pPr>
        <w:ind w:left="1008" w:hanging="420"/>
      </w:pPr>
      <w:rPr>
        <w:rFonts w:hint="default"/>
      </w:rPr>
    </w:lvl>
    <w:lvl w:ilvl="1" w:tplc="B3B26376">
      <w:numFmt w:val="none"/>
      <w:lvlText w:val=""/>
      <w:lvlJc w:val="left"/>
      <w:pPr>
        <w:tabs>
          <w:tab w:val="num" w:pos="360"/>
        </w:tabs>
      </w:pPr>
    </w:lvl>
    <w:lvl w:ilvl="2" w:tplc="FE408762">
      <w:start w:val="1"/>
      <w:numFmt w:val="lowerLetter"/>
      <w:lvlText w:val="%3."/>
      <w:lvlJc w:val="left"/>
      <w:pPr>
        <w:ind w:left="1428" w:hanging="360"/>
      </w:pPr>
      <w:rPr>
        <w:rFonts w:ascii="Times New Roman" w:eastAsia="Times New Roman" w:hAnsi="Times New Roman" w:cs="Times New Roman" w:hint="default"/>
        <w:spacing w:val="-27"/>
        <w:w w:val="99"/>
        <w:sz w:val="24"/>
        <w:szCs w:val="24"/>
      </w:rPr>
    </w:lvl>
    <w:lvl w:ilvl="3" w:tplc="60B8EAFA">
      <w:numFmt w:val="bullet"/>
      <w:lvlText w:val="•"/>
      <w:lvlJc w:val="left"/>
      <w:pPr>
        <w:ind w:left="2380" w:hanging="360"/>
      </w:pPr>
      <w:rPr>
        <w:rFonts w:hint="default"/>
      </w:rPr>
    </w:lvl>
    <w:lvl w:ilvl="4" w:tplc="2656F5D8">
      <w:numFmt w:val="bullet"/>
      <w:lvlText w:val="•"/>
      <w:lvlJc w:val="left"/>
      <w:pPr>
        <w:ind w:left="3321" w:hanging="360"/>
      </w:pPr>
      <w:rPr>
        <w:rFonts w:hint="default"/>
      </w:rPr>
    </w:lvl>
    <w:lvl w:ilvl="5" w:tplc="2B0CDF0E">
      <w:numFmt w:val="bullet"/>
      <w:lvlText w:val="•"/>
      <w:lvlJc w:val="left"/>
      <w:pPr>
        <w:ind w:left="4262" w:hanging="360"/>
      </w:pPr>
      <w:rPr>
        <w:rFonts w:hint="default"/>
      </w:rPr>
    </w:lvl>
    <w:lvl w:ilvl="6" w:tplc="BC64C95A">
      <w:numFmt w:val="bullet"/>
      <w:lvlText w:val="•"/>
      <w:lvlJc w:val="left"/>
      <w:pPr>
        <w:ind w:left="5203" w:hanging="360"/>
      </w:pPr>
      <w:rPr>
        <w:rFonts w:hint="default"/>
      </w:rPr>
    </w:lvl>
    <w:lvl w:ilvl="7" w:tplc="FABCBF66">
      <w:numFmt w:val="bullet"/>
      <w:lvlText w:val="•"/>
      <w:lvlJc w:val="left"/>
      <w:pPr>
        <w:ind w:left="6144" w:hanging="360"/>
      </w:pPr>
      <w:rPr>
        <w:rFonts w:hint="default"/>
      </w:rPr>
    </w:lvl>
    <w:lvl w:ilvl="8" w:tplc="1E3A21CC">
      <w:numFmt w:val="bullet"/>
      <w:lvlText w:val="•"/>
      <w:lvlJc w:val="left"/>
      <w:pPr>
        <w:ind w:left="7084" w:hanging="360"/>
      </w:pPr>
      <w:rPr>
        <w:rFonts w:hint="default"/>
      </w:rPr>
    </w:lvl>
  </w:abstractNum>
  <w:abstractNum w:abstractNumId="36">
    <w:nsid w:val="78367D68"/>
    <w:multiLevelType w:val="hybridMultilevel"/>
    <w:tmpl w:val="B65A11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A863BFD"/>
    <w:multiLevelType w:val="hybridMultilevel"/>
    <w:tmpl w:val="1A1636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D090BFF"/>
    <w:multiLevelType w:val="hybridMultilevel"/>
    <w:tmpl w:val="B6684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3"/>
  </w:num>
  <w:num w:numId="3">
    <w:abstractNumId w:val="22"/>
  </w:num>
  <w:num w:numId="4">
    <w:abstractNumId w:val="38"/>
  </w:num>
  <w:num w:numId="5">
    <w:abstractNumId w:val="1"/>
  </w:num>
  <w:num w:numId="6">
    <w:abstractNumId w:val="35"/>
  </w:num>
  <w:num w:numId="7">
    <w:abstractNumId w:val="18"/>
  </w:num>
  <w:num w:numId="8">
    <w:abstractNumId w:val="17"/>
  </w:num>
  <w:num w:numId="9">
    <w:abstractNumId w:val="25"/>
  </w:num>
  <w:num w:numId="10">
    <w:abstractNumId w:val="32"/>
  </w:num>
  <w:num w:numId="11">
    <w:abstractNumId w:val="33"/>
  </w:num>
  <w:num w:numId="12">
    <w:abstractNumId w:val="28"/>
  </w:num>
  <w:num w:numId="13">
    <w:abstractNumId w:val="0"/>
  </w:num>
  <w:num w:numId="14">
    <w:abstractNumId w:val="10"/>
  </w:num>
  <w:num w:numId="15">
    <w:abstractNumId w:val="24"/>
  </w:num>
  <w:num w:numId="16">
    <w:abstractNumId w:val="26"/>
  </w:num>
  <w:num w:numId="17">
    <w:abstractNumId w:val="5"/>
  </w:num>
  <w:num w:numId="18">
    <w:abstractNumId w:val="8"/>
  </w:num>
  <w:num w:numId="19">
    <w:abstractNumId w:val="14"/>
  </w:num>
  <w:num w:numId="20">
    <w:abstractNumId w:val="6"/>
  </w:num>
  <w:num w:numId="21">
    <w:abstractNumId w:val="21"/>
  </w:num>
  <w:num w:numId="22">
    <w:abstractNumId w:val="7"/>
  </w:num>
  <w:num w:numId="23">
    <w:abstractNumId w:val="16"/>
  </w:num>
  <w:num w:numId="24">
    <w:abstractNumId w:val="13"/>
  </w:num>
  <w:num w:numId="25">
    <w:abstractNumId w:val="34"/>
  </w:num>
  <w:num w:numId="26">
    <w:abstractNumId w:val="9"/>
  </w:num>
  <w:num w:numId="27">
    <w:abstractNumId w:val="2"/>
  </w:num>
  <w:num w:numId="28">
    <w:abstractNumId w:val="20"/>
  </w:num>
  <w:num w:numId="29">
    <w:abstractNumId w:val="30"/>
  </w:num>
  <w:num w:numId="30">
    <w:abstractNumId w:val="15"/>
  </w:num>
  <w:num w:numId="31">
    <w:abstractNumId w:val="29"/>
  </w:num>
  <w:num w:numId="32">
    <w:abstractNumId w:val="19"/>
  </w:num>
  <w:num w:numId="33">
    <w:abstractNumId w:val="27"/>
  </w:num>
  <w:num w:numId="34">
    <w:abstractNumId w:val="37"/>
  </w:num>
  <w:num w:numId="35">
    <w:abstractNumId w:val="4"/>
  </w:num>
  <w:num w:numId="36">
    <w:abstractNumId w:val="31"/>
  </w:num>
  <w:num w:numId="37">
    <w:abstractNumId w:val="11"/>
  </w:num>
  <w:num w:numId="38">
    <w:abstractNumId w:val="1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49"/>
    <w:rsid w:val="000109AC"/>
    <w:rsid w:val="004613D8"/>
    <w:rsid w:val="004A38A7"/>
    <w:rsid w:val="004B3849"/>
    <w:rsid w:val="005A4AEB"/>
    <w:rsid w:val="006E0954"/>
    <w:rsid w:val="00D7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0109AC"/>
    <w:pPr>
      <w:widowControl w:val="0"/>
      <w:autoSpaceDE w:val="0"/>
      <w:autoSpaceDN w:val="0"/>
      <w:spacing w:after="0" w:line="240" w:lineRule="auto"/>
      <w:ind w:left="2028"/>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0109AC"/>
    <w:pPr>
      <w:widowControl w:val="0"/>
      <w:autoSpaceDE w:val="0"/>
      <w:autoSpaceDN w:val="0"/>
      <w:spacing w:after="0" w:line="240" w:lineRule="auto"/>
      <w:ind w:left="588"/>
      <w:jc w:val="both"/>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109A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109AC"/>
    <w:rPr>
      <w:rFonts w:ascii="Times New Roman" w:eastAsia="Times New Roman" w:hAnsi="Times New Roman" w:cs="Times New Roman"/>
      <w:b/>
      <w:bCs/>
      <w:i/>
      <w:sz w:val="24"/>
      <w:szCs w:val="24"/>
    </w:rPr>
  </w:style>
  <w:style w:type="paragraph" w:styleId="ListParagraph">
    <w:name w:val="List Paragraph"/>
    <w:basedOn w:val="Normal"/>
    <w:link w:val="ListParagraphChar"/>
    <w:uiPriority w:val="1"/>
    <w:qFormat/>
    <w:rsid w:val="000109AC"/>
    <w:pPr>
      <w:ind w:left="720"/>
      <w:contextualSpacing/>
    </w:pPr>
    <w:rPr>
      <w:rFonts w:ascii="Calibri" w:eastAsia="Calibri" w:hAnsi="Calibri" w:cs="Times New Roman"/>
    </w:rPr>
  </w:style>
  <w:style w:type="character" w:customStyle="1" w:styleId="ListParagraphChar">
    <w:name w:val="List Paragraph Char"/>
    <w:link w:val="ListParagraph"/>
    <w:uiPriority w:val="99"/>
    <w:rsid w:val="000109AC"/>
    <w:rPr>
      <w:rFonts w:ascii="Calibri" w:eastAsia="Calibri" w:hAnsi="Calibri" w:cs="Times New Roman"/>
    </w:rPr>
  </w:style>
  <w:style w:type="paragraph" w:styleId="BodyText">
    <w:name w:val="Body Text"/>
    <w:basedOn w:val="Normal"/>
    <w:link w:val="BodyTextChar"/>
    <w:uiPriority w:val="99"/>
    <w:unhideWhenUsed/>
    <w:rsid w:val="000109AC"/>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0109AC"/>
    <w:rPr>
      <w:rFonts w:ascii="Calibri" w:eastAsia="Calibri" w:hAnsi="Calibri" w:cs="Times New Roman"/>
    </w:rPr>
  </w:style>
  <w:style w:type="character" w:styleId="FootnoteReference">
    <w:name w:val="footnote reference"/>
    <w:uiPriority w:val="99"/>
    <w:unhideWhenUsed/>
    <w:rsid w:val="000109AC"/>
    <w:rPr>
      <w:vertAlign w:val="superscript"/>
    </w:rPr>
  </w:style>
  <w:style w:type="paragraph" w:customStyle="1" w:styleId="DefaultStyle">
    <w:name w:val="Default Style"/>
    <w:rsid w:val="000109AC"/>
    <w:pPr>
      <w:widowControl w:val="0"/>
      <w:suppressAutoHyphens/>
    </w:pPr>
    <w:rPr>
      <w:rFonts w:ascii="Times New Roman" w:eastAsia="DejaVu Sans" w:hAnsi="Times New Roman" w:cs="Lohit Hindi"/>
      <w:color w:val="00000A"/>
      <w:sz w:val="24"/>
      <w:szCs w:val="24"/>
      <w:lang w:eastAsia="zh-CN" w:bidi="hi-IN"/>
    </w:rPr>
  </w:style>
  <w:style w:type="character" w:styleId="Hyperlink">
    <w:name w:val="Hyperlink"/>
    <w:uiPriority w:val="99"/>
    <w:unhideWhenUsed/>
    <w:rsid w:val="000109AC"/>
    <w:rPr>
      <w:color w:val="0000FF"/>
      <w:u w:val="single"/>
    </w:rPr>
  </w:style>
  <w:style w:type="paragraph" w:customStyle="1" w:styleId="Default">
    <w:name w:val="Default"/>
    <w:rsid w:val="000109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nhideWhenUsed/>
    <w:rsid w:val="000109A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0109AC"/>
    <w:rPr>
      <w:rFonts w:ascii="Calibri" w:eastAsia="Calibri" w:hAnsi="Calibri" w:cs="Times New Roman"/>
      <w:sz w:val="20"/>
      <w:szCs w:val="20"/>
    </w:rPr>
  </w:style>
  <w:style w:type="character" w:styleId="Strong">
    <w:name w:val="Strong"/>
    <w:uiPriority w:val="22"/>
    <w:qFormat/>
    <w:rsid w:val="000109AC"/>
    <w:rPr>
      <w:b/>
      <w:bCs/>
    </w:rPr>
  </w:style>
  <w:style w:type="paragraph" w:styleId="BodyTextIndent2">
    <w:name w:val="Body Text Indent 2"/>
    <w:basedOn w:val="Normal"/>
    <w:link w:val="BodyTextIndent2Char"/>
    <w:rsid w:val="000109AC"/>
    <w:pPr>
      <w:spacing w:after="0" w:line="480" w:lineRule="auto"/>
      <w:ind w:left="374" w:firstLine="935"/>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0109AC"/>
    <w:rPr>
      <w:rFonts w:ascii="Times New Roman" w:eastAsia="Times New Roman" w:hAnsi="Times New Roman" w:cs="Times New Roman"/>
      <w:sz w:val="24"/>
      <w:szCs w:val="24"/>
      <w:lang w:val="en-GB"/>
    </w:rPr>
  </w:style>
  <w:style w:type="paragraph" w:styleId="ListBullet">
    <w:name w:val="List Bullet"/>
    <w:basedOn w:val="DefaultStyle"/>
    <w:rsid w:val="000109AC"/>
    <w:pPr>
      <w:contextualSpacing/>
    </w:pPr>
  </w:style>
  <w:style w:type="paragraph" w:styleId="Header">
    <w:name w:val="header"/>
    <w:basedOn w:val="Normal"/>
    <w:link w:val="HeaderChar"/>
    <w:uiPriority w:val="99"/>
    <w:unhideWhenUsed/>
    <w:rsid w:val="000109A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109AC"/>
    <w:rPr>
      <w:rFonts w:ascii="Calibri" w:eastAsia="Calibri" w:hAnsi="Calibri" w:cs="Times New Roman"/>
    </w:rPr>
  </w:style>
  <w:style w:type="paragraph" w:styleId="Footer">
    <w:name w:val="footer"/>
    <w:basedOn w:val="Normal"/>
    <w:link w:val="FooterChar"/>
    <w:uiPriority w:val="99"/>
    <w:unhideWhenUsed/>
    <w:rsid w:val="000109A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109AC"/>
    <w:rPr>
      <w:rFonts w:ascii="Calibri" w:eastAsia="Calibri" w:hAnsi="Calibri" w:cs="Times New Roman"/>
    </w:rPr>
  </w:style>
  <w:style w:type="paragraph" w:styleId="BalloonText">
    <w:name w:val="Balloon Text"/>
    <w:basedOn w:val="Normal"/>
    <w:link w:val="BalloonTextChar"/>
    <w:uiPriority w:val="99"/>
    <w:semiHidden/>
    <w:unhideWhenUsed/>
    <w:rsid w:val="000109AC"/>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0109AC"/>
    <w:rPr>
      <w:rFonts w:ascii="Tahoma" w:eastAsia="Calibri" w:hAnsi="Tahoma" w:cs="Times New Roman"/>
      <w:sz w:val="16"/>
      <w:szCs w:val="16"/>
    </w:rPr>
  </w:style>
  <w:style w:type="character" w:styleId="Emphasis">
    <w:name w:val="Emphasis"/>
    <w:uiPriority w:val="20"/>
    <w:qFormat/>
    <w:rsid w:val="000109AC"/>
    <w:rPr>
      <w:i/>
      <w:iCs/>
    </w:rPr>
  </w:style>
  <w:style w:type="character" w:customStyle="1" w:styleId="apple-converted-space">
    <w:name w:val="apple-converted-space"/>
    <w:rsid w:val="000109AC"/>
  </w:style>
  <w:style w:type="character" w:customStyle="1" w:styleId="EndnoteTextChar">
    <w:name w:val="Endnote Text Char"/>
    <w:basedOn w:val="DefaultParagraphFont"/>
    <w:link w:val="EndnoteText"/>
    <w:uiPriority w:val="99"/>
    <w:semiHidden/>
    <w:rsid w:val="000109AC"/>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0109AC"/>
    <w:rPr>
      <w:rFonts w:ascii="Calibri" w:eastAsia="Calibri" w:hAnsi="Calibri" w:cs="Times New Roman"/>
      <w:sz w:val="20"/>
      <w:szCs w:val="20"/>
    </w:rPr>
  </w:style>
  <w:style w:type="table" w:styleId="TableGrid">
    <w:name w:val="Table Grid"/>
    <w:basedOn w:val="TableNormal"/>
    <w:uiPriority w:val="59"/>
    <w:rsid w:val="000109A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0109AC"/>
  </w:style>
  <w:style w:type="paragraph" w:styleId="TOC1">
    <w:name w:val="toc 1"/>
    <w:basedOn w:val="Normal"/>
    <w:uiPriority w:val="1"/>
    <w:qFormat/>
    <w:rsid w:val="000109AC"/>
    <w:pPr>
      <w:widowControl w:val="0"/>
      <w:autoSpaceDE w:val="0"/>
      <w:autoSpaceDN w:val="0"/>
      <w:spacing w:before="252" w:after="0" w:line="240" w:lineRule="auto"/>
      <w:ind w:left="307"/>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0109AC"/>
    <w:pPr>
      <w:widowControl w:val="0"/>
      <w:autoSpaceDE w:val="0"/>
      <w:autoSpaceDN w:val="0"/>
      <w:spacing w:after="0" w:line="240" w:lineRule="auto"/>
      <w:jc w:val="center"/>
    </w:pPr>
    <w:rPr>
      <w:rFonts w:ascii="Times New Roman" w:eastAsia="Times New Roman" w:hAnsi="Times New Roman" w:cs="Times New Roman"/>
    </w:rPr>
  </w:style>
  <w:style w:type="paragraph" w:styleId="NoSpacing">
    <w:name w:val="No Spacing"/>
    <w:uiPriority w:val="1"/>
    <w:qFormat/>
    <w:rsid w:val="000109AC"/>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D76959"/>
    <w:pPr>
      <w:spacing w:before="100" w:beforeAutospacing="1" w:after="0" w:line="48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0109AC"/>
    <w:pPr>
      <w:widowControl w:val="0"/>
      <w:autoSpaceDE w:val="0"/>
      <w:autoSpaceDN w:val="0"/>
      <w:spacing w:after="0" w:line="240" w:lineRule="auto"/>
      <w:ind w:left="2028"/>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0109AC"/>
    <w:pPr>
      <w:widowControl w:val="0"/>
      <w:autoSpaceDE w:val="0"/>
      <w:autoSpaceDN w:val="0"/>
      <w:spacing w:after="0" w:line="240" w:lineRule="auto"/>
      <w:ind w:left="588"/>
      <w:jc w:val="both"/>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109A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109AC"/>
    <w:rPr>
      <w:rFonts w:ascii="Times New Roman" w:eastAsia="Times New Roman" w:hAnsi="Times New Roman" w:cs="Times New Roman"/>
      <w:b/>
      <w:bCs/>
      <w:i/>
      <w:sz w:val="24"/>
      <w:szCs w:val="24"/>
    </w:rPr>
  </w:style>
  <w:style w:type="paragraph" w:styleId="ListParagraph">
    <w:name w:val="List Paragraph"/>
    <w:basedOn w:val="Normal"/>
    <w:link w:val="ListParagraphChar"/>
    <w:uiPriority w:val="1"/>
    <w:qFormat/>
    <w:rsid w:val="000109AC"/>
    <w:pPr>
      <w:ind w:left="720"/>
      <w:contextualSpacing/>
    </w:pPr>
    <w:rPr>
      <w:rFonts w:ascii="Calibri" w:eastAsia="Calibri" w:hAnsi="Calibri" w:cs="Times New Roman"/>
    </w:rPr>
  </w:style>
  <w:style w:type="character" w:customStyle="1" w:styleId="ListParagraphChar">
    <w:name w:val="List Paragraph Char"/>
    <w:link w:val="ListParagraph"/>
    <w:uiPriority w:val="99"/>
    <w:rsid w:val="000109AC"/>
    <w:rPr>
      <w:rFonts w:ascii="Calibri" w:eastAsia="Calibri" w:hAnsi="Calibri" w:cs="Times New Roman"/>
    </w:rPr>
  </w:style>
  <w:style w:type="paragraph" w:styleId="BodyText">
    <w:name w:val="Body Text"/>
    <w:basedOn w:val="Normal"/>
    <w:link w:val="BodyTextChar"/>
    <w:uiPriority w:val="99"/>
    <w:unhideWhenUsed/>
    <w:rsid w:val="000109AC"/>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0109AC"/>
    <w:rPr>
      <w:rFonts w:ascii="Calibri" w:eastAsia="Calibri" w:hAnsi="Calibri" w:cs="Times New Roman"/>
    </w:rPr>
  </w:style>
  <w:style w:type="character" w:styleId="FootnoteReference">
    <w:name w:val="footnote reference"/>
    <w:uiPriority w:val="99"/>
    <w:unhideWhenUsed/>
    <w:rsid w:val="000109AC"/>
    <w:rPr>
      <w:vertAlign w:val="superscript"/>
    </w:rPr>
  </w:style>
  <w:style w:type="paragraph" w:customStyle="1" w:styleId="DefaultStyle">
    <w:name w:val="Default Style"/>
    <w:rsid w:val="000109AC"/>
    <w:pPr>
      <w:widowControl w:val="0"/>
      <w:suppressAutoHyphens/>
    </w:pPr>
    <w:rPr>
      <w:rFonts w:ascii="Times New Roman" w:eastAsia="DejaVu Sans" w:hAnsi="Times New Roman" w:cs="Lohit Hindi"/>
      <w:color w:val="00000A"/>
      <w:sz w:val="24"/>
      <w:szCs w:val="24"/>
      <w:lang w:eastAsia="zh-CN" w:bidi="hi-IN"/>
    </w:rPr>
  </w:style>
  <w:style w:type="character" w:styleId="Hyperlink">
    <w:name w:val="Hyperlink"/>
    <w:uiPriority w:val="99"/>
    <w:unhideWhenUsed/>
    <w:rsid w:val="000109AC"/>
    <w:rPr>
      <w:color w:val="0000FF"/>
      <w:u w:val="single"/>
    </w:rPr>
  </w:style>
  <w:style w:type="paragraph" w:customStyle="1" w:styleId="Default">
    <w:name w:val="Default"/>
    <w:rsid w:val="000109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nhideWhenUsed/>
    <w:rsid w:val="000109A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0109AC"/>
    <w:rPr>
      <w:rFonts w:ascii="Calibri" w:eastAsia="Calibri" w:hAnsi="Calibri" w:cs="Times New Roman"/>
      <w:sz w:val="20"/>
      <w:szCs w:val="20"/>
    </w:rPr>
  </w:style>
  <w:style w:type="character" w:styleId="Strong">
    <w:name w:val="Strong"/>
    <w:uiPriority w:val="22"/>
    <w:qFormat/>
    <w:rsid w:val="000109AC"/>
    <w:rPr>
      <w:b/>
      <w:bCs/>
    </w:rPr>
  </w:style>
  <w:style w:type="paragraph" w:styleId="BodyTextIndent2">
    <w:name w:val="Body Text Indent 2"/>
    <w:basedOn w:val="Normal"/>
    <w:link w:val="BodyTextIndent2Char"/>
    <w:rsid w:val="000109AC"/>
    <w:pPr>
      <w:spacing w:after="0" w:line="480" w:lineRule="auto"/>
      <w:ind w:left="374" w:firstLine="935"/>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0109AC"/>
    <w:rPr>
      <w:rFonts w:ascii="Times New Roman" w:eastAsia="Times New Roman" w:hAnsi="Times New Roman" w:cs="Times New Roman"/>
      <w:sz w:val="24"/>
      <w:szCs w:val="24"/>
      <w:lang w:val="en-GB"/>
    </w:rPr>
  </w:style>
  <w:style w:type="paragraph" w:styleId="ListBullet">
    <w:name w:val="List Bullet"/>
    <w:basedOn w:val="DefaultStyle"/>
    <w:rsid w:val="000109AC"/>
    <w:pPr>
      <w:contextualSpacing/>
    </w:pPr>
  </w:style>
  <w:style w:type="paragraph" w:styleId="Header">
    <w:name w:val="header"/>
    <w:basedOn w:val="Normal"/>
    <w:link w:val="HeaderChar"/>
    <w:uiPriority w:val="99"/>
    <w:unhideWhenUsed/>
    <w:rsid w:val="000109A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109AC"/>
    <w:rPr>
      <w:rFonts w:ascii="Calibri" w:eastAsia="Calibri" w:hAnsi="Calibri" w:cs="Times New Roman"/>
    </w:rPr>
  </w:style>
  <w:style w:type="paragraph" w:styleId="Footer">
    <w:name w:val="footer"/>
    <w:basedOn w:val="Normal"/>
    <w:link w:val="FooterChar"/>
    <w:uiPriority w:val="99"/>
    <w:unhideWhenUsed/>
    <w:rsid w:val="000109A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109AC"/>
    <w:rPr>
      <w:rFonts w:ascii="Calibri" w:eastAsia="Calibri" w:hAnsi="Calibri" w:cs="Times New Roman"/>
    </w:rPr>
  </w:style>
  <w:style w:type="paragraph" w:styleId="BalloonText">
    <w:name w:val="Balloon Text"/>
    <w:basedOn w:val="Normal"/>
    <w:link w:val="BalloonTextChar"/>
    <w:uiPriority w:val="99"/>
    <w:semiHidden/>
    <w:unhideWhenUsed/>
    <w:rsid w:val="000109AC"/>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0109AC"/>
    <w:rPr>
      <w:rFonts w:ascii="Tahoma" w:eastAsia="Calibri" w:hAnsi="Tahoma" w:cs="Times New Roman"/>
      <w:sz w:val="16"/>
      <w:szCs w:val="16"/>
    </w:rPr>
  </w:style>
  <w:style w:type="character" w:styleId="Emphasis">
    <w:name w:val="Emphasis"/>
    <w:uiPriority w:val="20"/>
    <w:qFormat/>
    <w:rsid w:val="000109AC"/>
    <w:rPr>
      <w:i/>
      <w:iCs/>
    </w:rPr>
  </w:style>
  <w:style w:type="character" w:customStyle="1" w:styleId="apple-converted-space">
    <w:name w:val="apple-converted-space"/>
    <w:rsid w:val="000109AC"/>
  </w:style>
  <w:style w:type="character" w:customStyle="1" w:styleId="EndnoteTextChar">
    <w:name w:val="Endnote Text Char"/>
    <w:basedOn w:val="DefaultParagraphFont"/>
    <w:link w:val="EndnoteText"/>
    <w:uiPriority w:val="99"/>
    <w:semiHidden/>
    <w:rsid w:val="000109AC"/>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0109AC"/>
    <w:rPr>
      <w:rFonts w:ascii="Calibri" w:eastAsia="Calibri" w:hAnsi="Calibri" w:cs="Times New Roman"/>
      <w:sz w:val="20"/>
      <w:szCs w:val="20"/>
    </w:rPr>
  </w:style>
  <w:style w:type="table" w:styleId="TableGrid">
    <w:name w:val="Table Grid"/>
    <w:basedOn w:val="TableNormal"/>
    <w:uiPriority w:val="59"/>
    <w:rsid w:val="000109A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0109AC"/>
  </w:style>
  <w:style w:type="paragraph" w:styleId="TOC1">
    <w:name w:val="toc 1"/>
    <w:basedOn w:val="Normal"/>
    <w:uiPriority w:val="1"/>
    <w:qFormat/>
    <w:rsid w:val="000109AC"/>
    <w:pPr>
      <w:widowControl w:val="0"/>
      <w:autoSpaceDE w:val="0"/>
      <w:autoSpaceDN w:val="0"/>
      <w:spacing w:before="252" w:after="0" w:line="240" w:lineRule="auto"/>
      <w:ind w:left="307"/>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0109AC"/>
    <w:pPr>
      <w:widowControl w:val="0"/>
      <w:autoSpaceDE w:val="0"/>
      <w:autoSpaceDN w:val="0"/>
      <w:spacing w:after="0" w:line="240" w:lineRule="auto"/>
      <w:jc w:val="center"/>
    </w:pPr>
    <w:rPr>
      <w:rFonts w:ascii="Times New Roman" w:eastAsia="Times New Roman" w:hAnsi="Times New Roman" w:cs="Times New Roman"/>
    </w:rPr>
  </w:style>
  <w:style w:type="paragraph" w:styleId="NoSpacing">
    <w:name w:val="No Spacing"/>
    <w:uiPriority w:val="1"/>
    <w:qFormat/>
    <w:rsid w:val="000109AC"/>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D76959"/>
    <w:pPr>
      <w:spacing w:before="100" w:beforeAutospacing="1" w:after="0" w:line="48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6283</Words>
  <Characters>35819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2023-02-28T03:37:00Z</dcterms:created>
  <dcterms:modified xsi:type="dcterms:W3CDTF">2023-02-28T07:47:00Z</dcterms:modified>
</cp:coreProperties>
</file>