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48" w:rsidRPr="002E6D48" w:rsidRDefault="002E6D48" w:rsidP="002E6D48">
      <w:pPr>
        <w:pStyle w:val="NormalWeb"/>
        <w:spacing w:before="0" w:beforeAutospacing="0" w:line="240" w:lineRule="auto"/>
        <w:ind w:right="11"/>
        <w:jc w:val="center"/>
        <w:rPr>
          <w:b/>
          <w:spacing w:val="-4"/>
          <w:w w:val="95"/>
        </w:rPr>
      </w:pPr>
      <w:r w:rsidRPr="00330504">
        <w:rPr>
          <w:b/>
        </w:rPr>
        <w:t>KEPUASAN MASYARAKAT TERHADAP PELAYANAN PUBLIK BERDASARKAN INDEKS KEPUASAN MASYARAKAT DI KANTOR KECAMATAN PADANGSIDIMPUAN TENGGARA KOTA PADANGSIDIMPUAN</w:t>
      </w:r>
    </w:p>
    <w:p w:rsidR="002E6D48" w:rsidRPr="00330504" w:rsidRDefault="002E6D48" w:rsidP="002E6D48">
      <w:pPr>
        <w:pStyle w:val="NormalWeb"/>
        <w:spacing w:before="0" w:beforeAutospacing="0" w:line="360" w:lineRule="auto"/>
        <w:ind w:right="11"/>
        <w:jc w:val="center"/>
        <w:rPr>
          <w:b/>
        </w:rPr>
      </w:pPr>
      <w:r w:rsidRPr="00330504">
        <w:rPr>
          <w:b/>
        </w:rPr>
        <w:t>Oleh:</w:t>
      </w:r>
    </w:p>
    <w:p w:rsidR="002E6D48" w:rsidRPr="002E6D48" w:rsidRDefault="002E6D48" w:rsidP="002E6D48">
      <w:pPr>
        <w:pStyle w:val="NormalWeb"/>
        <w:spacing w:before="0" w:beforeAutospacing="0" w:line="360" w:lineRule="auto"/>
        <w:ind w:right="11"/>
        <w:jc w:val="center"/>
        <w:rPr>
          <w:b/>
          <w:vertAlign w:val="superscript"/>
        </w:rPr>
      </w:pPr>
      <w:bookmarkStart w:id="0" w:name="_GoBack"/>
      <w:r w:rsidRPr="00330504">
        <w:rPr>
          <w:b/>
          <w:lang w:val="id-ID"/>
        </w:rPr>
        <w:t>Edi Epron Sihombing, S.Sos.,</w:t>
      </w:r>
      <w:r w:rsidRPr="00330504">
        <w:rPr>
          <w:b/>
        </w:rPr>
        <w:t xml:space="preserve"> </w:t>
      </w:r>
      <w:r w:rsidRPr="00330504">
        <w:rPr>
          <w:b/>
          <w:lang w:val="id-ID"/>
        </w:rPr>
        <w:t>MAP</w:t>
      </w:r>
    </w:p>
    <w:bookmarkEnd w:id="0"/>
    <w:p w:rsidR="002E6D48" w:rsidRPr="00330504" w:rsidRDefault="002E6D48" w:rsidP="002E6D48">
      <w:pPr>
        <w:pStyle w:val="NormalWeb"/>
        <w:spacing w:before="0" w:beforeAutospacing="0" w:line="240" w:lineRule="auto"/>
        <w:ind w:right="11"/>
        <w:jc w:val="center"/>
        <w:rPr>
          <w:i/>
        </w:rPr>
      </w:pPr>
      <w:r w:rsidRPr="00330504">
        <w:rPr>
          <w:i/>
        </w:rPr>
        <w:t xml:space="preserve">Dosen, </w:t>
      </w:r>
      <w:r w:rsidRPr="00330504">
        <w:rPr>
          <w:i/>
          <w:lang w:val="id-ID"/>
        </w:rPr>
        <w:t>Fisipol Universitas Graha Nusantara.</w:t>
      </w:r>
    </w:p>
    <w:p w:rsidR="002E6D48" w:rsidRPr="0008559C" w:rsidRDefault="002E6D48" w:rsidP="0008559C">
      <w:pPr>
        <w:pStyle w:val="NormalWeb"/>
        <w:spacing w:before="0" w:beforeAutospacing="0" w:line="360" w:lineRule="auto"/>
        <w:ind w:right="11"/>
        <w:jc w:val="center"/>
        <w:rPr>
          <w:i/>
        </w:rPr>
      </w:pPr>
      <w:r w:rsidRPr="00330504">
        <w:rPr>
          <w:i/>
          <w:lang w:val="id-ID"/>
        </w:rPr>
        <w:t xml:space="preserve">Email : </w:t>
      </w:r>
      <w:hyperlink r:id="rId8" w:history="1">
        <w:r w:rsidRPr="00330504">
          <w:rPr>
            <w:rStyle w:val="Hyperlink"/>
            <w:i/>
            <w:lang w:val="id-ID"/>
          </w:rPr>
          <w:t>ediepronsihombing1984@</w:t>
        </w:r>
      </w:hyperlink>
      <w:r w:rsidRPr="00330504">
        <w:rPr>
          <w:rStyle w:val="Hyperlink"/>
          <w:i/>
          <w:lang w:val="id-ID"/>
        </w:rPr>
        <w:t>gmail.com</w:t>
      </w:r>
    </w:p>
    <w:p w:rsidR="002E6D48" w:rsidRPr="0008559C" w:rsidRDefault="002E6D48" w:rsidP="0008559C">
      <w:pPr>
        <w:spacing w:after="0" w:line="240" w:lineRule="auto"/>
        <w:jc w:val="center"/>
        <w:rPr>
          <w:rFonts w:ascii="Times New Roman" w:hAnsi="Times New Roman"/>
          <w:b/>
          <w:i/>
          <w:sz w:val="24"/>
          <w:szCs w:val="24"/>
        </w:rPr>
      </w:pPr>
      <w:r w:rsidRPr="0008559C">
        <w:rPr>
          <w:rFonts w:ascii="Times New Roman" w:hAnsi="Times New Roman"/>
          <w:b/>
          <w:i/>
          <w:sz w:val="24"/>
          <w:szCs w:val="24"/>
          <w:lang w:val="id-ID"/>
        </w:rPr>
        <w:t>Abstrak</w:t>
      </w:r>
    </w:p>
    <w:p w:rsidR="002E6D48" w:rsidRPr="0008559C" w:rsidRDefault="002E6D48" w:rsidP="0008559C">
      <w:pPr>
        <w:spacing w:after="0" w:line="240" w:lineRule="auto"/>
        <w:ind w:firstLine="720"/>
        <w:jc w:val="both"/>
        <w:rPr>
          <w:rFonts w:ascii="Times New Roman" w:eastAsia="Times New Roman" w:hAnsi="Times New Roman"/>
          <w:b/>
          <w:i/>
          <w:sz w:val="24"/>
          <w:szCs w:val="24"/>
        </w:rPr>
      </w:pPr>
      <w:proofErr w:type="gramStart"/>
      <w:r w:rsidRPr="0008559C">
        <w:rPr>
          <w:rFonts w:ascii="Times New Roman" w:hAnsi="Times New Roman"/>
          <w:b/>
          <w:i/>
          <w:sz w:val="24"/>
          <w:szCs w:val="24"/>
        </w:rPr>
        <w:t>Berdasarkan pengamatan awal yang telah dilakukan di Kantor Kecamatan Padangsidimpuan Tenggara, terdapat beberapa permasalahan yang dijumpai pada bagian pelayanan.</w:t>
      </w:r>
      <w:proofErr w:type="gramEnd"/>
      <w:r w:rsidRPr="0008559C">
        <w:rPr>
          <w:rFonts w:ascii="Times New Roman" w:hAnsi="Times New Roman"/>
          <w:b/>
          <w:i/>
          <w:sz w:val="24"/>
          <w:szCs w:val="24"/>
        </w:rPr>
        <w:t xml:space="preserve"> </w:t>
      </w:r>
      <w:proofErr w:type="gramStart"/>
      <w:r w:rsidRPr="0008559C">
        <w:rPr>
          <w:rFonts w:ascii="Times New Roman" w:hAnsi="Times New Roman"/>
          <w:b/>
          <w:i/>
          <w:sz w:val="24"/>
          <w:szCs w:val="24"/>
        </w:rPr>
        <w:t>Fasilitas pelayanan merupakan salah satu aspek yang memengaruhi kualitas pelayanan yang diberikan.</w:t>
      </w:r>
      <w:proofErr w:type="gramEnd"/>
      <w:r w:rsidRPr="0008559C">
        <w:rPr>
          <w:rFonts w:ascii="Times New Roman" w:hAnsi="Times New Roman"/>
          <w:b/>
          <w:i/>
          <w:sz w:val="24"/>
          <w:szCs w:val="24"/>
        </w:rPr>
        <w:t xml:space="preserve"> </w:t>
      </w:r>
      <w:proofErr w:type="gramStart"/>
      <w:r w:rsidRPr="0008559C">
        <w:rPr>
          <w:rFonts w:ascii="Times New Roman" w:hAnsi="Times New Roman"/>
          <w:b/>
          <w:i/>
          <w:sz w:val="24"/>
          <w:szCs w:val="24"/>
        </w:rPr>
        <w:t>Oleh karena itu, pemenuhan fasilitas pelayanan bagi pelanggan atau masyarakat merupakan salah satu hal yang perlu diperhatikan.</w:t>
      </w:r>
      <w:proofErr w:type="gramEnd"/>
      <w:r w:rsidRPr="0008559C">
        <w:rPr>
          <w:rFonts w:ascii="Times New Roman" w:hAnsi="Times New Roman"/>
          <w:b/>
          <w:i/>
          <w:sz w:val="24"/>
          <w:szCs w:val="24"/>
        </w:rPr>
        <w:t xml:space="preserve"> </w:t>
      </w:r>
      <w:proofErr w:type="gramStart"/>
      <w:r w:rsidRPr="0008559C">
        <w:rPr>
          <w:rFonts w:ascii="Times New Roman" w:hAnsi="Times New Roman"/>
          <w:b/>
          <w:i/>
          <w:sz w:val="24"/>
          <w:szCs w:val="24"/>
        </w:rPr>
        <w:t>Fasilitas pelayanan di Kantor Kecamatan Padangsidimpuan Tenggara dianggap masih kurang memadai, seperti tidak adanya kotak saran, dan tempat duduk pada ruang tunggu yang masih kurang.</w:t>
      </w:r>
      <w:proofErr w:type="gramEnd"/>
      <w:r w:rsidRPr="0008559C">
        <w:rPr>
          <w:rFonts w:ascii="Times New Roman" w:hAnsi="Times New Roman"/>
          <w:b/>
          <w:i/>
          <w:sz w:val="24"/>
          <w:szCs w:val="24"/>
        </w:rPr>
        <w:t xml:space="preserve"> </w:t>
      </w:r>
      <w:proofErr w:type="gramStart"/>
      <w:r w:rsidRPr="0008559C">
        <w:rPr>
          <w:rFonts w:ascii="Times New Roman" w:hAnsi="Times New Roman"/>
          <w:b/>
          <w:i/>
          <w:sz w:val="24"/>
          <w:szCs w:val="24"/>
        </w:rPr>
        <w:t>Hal ini dapat mengganggu dan menghambat kelancaran kegiatan pelayanan.</w:t>
      </w:r>
      <w:proofErr w:type="gramEnd"/>
      <w:r w:rsidRPr="0008559C">
        <w:rPr>
          <w:rFonts w:ascii="Times New Roman" w:hAnsi="Times New Roman"/>
          <w:b/>
          <w:i/>
          <w:sz w:val="24"/>
          <w:szCs w:val="24"/>
        </w:rPr>
        <w:t xml:space="preserve"> Faktor </w:t>
      </w:r>
      <w:proofErr w:type="gramStart"/>
      <w:r w:rsidRPr="0008559C">
        <w:rPr>
          <w:rFonts w:ascii="Times New Roman" w:hAnsi="Times New Roman"/>
          <w:b/>
          <w:i/>
          <w:sz w:val="24"/>
          <w:szCs w:val="24"/>
        </w:rPr>
        <w:t>lain</w:t>
      </w:r>
      <w:proofErr w:type="gramEnd"/>
      <w:r w:rsidRPr="0008559C">
        <w:rPr>
          <w:rFonts w:ascii="Times New Roman" w:hAnsi="Times New Roman"/>
          <w:b/>
          <w:i/>
          <w:sz w:val="24"/>
          <w:szCs w:val="24"/>
        </w:rPr>
        <w:t xml:space="preserve"> yang dapat menghambat kelancaran kegiatan pelayanan adalah keamanan di Kantor Kecamatan Padangsidimpuan Tenggara dianggap masih kurang. </w:t>
      </w:r>
      <w:proofErr w:type="gramStart"/>
      <w:r w:rsidRPr="0008559C">
        <w:rPr>
          <w:rFonts w:ascii="Times New Roman" w:hAnsi="Times New Roman"/>
          <w:b/>
          <w:i/>
          <w:sz w:val="24"/>
          <w:szCs w:val="24"/>
        </w:rPr>
        <w:t>Hal ini dapat dilihat dari belum adanya petugas parkir, sehingga keamanan kendaraan masyarakat tidak terjamin.</w:t>
      </w:r>
      <w:proofErr w:type="gramEnd"/>
    </w:p>
    <w:p w:rsidR="002E6D48" w:rsidRPr="0008559C" w:rsidRDefault="002E6D48" w:rsidP="0008559C">
      <w:pPr>
        <w:spacing w:after="0" w:line="240" w:lineRule="auto"/>
        <w:ind w:firstLine="720"/>
        <w:jc w:val="both"/>
        <w:rPr>
          <w:rFonts w:ascii="Times New Roman" w:hAnsi="Times New Roman"/>
          <w:b/>
          <w:i/>
          <w:sz w:val="24"/>
          <w:szCs w:val="24"/>
          <w:lang w:val="id-ID"/>
        </w:rPr>
      </w:pPr>
      <w:proofErr w:type="gramStart"/>
      <w:r w:rsidRPr="0008559C">
        <w:rPr>
          <w:rFonts w:ascii="Times New Roman" w:hAnsi="Times New Roman"/>
          <w:b/>
          <w:i/>
          <w:sz w:val="24"/>
          <w:szCs w:val="24"/>
        </w:rPr>
        <w:t>Tujuan yang ingin dicapai oleh peneliti dalam melakukan penelitian ini adalah untuk mengetahui pelayanan Kantor Kecamatan Padangsidimpuan Tenggara Kota Padangsidimpuan diukur berdasarkan kepuasan masyarakat menggunakan Indeks Kepuasan Masyarakat.</w:t>
      </w:r>
      <w:proofErr w:type="gramEnd"/>
      <w:r w:rsidRPr="0008559C">
        <w:rPr>
          <w:rFonts w:ascii="Times New Roman" w:hAnsi="Times New Roman"/>
          <w:b/>
          <w:i/>
          <w:sz w:val="24"/>
          <w:szCs w:val="24"/>
        </w:rPr>
        <w:t xml:space="preserve"> </w:t>
      </w:r>
      <w:proofErr w:type="gramStart"/>
      <w:r w:rsidRPr="0008559C">
        <w:rPr>
          <w:rFonts w:ascii="Times New Roman" w:hAnsi="Times New Roman"/>
          <w:b/>
          <w:i/>
          <w:sz w:val="24"/>
          <w:szCs w:val="24"/>
        </w:rPr>
        <w:t>Desain penelitian yang digunakan dalam penelitian ini adalah penelitian deskriptif.</w:t>
      </w:r>
      <w:proofErr w:type="gramEnd"/>
      <w:r w:rsidRPr="0008559C">
        <w:rPr>
          <w:rFonts w:ascii="Times New Roman" w:hAnsi="Times New Roman"/>
          <w:b/>
          <w:i/>
          <w:sz w:val="24"/>
          <w:szCs w:val="24"/>
        </w:rPr>
        <w:t xml:space="preserve"> </w:t>
      </w:r>
      <w:proofErr w:type="gramStart"/>
      <w:r w:rsidRPr="0008559C">
        <w:rPr>
          <w:rFonts w:ascii="Times New Roman" w:hAnsi="Times New Roman"/>
          <w:b/>
          <w:i/>
          <w:sz w:val="24"/>
          <w:szCs w:val="24"/>
        </w:rPr>
        <w:t>Sampel penelitian ditargetkan berjumlah 100 responden sesuai dengan jumlah minimal responden dalam penyusunan Indeks Kepuasan Masyarakat yang dipilih secara tidak</w:t>
      </w:r>
      <w:r w:rsidRPr="0008559C">
        <w:rPr>
          <w:rFonts w:ascii="Times New Roman" w:hAnsi="Times New Roman"/>
          <w:b/>
          <w:i/>
          <w:spacing w:val="-2"/>
          <w:sz w:val="24"/>
          <w:szCs w:val="24"/>
        </w:rPr>
        <w:t xml:space="preserve"> </w:t>
      </w:r>
      <w:r w:rsidRPr="0008559C">
        <w:rPr>
          <w:rFonts w:ascii="Times New Roman" w:hAnsi="Times New Roman"/>
          <w:b/>
          <w:i/>
          <w:sz w:val="24"/>
          <w:szCs w:val="24"/>
        </w:rPr>
        <w:t>sengaja.</w:t>
      </w:r>
      <w:proofErr w:type="gramEnd"/>
    </w:p>
    <w:p w:rsidR="002E6D48" w:rsidRPr="0008559C" w:rsidRDefault="002E6D48" w:rsidP="0008559C">
      <w:pPr>
        <w:spacing w:after="0" w:line="240" w:lineRule="auto"/>
        <w:ind w:firstLine="720"/>
        <w:jc w:val="both"/>
        <w:rPr>
          <w:rFonts w:ascii="Times New Roman" w:hAnsi="Times New Roman"/>
          <w:b/>
          <w:i/>
          <w:sz w:val="24"/>
          <w:szCs w:val="24"/>
        </w:rPr>
      </w:pPr>
      <w:r w:rsidRPr="0008559C">
        <w:rPr>
          <w:rFonts w:ascii="Times New Roman" w:hAnsi="Times New Roman"/>
          <w:b/>
          <w:i/>
          <w:sz w:val="24"/>
          <w:szCs w:val="24"/>
        </w:rPr>
        <w:t>Hasil penelitian menunjukkan bahwa, berdasarkan 14 unsur pelayanan yang diteliti, kepastian biaya pelayanan merupakan unsur dengan nilai indeks tertinggi dengan nilai IKM sebesar 77,75 dan berada pada kategori baik. Sedangkan unsur dengan nilai indeks terrendah yaitu unsur kecepatan pelayanan dengan nilai IKM sebesar 63</w:t>
      </w:r>
      <w:proofErr w:type="gramStart"/>
      <w:r w:rsidRPr="0008559C">
        <w:rPr>
          <w:rFonts w:ascii="Times New Roman" w:hAnsi="Times New Roman"/>
          <w:b/>
          <w:i/>
          <w:sz w:val="24"/>
          <w:szCs w:val="24"/>
        </w:rPr>
        <w:t>,80</w:t>
      </w:r>
      <w:proofErr w:type="gramEnd"/>
      <w:r w:rsidRPr="0008559C">
        <w:rPr>
          <w:rFonts w:ascii="Times New Roman" w:hAnsi="Times New Roman"/>
          <w:b/>
          <w:i/>
          <w:sz w:val="24"/>
          <w:szCs w:val="24"/>
        </w:rPr>
        <w:t xml:space="preserve"> dan berada pada kategori baik.</w:t>
      </w:r>
    </w:p>
    <w:p w:rsidR="002E6D48" w:rsidRPr="0008559C" w:rsidRDefault="002E6D48" w:rsidP="0008559C">
      <w:pPr>
        <w:spacing w:after="0" w:line="240" w:lineRule="auto"/>
        <w:ind w:left="1560" w:hanging="1560"/>
        <w:jc w:val="both"/>
        <w:rPr>
          <w:rFonts w:ascii="Times New Roman" w:hAnsi="Times New Roman"/>
          <w:b/>
          <w:i/>
          <w:sz w:val="24"/>
          <w:szCs w:val="24"/>
          <w:lang w:val="id-ID"/>
        </w:rPr>
      </w:pPr>
      <w:r w:rsidRPr="0008559C">
        <w:rPr>
          <w:rFonts w:ascii="Times New Roman" w:hAnsi="Times New Roman"/>
          <w:b/>
          <w:i/>
          <w:sz w:val="24"/>
          <w:szCs w:val="24"/>
          <w:lang w:val="id-ID"/>
        </w:rPr>
        <w:t>Kata Kunci :</w:t>
      </w:r>
      <w:r w:rsidRPr="0008559C">
        <w:rPr>
          <w:rFonts w:ascii="Times New Roman" w:hAnsi="Times New Roman"/>
          <w:b/>
          <w:i/>
          <w:sz w:val="24"/>
          <w:szCs w:val="24"/>
        </w:rPr>
        <w:t xml:space="preserve"> </w:t>
      </w:r>
      <w:r w:rsidRPr="0008559C">
        <w:rPr>
          <w:rFonts w:ascii="Times New Roman" w:hAnsi="Times New Roman"/>
          <w:b/>
          <w:i/>
          <w:sz w:val="24"/>
          <w:szCs w:val="24"/>
        </w:rPr>
        <w:tab/>
        <w:t>Kepuasan Masyarakat, Pelayanan Publik, Indeks Kepuasan Masyarakat.</w:t>
      </w:r>
    </w:p>
    <w:p w:rsidR="0008559C" w:rsidRDefault="0008559C" w:rsidP="0008559C">
      <w:pPr>
        <w:spacing w:after="0" w:line="360" w:lineRule="auto"/>
        <w:rPr>
          <w:rFonts w:ascii="Times New Roman" w:hAnsi="Times New Roman"/>
          <w:sz w:val="24"/>
          <w:szCs w:val="24"/>
        </w:rPr>
      </w:pPr>
    </w:p>
    <w:p w:rsidR="0008559C" w:rsidRDefault="0008559C" w:rsidP="0008559C">
      <w:pPr>
        <w:pStyle w:val="ListParagraph"/>
        <w:numPr>
          <w:ilvl w:val="0"/>
          <w:numId w:val="10"/>
        </w:numPr>
        <w:spacing w:after="0" w:line="240" w:lineRule="auto"/>
        <w:ind w:left="284" w:hanging="295"/>
        <w:rPr>
          <w:rFonts w:ascii="Times New Roman" w:eastAsia="Arial" w:hAnsi="Times New Roman"/>
          <w:b/>
          <w:sz w:val="24"/>
          <w:szCs w:val="24"/>
          <w:lang w:val="id-ID"/>
        </w:rPr>
        <w:sectPr w:rsidR="0008559C" w:rsidSect="002E6D48">
          <w:headerReference w:type="default" r:id="rId9"/>
          <w:pgSz w:w="11907" w:h="16839" w:code="9"/>
          <w:pgMar w:top="1134" w:right="1134" w:bottom="1701" w:left="1701" w:header="708" w:footer="708" w:gutter="0"/>
          <w:cols w:space="708"/>
          <w:docGrid w:linePitch="360"/>
        </w:sectPr>
      </w:pPr>
    </w:p>
    <w:p w:rsidR="002E6D48" w:rsidRPr="0008559C" w:rsidRDefault="0008559C" w:rsidP="0008559C">
      <w:pPr>
        <w:spacing w:after="0" w:line="240" w:lineRule="auto"/>
        <w:ind w:left="-11"/>
        <w:rPr>
          <w:rFonts w:ascii="Times New Roman" w:eastAsia="Arial" w:hAnsi="Times New Roman"/>
          <w:b/>
          <w:sz w:val="24"/>
          <w:szCs w:val="24"/>
        </w:rPr>
      </w:pPr>
      <w:r>
        <w:rPr>
          <w:rFonts w:ascii="Times New Roman" w:eastAsia="Arial" w:hAnsi="Times New Roman"/>
          <w:b/>
          <w:sz w:val="24"/>
          <w:szCs w:val="24"/>
        </w:rPr>
        <w:lastRenderedPageBreak/>
        <w:t xml:space="preserve">BAB I </w:t>
      </w:r>
      <w:r w:rsidRPr="0008559C">
        <w:rPr>
          <w:rFonts w:ascii="Times New Roman" w:eastAsia="Arial" w:hAnsi="Times New Roman"/>
          <w:b/>
          <w:sz w:val="24"/>
          <w:szCs w:val="24"/>
          <w:lang w:val="id-ID"/>
        </w:rPr>
        <w:t>LATAR BELAKANG PENELITIAN</w:t>
      </w:r>
    </w:p>
    <w:p w:rsidR="002E6D48" w:rsidRPr="00330504" w:rsidRDefault="002E6D48" w:rsidP="0008559C">
      <w:pPr>
        <w:spacing w:after="0" w:line="240" w:lineRule="auto"/>
        <w:jc w:val="both"/>
        <w:rPr>
          <w:rFonts w:ascii="Times New Roman" w:hAnsi="Times New Roman"/>
          <w:sz w:val="24"/>
          <w:szCs w:val="24"/>
        </w:rPr>
      </w:pPr>
      <w:r w:rsidRPr="00330504">
        <w:rPr>
          <w:rFonts w:ascii="Times New Roman" w:eastAsia="Arial" w:hAnsi="Times New Roman"/>
          <w:sz w:val="24"/>
          <w:szCs w:val="24"/>
        </w:rPr>
        <w:tab/>
      </w:r>
      <w:r w:rsidRPr="00330504">
        <w:rPr>
          <w:rFonts w:ascii="Times New Roman" w:hAnsi="Times New Roman"/>
          <w:sz w:val="24"/>
          <w:szCs w:val="24"/>
        </w:rPr>
        <w:t xml:space="preserve">Salah satu </w:t>
      </w:r>
      <w:proofErr w:type="gramStart"/>
      <w:r w:rsidRPr="00330504">
        <w:rPr>
          <w:rFonts w:ascii="Times New Roman" w:hAnsi="Times New Roman"/>
          <w:sz w:val="24"/>
          <w:szCs w:val="24"/>
        </w:rPr>
        <w:t>kantor</w:t>
      </w:r>
      <w:proofErr w:type="gramEnd"/>
      <w:r w:rsidRPr="00330504">
        <w:rPr>
          <w:rFonts w:ascii="Times New Roman" w:hAnsi="Times New Roman"/>
          <w:sz w:val="24"/>
          <w:szCs w:val="24"/>
        </w:rPr>
        <w:t xml:space="preserve"> pemerintahan yang aktivitasnya memberikan pelayanan publik kepada masyarakat adalah Kantor Kecamatan Padangsidimpuan Tenggara, Kota Padangsidimpuan. </w:t>
      </w:r>
      <w:proofErr w:type="gramStart"/>
      <w:r w:rsidRPr="00330504">
        <w:rPr>
          <w:rFonts w:ascii="Times New Roman" w:hAnsi="Times New Roman"/>
          <w:sz w:val="24"/>
          <w:szCs w:val="24"/>
        </w:rPr>
        <w:t>Bentuk layanan yang diberikan berhubungan dengan administrasi kependudukan dan layanan lainnya yang berhubungan dengan pemerintahan di tingkat Kecamatan.</w:t>
      </w:r>
      <w:proofErr w:type="gramEnd"/>
      <w:r w:rsidRPr="00330504">
        <w:rPr>
          <w:rFonts w:ascii="Times New Roman" w:hAnsi="Times New Roman"/>
          <w:sz w:val="24"/>
          <w:szCs w:val="24"/>
        </w:rPr>
        <w:t xml:space="preserve"> Layanan yang diberikan contohnya adalah pembuatan Kartu Keluarga, Kartu Tanda Penduduk, Pengursan Izin Mendirikan </w:t>
      </w:r>
      <w:r w:rsidRPr="00330504">
        <w:rPr>
          <w:rFonts w:ascii="Times New Roman" w:hAnsi="Times New Roman"/>
          <w:sz w:val="24"/>
          <w:szCs w:val="24"/>
        </w:rPr>
        <w:lastRenderedPageBreak/>
        <w:t>Bangunan (IMB), dan fasilitas pelayanan pemerintahan lain bagi masyarakat ataupun bagi pemerintah di tingkat desa.</w:t>
      </w:r>
    </w:p>
    <w:p w:rsidR="002E6D48" w:rsidRPr="00330504" w:rsidRDefault="002E6D48" w:rsidP="0008559C">
      <w:pPr>
        <w:pStyle w:val="NoSpacing"/>
        <w:ind w:firstLine="720"/>
        <w:jc w:val="both"/>
        <w:rPr>
          <w:rFonts w:ascii="Times New Roman" w:hAnsi="Times New Roman"/>
          <w:sz w:val="24"/>
          <w:szCs w:val="24"/>
        </w:rPr>
      </w:pPr>
      <w:r w:rsidRPr="00330504">
        <w:rPr>
          <w:rFonts w:ascii="Times New Roman" w:hAnsi="Times New Roman"/>
          <w:sz w:val="24"/>
          <w:szCs w:val="24"/>
        </w:rPr>
        <w:t>Kepuasan masyarakat yang memengaruhi kualitas pelayanan yang diberikan Kantor Kecamatan Padangsidimpuan Tenggara menjadi hal menarik untuk dikaji, karena bermaksud untuk mengetahui lebih mendalam mengenai Indeks Kepuasan Masyarakat terhadap pelayanan di Kantor Kecamatan Padangsidimpuan Tenggara.</w:t>
      </w:r>
    </w:p>
    <w:p w:rsidR="002E6D48" w:rsidRPr="00330504" w:rsidRDefault="002E6D48" w:rsidP="0008559C">
      <w:pPr>
        <w:pStyle w:val="NoSpacing"/>
        <w:tabs>
          <w:tab w:val="left" w:pos="709"/>
        </w:tabs>
        <w:jc w:val="both"/>
        <w:rPr>
          <w:rFonts w:ascii="Times New Roman" w:hAnsi="Times New Roman"/>
          <w:iCs/>
          <w:sz w:val="24"/>
          <w:szCs w:val="24"/>
          <w:lang w:val="en-US"/>
        </w:rPr>
      </w:pPr>
    </w:p>
    <w:p w:rsidR="002E6D48" w:rsidRPr="00330504" w:rsidRDefault="0008559C" w:rsidP="0008559C">
      <w:pPr>
        <w:pStyle w:val="NoSpacing"/>
        <w:jc w:val="both"/>
        <w:rPr>
          <w:rFonts w:ascii="Times New Roman" w:hAnsi="Times New Roman"/>
          <w:sz w:val="24"/>
          <w:szCs w:val="24"/>
        </w:rPr>
      </w:pPr>
      <w:r>
        <w:rPr>
          <w:rFonts w:ascii="Times New Roman" w:hAnsi="Times New Roman"/>
          <w:b/>
          <w:bCs/>
          <w:sz w:val="24"/>
          <w:szCs w:val="24"/>
          <w:lang w:val="en-US"/>
        </w:rPr>
        <w:t xml:space="preserve">BAB II </w:t>
      </w:r>
      <w:r w:rsidR="002E6D48" w:rsidRPr="00330504">
        <w:rPr>
          <w:rFonts w:ascii="Times New Roman" w:hAnsi="Times New Roman"/>
          <w:b/>
          <w:bCs/>
          <w:sz w:val="24"/>
          <w:szCs w:val="24"/>
        </w:rPr>
        <w:t>TINJAUAN PUSTAKA</w:t>
      </w:r>
    </w:p>
    <w:p w:rsidR="002E6D48" w:rsidRPr="00330504" w:rsidRDefault="002E6D48" w:rsidP="0008559C">
      <w:pPr>
        <w:numPr>
          <w:ilvl w:val="1"/>
          <w:numId w:val="3"/>
        </w:numPr>
        <w:spacing w:after="0" w:line="240" w:lineRule="auto"/>
        <w:ind w:left="426" w:hanging="426"/>
        <w:jc w:val="both"/>
        <w:rPr>
          <w:rFonts w:ascii="Times New Roman" w:hAnsi="Times New Roman"/>
          <w:b/>
          <w:sz w:val="24"/>
          <w:szCs w:val="24"/>
        </w:rPr>
      </w:pPr>
      <w:r w:rsidRPr="00330504">
        <w:rPr>
          <w:rFonts w:ascii="Times New Roman" w:hAnsi="Times New Roman"/>
          <w:b/>
          <w:sz w:val="24"/>
          <w:szCs w:val="24"/>
        </w:rPr>
        <w:lastRenderedPageBreak/>
        <w:t>Pengertian Pelayanan</w:t>
      </w:r>
      <w:r w:rsidRPr="00330504">
        <w:rPr>
          <w:rFonts w:ascii="Times New Roman" w:hAnsi="Times New Roman"/>
          <w:b/>
          <w:spacing w:val="1"/>
          <w:sz w:val="24"/>
          <w:szCs w:val="24"/>
        </w:rPr>
        <w:t xml:space="preserve"> </w:t>
      </w:r>
      <w:r w:rsidRPr="00330504">
        <w:rPr>
          <w:rFonts w:ascii="Times New Roman" w:hAnsi="Times New Roman"/>
          <w:b/>
          <w:sz w:val="24"/>
          <w:szCs w:val="24"/>
        </w:rPr>
        <w:t>Publik</w:t>
      </w:r>
    </w:p>
    <w:p w:rsidR="002E6D48" w:rsidRPr="00330504" w:rsidRDefault="002E6D48" w:rsidP="0008559C">
      <w:pPr>
        <w:pStyle w:val="ListParagraph"/>
        <w:spacing w:after="0" w:line="240" w:lineRule="auto"/>
        <w:ind w:left="-11" w:firstLine="720"/>
        <w:jc w:val="both"/>
        <w:rPr>
          <w:rFonts w:ascii="Times New Roman" w:hAnsi="Times New Roman"/>
          <w:sz w:val="24"/>
          <w:szCs w:val="24"/>
        </w:rPr>
      </w:pPr>
      <w:proofErr w:type="gramStart"/>
      <w:r w:rsidRPr="00330504">
        <w:rPr>
          <w:rFonts w:ascii="Times New Roman" w:hAnsi="Times New Roman"/>
          <w:sz w:val="24"/>
          <w:szCs w:val="24"/>
        </w:rPr>
        <w:t>Pelayanan publik dibutuhkan masyarakat guna menunjang berbagai kebutuhannya.</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Karena pada dasarnya masyarakat membutuhkan pelayaan setiap harinya.</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Menurut Kotler (Lijan Poltak Sinambela, 2011: 4-5), pelayanan adalah “setiap kegiatan yang menguntungkan dalam suatu kumpulan atau kesatuan, dan menawarkan kepuasan meskipun hasilnya tidak terikat pada suatu produk secara fisik”.</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Masih menurut Lijan Poltak Sinambela (2011: 5), istilah pubik berasal dari bahasa Inggris </w:t>
      </w:r>
      <w:r w:rsidRPr="00330504">
        <w:rPr>
          <w:rFonts w:ascii="Times New Roman" w:hAnsi="Times New Roman"/>
          <w:i/>
          <w:sz w:val="24"/>
          <w:szCs w:val="24"/>
        </w:rPr>
        <w:t xml:space="preserve">public </w:t>
      </w:r>
      <w:r w:rsidRPr="00330504">
        <w:rPr>
          <w:rFonts w:ascii="Times New Roman" w:hAnsi="Times New Roman"/>
          <w:sz w:val="24"/>
          <w:szCs w:val="24"/>
        </w:rPr>
        <w:t>yang berarti umum, masyarakat, negara.</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Berdasarkan pengertian pelayanan dan publik di atas, pelayanan publik dapat diartikan sebagai suatu kegiatan yang menguntungkan dalam masyarakat yang menawarkan kepuasan dan hasilnya tidak terikat pada suatu produk</w:t>
      </w:r>
      <w:r w:rsidRPr="00330504">
        <w:rPr>
          <w:rFonts w:ascii="Times New Roman" w:hAnsi="Times New Roman"/>
          <w:spacing w:val="-2"/>
          <w:sz w:val="24"/>
          <w:szCs w:val="24"/>
        </w:rPr>
        <w:t xml:space="preserve"> </w:t>
      </w:r>
      <w:r w:rsidRPr="00330504">
        <w:rPr>
          <w:rFonts w:ascii="Times New Roman" w:hAnsi="Times New Roman"/>
          <w:sz w:val="24"/>
          <w:szCs w:val="24"/>
        </w:rPr>
        <w:t>tertentu.</w:t>
      </w:r>
      <w:proofErr w:type="gramEnd"/>
    </w:p>
    <w:p w:rsidR="002E6D48" w:rsidRPr="00330504" w:rsidRDefault="002E6D48" w:rsidP="0008559C">
      <w:pPr>
        <w:pStyle w:val="ListParagraph"/>
        <w:spacing w:after="0" w:line="240" w:lineRule="auto"/>
        <w:ind w:left="-11" w:firstLine="720"/>
        <w:jc w:val="both"/>
        <w:rPr>
          <w:rFonts w:ascii="Times New Roman" w:hAnsi="Times New Roman"/>
          <w:sz w:val="24"/>
          <w:szCs w:val="24"/>
        </w:rPr>
      </w:pPr>
      <w:r w:rsidRPr="00330504">
        <w:rPr>
          <w:rFonts w:ascii="Times New Roman" w:hAnsi="Times New Roman"/>
          <w:sz w:val="24"/>
          <w:szCs w:val="24"/>
        </w:rPr>
        <w:t>Pelayanan publik menurut Sinambela (Harbani Pasolong,</w:t>
      </w:r>
      <w:r w:rsidRPr="00330504">
        <w:rPr>
          <w:rFonts w:ascii="Times New Roman" w:hAnsi="Times New Roman"/>
          <w:spacing w:val="58"/>
          <w:sz w:val="24"/>
          <w:szCs w:val="24"/>
        </w:rPr>
        <w:t xml:space="preserve"> </w:t>
      </w:r>
      <w:proofErr w:type="gramStart"/>
      <w:r w:rsidRPr="00330504">
        <w:rPr>
          <w:rFonts w:ascii="Times New Roman" w:hAnsi="Times New Roman"/>
          <w:sz w:val="24"/>
          <w:szCs w:val="24"/>
        </w:rPr>
        <w:t>2010 :</w:t>
      </w:r>
      <w:proofErr w:type="gramEnd"/>
      <w:r w:rsidRPr="00330504">
        <w:rPr>
          <w:rFonts w:ascii="Times New Roman" w:hAnsi="Times New Roman"/>
          <w:sz w:val="24"/>
          <w:szCs w:val="24"/>
        </w:rPr>
        <w:t xml:space="preserve"> 199) adalah sebagai “Setiap kegiatan yang dilakukan oleh pemerintah terhadap sejumlah manusia yang memiliki setiap kegiatan dan menawarkan kepuasan meskipun hasilnya tidak terikat pada suatu produk secara fisik”.</w:t>
      </w:r>
    </w:p>
    <w:p w:rsidR="002E6D48" w:rsidRPr="00330504" w:rsidRDefault="002E6D48" w:rsidP="0008559C">
      <w:pPr>
        <w:spacing w:after="0" w:line="240" w:lineRule="auto"/>
        <w:ind w:left="426"/>
        <w:jc w:val="both"/>
        <w:rPr>
          <w:rFonts w:ascii="Times New Roman" w:hAnsi="Times New Roman"/>
          <w:sz w:val="24"/>
          <w:szCs w:val="24"/>
        </w:rPr>
      </w:pPr>
    </w:p>
    <w:p w:rsidR="002E6D48" w:rsidRPr="00330504" w:rsidRDefault="002E6D48" w:rsidP="0008559C">
      <w:pPr>
        <w:numPr>
          <w:ilvl w:val="1"/>
          <w:numId w:val="3"/>
        </w:numPr>
        <w:spacing w:after="0" w:line="240" w:lineRule="auto"/>
        <w:ind w:left="426" w:hanging="426"/>
        <w:jc w:val="both"/>
        <w:rPr>
          <w:rFonts w:ascii="Times New Roman" w:hAnsi="Times New Roman"/>
          <w:sz w:val="24"/>
          <w:szCs w:val="24"/>
        </w:rPr>
      </w:pPr>
      <w:r w:rsidRPr="00330504">
        <w:rPr>
          <w:rFonts w:ascii="Times New Roman" w:hAnsi="Times New Roman"/>
          <w:b/>
          <w:sz w:val="24"/>
          <w:szCs w:val="24"/>
        </w:rPr>
        <w:t>Indeks Kepuasan</w:t>
      </w:r>
      <w:r w:rsidRPr="00330504">
        <w:rPr>
          <w:rFonts w:ascii="Times New Roman" w:hAnsi="Times New Roman"/>
          <w:b/>
          <w:spacing w:val="-1"/>
          <w:sz w:val="24"/>
          <w:szCs w:val="24"/>
        </w:rPr>
        <w:t xml:space="preserve"> </w:t>
      </w:r>
      <w:r w:rsidRPr="00330504">
        <w:rPr>
          <w:rFonts w:ascii="Times New Roman" w:hAnsi="Times New Roman"/>
          <w:b/>
          <w:sz w:val="24"/>
          <w:szCs w:val="24"/>
        </w:rPr>
        <w:t>Masyarakat</w:t>
      </w:r>
    </w:p>
    <w:p w:rsidR="002E6D48" w:rsidRPr="00330504" w:rsidRDefault="002E6D48" w:rsidP="0008559C">
      <w:pPr>
        <w:numPr>
          <w:ilvl w:val="2"/>
          <w:numId w:val="3"/>
        </w:numPr>
        <w:spacing w:after="0" w:line="240" w:lineRule="auto"/>
        <w:ind w:left="709"/>
        <w:jc w:val="both"/>
        <w:rPr>
          <w:rFonts w:ascii="Times New Roman" w:hAnsi="Times New Roman"/>
          <w:sz w:val="24"/>
          <w:szCs w:val="24"/>
        </w:rPr>
      </w:pPr>
      <w:r w:rsidRPr="00330504">
        <w:rPr>
          <w:rFonts w:ascii="Times New Roman" w:hAnsi="Times New Roman"/>
          <w:b/>
          <w:sz w:val="24"/>
          <w:szCs w:val="24"/>
        </w:rPr>
        <w:t>Pengertian Indeks Kepuasan</w:t>
      </w:r>
      <w:r w:rsidRPr="00330504">
        <w:rPr>
          <w:rFonts w:ascii="Times New Roman" w:hAnsi="Times New Roman"/>
          <w:b/>
          <w:spacing w:val="3"/>
          <w:sz w:val="24"/>
          <w:szCs w:val="24"/>
        </w:rPr>
        <w:t xml:space="preserve"> </w:t>
      </w:r>
      <w:r w:rsidRPr="00330504">
        <w:rPr>
          <w:rFonts w:ascii="Times New Roman" w:hAnsi="Times New Roman"/>
          <w:b/>
          <w:sz w:val="24"/>
          <w:szCs w:val="24"/>
        </w:rPr>
        <w:t>Masyarakat</w:t>
      </w:r>
    </w:p>
    <w:p w:rsidR="002E6D48" w:rsidRPr="00330504" w:rsidRDefault="002E6D48" w:rsidP="0008559C">
      <w:pPr>
        <w:pStyle w:val="ListParagraph"/>
        <w:spacing w:after="0" w:line="240" w:lineRule="auto"/>
        <w:ind w:left="0" w:firstLine="709"/>
        <w:jc w:val="both"/>
        <w:rPr>
          <w:rFonts w:ascii="Times New Roman" w:hAnsi="Times New Roman"/>
          <w:sz w:val="24"/>
          <w:szCs w:val="24"/>
        </w:rPr>
      </w:pPr>
      <w:proofErr w:type="gramStart"/>
      <w:r w:rsidRPr="00330504">
        <w:rPr>
          <w:rFonts w:ascii="Times New Roman" w:hAnsi="Times New Roman"/>
          <w:sz w:val="24"/>
          <w:szCs w:val="24"/>
        </w:rPr>
        <w:t>Kepuasan masyarakat terhadap kinerja pelayanan pemerintah perlu untuk terus diukur dan dibandingkan.</w:t>
      </w:r>
      <w:proofErr w:type="gramEnd"/>
      <w:r w:rsidRPr="00330504">
        <w:rPr>
          <w:rFonts w:ascii="Times New Roman" w:hAnsi="Times New Roman"/>
          <w:sz w:val="24"/>
          <w:szCs w:val="24"/>
        </w:rPr>
        <w:t xml:space="preserve"> Salah satu cara yang dapat dilakukan untuk mengukur kepuasan masyarakat terhadap pelayanan pemerintah adalah dengan menggunakan </w:t>
      </w:r>
      <w:proofErr w:type="gramStart"/>
      <w:r w:rsidRPr="00330504">
        <w:rPr>
          <w:rFonts w:ascii="Times New Roman" w:hAnsi="Times New Roman"/>
          <w:sz w:val="24"/>
          <w:szCs w:val="24"/>
        </w:rPr>
        <w:t>Indeks  Kepuasan</w:t>
      </w:r>
      <w:proofErr w:type="gramEnd"/>
      <w:r w:rsidRPr="00330504">
        <w:rPr>
          <w:rFonts w:ascii="Times New Roman" w:hAnsi="Times New Roman"/>
          <w:sz w:val="24"/>
          <w:szCs w:val="24"/>
        </w:rPr>
        <w:t xml:space="preserve"> Masyarakat. Keputusan Menteri Pendayagunaan Aparatur Negara (KEPMENPAN) Nomor 25 Tahun 2004 Tentang Pedoman Umum Penyusunan Indeks Kepuasan Masyarakat Unit Pelayanan Instansi Pemerintah menyebutkan Indeks Kepuasan Masyarakat adalah: Data dan informasi tentang tingkat kepuasan masyarakat yang diperoleh dari hasil pengukuran secara kuantitatif dan </w:t>
      </w:r>
      <w:r w:rsidRPr="00330504">
        <w:rPr>
          <w:rFonts w:ascii="Times New Roman" w:hAnsi="Times New Roman"/>
          <w:sz w:val="24"/>
          <w:szCs w:val="24"/>
        </w:rPr>
        <w:lastRenderedPageBreak/>
        <w:t>kualitatif atas pendapat masyarakat dalam memperoleh pelayanan dari aparatur penyelenggara pelayanan publik dengan membandingkan antara harapan dan kebutuhannya.</w:t>
      </w:r>
    </w:p>
    <w:p w:rsidR="002E6D48" w:rsidRPr="00330504" w:rsidRDefault="002E6D48" w:rsidP="0008559C">
      <w:pPr>
        <w:numPr>
          <w:ilvl w:val="2"/>
          <w:numId w:val="3"/>
        </w:numPr>
        <w:spacing w:after="0" w:line="240" w:lineRule="auto"/>
        <w:ind w:left="709"/>
        <w:jc w:val="both"/>
        <w:rPr>
          <w:rFonts w:ascii="Times New Roman" w:hAnsi="Times New Roman"/>
          <w:sz w:val="24"/>
          <w:szCs w:val="24"/>
        </w:rPr>
      </w:pPr>
      <w:r w:rsidRPr="00330504">
        <w:rPr>
          <w:rFonts w:ascii="Times New Roman" w:hAnsi="Times New Roman"/>
          <w:b/>
          <w:sz w:val="24"/>
          <w:szCs w:val="24"/>
        </w:rPr>
        <w:t>Unsur-Unsur Penilaian dalam Indeks Kepuasan Masyarakat</w:t>
      </w:r>
    </w:p>
    <w:p w:rsidR="002E6D48" w:rsidRPr="00330504" w:rsidRDefault="002E6D48" w:rsidP="0008559C">
      <w:pPr>
        <w:pStyle w:val="ListParagraph"/>
        <w:spacing w:after="0" w:line="240" w:lineRule="auto"/>
        <w:ind w:left="0" w:firstLine="709"/>
        <w:jc w:val="both"/>
        <w:rPr>
          <w:rFonts w:ascii="Times New Roman" w:hAnsi="Times New Roman"/>
          <w:sz w:val="24"/>
          <w:szCs w:val="24"/>
        </w:rPr>
      </w:pPr>
      <w:r w:rsidRPr="00330504">
        <w:rPr>
          <w:rFonts w:ascii="Times New Roman" w:hAnsi="Times New Roman"/>
          <w:sz w:val="24"/>
          <w:szCs w:val="24"/>
        </w:rPr>
        <w:t xml:space="preserve">Berdasarkan prinsip pelayanan sebagaimana telah ditetapkan dalam Keputusan Menteri PAN Nomor: 63/KEP/M.PAN/7/2003 tentang Pedoman Umum Penyelenggaraan Pelayanan Publik, yang kemudian dikembangkan menjadi 14 unsur yang relevan, valid dan reliabel, sebagai unsur minimal yang harus ada untuk dasar pengukuran Indeks Kepuasan Masyarakat, dapat disebutkan sebagai berikut: </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Prosedur pelayanan, yaitu kemudahan tahapan pelayanan yang diberikan kepada masyarakat dilihat dari sisi kesederhanaan alur</w:t>
      </w:r>
      <w:r w:rsidRPr="00330504">
        <w:rPr>
          <w:rFonts w:ascii="Times New Roman" w:hAnsi="Times New Roman"/>
          <w:spacing w:val="-1"/>
          <w:sz w:val="24"/>
          <w:szCs w:val="24"/>
        </w:rPr>
        <w:t xml:space="preserve"> </w:t>
      </w:r>
      <w:r w:rsidRPr="00330504">
        <w:rPr>
          <w:rFonts w:ascii="Times New Roman" w:hAnsi="Times New Roman"/>
          <w:sz w:val="24"/>
          <w:szCs w:val="24"/>
        </w:rPr>
        <w:t>pelayanan;</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 xml:space="preserve">Persyaratan Pelayanan, yaitu persyaratan teknis dan administratif yang diperlukan untuk </w:t>
      </w:r>
      <w:r w:rsidRPr="00330504">
        <w:rPr>
          <w:rFonts w:ascii="Times New Roman" w:hAnsi="Times New Roman"/>
          <w:spacing w:val="-3"/>
          <w:sz w:val="24"/>
          <w:szCs w:val="24"/>
        </w:rPr>
        <w:t xml:space="preserve">mendapatkan </w:t>
      </w:r>
      <w:r w:rsidRPr="00330504">
        <w:rPr>
          <w:rFonts w:ascii="Times New Roman" w:hAnsi="Times New Roman"/>
          <w:sz w:val="24"/>
          <w:szCs w:val="24"/>
        </w:rPr>
        <w:t>pelayanan sesuai dengan jenis pelayanannya;</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Kejelasan petugas pelayanan, yaitu keberadaan dan kepastian petugas yang memberikan pelayanan (nama, jabatan serta kewenangan dan tanggung</w:t>
      </w:r>
      <w:r w:rsidRPr="00330504">
        <w:rPr>
          <w:rFonts w:ascii="Times New Roman" w:hAnsi="Times New Roman"/>
          <w:spacing w:val="-7"/>
          <w:sz w:val="24"/>
          <w:szCs w:val="24"/>
        </w:rPr>
        <w:t xml:space="preserve"> </w:t>
      </w:r>
      <w:r w:rsidRPr="00330504">
        <w:rPr>
          <w:rFonts w:ascii="Times New Roman" w:hAnsi="Times New Roman"/>
          <w:sz w:val="24"/>
          <w:szCs w:val="24"/>
        </w:rPr>
        <w:t>jawabnya);</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 xml:space="preserve">Kedisiplinan petugas pelayanan, yaitu kesungguhan petugas dalam memberikan pelayanan terutama </w:t>
      </w:r>
      <w:r w:rsidRPr="00330504">
        <w:rPr>
          <w:rFonts w:ascii="Times New Roman" w:hAnsi="Times New Roman"/>
          <w:spacing w:val="-3"/>
          <w:sz w:val="24"/>
          <w:szCs w:val="24"/>
        </w:rPr>
        <w:t xml:space="preserve">terhadap </w:t>
      </w:r>
      <w:r w:rsidRPr="00330504">
        <w:rPr>
          <w:rFonts w:ascii="Times New Roman" w:hAnsi="Times New Roman"/>
          <w:sz w:val="24"/>
          <w:szCs w:val="24"/>
        </w:rPr>
        <w:t>konsistensi waktu kerja sesuai ketentuan yang</w:t>
      </w:r>
      <w:r w:rsidRPr="00330504">
        <w:rPr>
          <w:rFonts w:ascii="Times New Roman" w:hAnsi="Times New Roman"/>
          <w:spacing w:val="-3"/>
          <w:sz w:val="24"/>
          <w:szCs w:val="24"/>
        </w:rPr>
        <w:t xml:space="preserve"> </w:t>
      </w:r>
      <w:r w:rsidRPr="00330504">
        <w:rPr>
          <w:rFonts w:ascii="Times New Roman" w:hAnsi="Times New Roman"/>
          <w:sz w:val="24"/>
          <w:szCs w:val="24"/>
        </w:rPr>
        <w:t>berlaku;</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Tanggung jawab petugas pelayanan, yaitu kejelasan wewenang dan tanggung jawab petugas dalam penyelenggaraan dan penyelesaian</w:t>
      </w:r>
      <w:r w:rsidRPr="00330504">
        <w:rPr>
          <w:rFonts w:ascii="Times New Roman" w:hAnsi="Times New Roman"/>
          <w:spacing w:val="-2"/>
          <w:sz w:val="24"/>
          <w:szCs w:val="24"/>
        </w:rPr>
        <w:t xml:space="preserve"> </w:t>
      </w:r>
      <w:r w:rsidRPr="00330504">
        <w:rPr>
          <w:rFonts w:ascii="Times New Roman" w:hAnsi="Times New Roman"/>
          <w:sz w:val="24"/>
          <w:szCs w:val="24"/>
        </w:rPr>
        <w:t>pelayanan;</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Kemampuan petugas pelayanan, yaitu tingkat keahlian dan keterampilan yang dimiliki petugas dalam memberikan/ menyelesaikan pelayanan kepada</w:t>
      </w:r>
      <w:r w:rsidRPr="00330504">
        <w:rPr>
          <w:rFonts w:ascii="Times New Roman" w:hAnsi="Times New Roman"/>
          <w:spacing w:val="-2"/>
          <w:sz w:val="24"/>
          <w:szCs w:val="24"/>
        </w:rPr>
        <w:t xml:space="preserve"> </w:t>
      </w:r>
      <w:r w:rsidRPr="00330504">
        <w:rPr>
          <w:rFonts w:ascii="Times New Roman" w:hAnsi="Times New Roman"/>
          <w:sz w:val="24"/>
          <w:szCs w:val="24"/>
        </w:rPr>
        <w:t>masyarakat;</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lastRenderedPageBreak/>
        <w:t xml:space="preserve">Kecepatan pelayanan, yaitu target waktu pelayanan dapat diselesaikan dalam waktu yang telah ditentukan oleh </w:t>
      </w:r>
      <w:r w:rsidRPr="00330504">
        <w:rPr>
          <w:rFonts w:ascii="Times New Roman" w:hAnsi="Times New Roman"/>
          <w:spacing w:val="-3"/>
          <w:sz w:val="24"/>
          <w:szCs w:val="24"/>
        </w:rPr>
        <w:t xml:space="preserve">unit </w:t>
      </w:r>
      <w:r w:rsidRPr="00330504">
        <w:rPr>
          <w:rFonts w:ascii="Times New Roman" w:hAnsi="Times New Roman"/>
          <w:sz w:val="24"/>
          <w:szCs w:val="24"/>
        </w:rPr>
        <w:t>penyelenggara</w:t>
      </w:r>
      <w:r w:rsidRPr="00330504">
        <w:rPr>
          <w:rFonts w:ascii="Times New Roman" w:hAnsi="Times New Roman"/>
          <w:spacing w:val="-3"/>
          <w:sz w:val="24"/>
          <w:szCs w:val="24"/>
        </w:rPr>
        <w:t xml:space="preserve"> </w:t>
      </w:r>
      <w:r w:rsidRPr="00330504">
        <w:rPr>
          <w:rFonts w:ascii="Times New Roman" w:hAnsi="Times New Roman"/>
          <w:sz w:val="24"/>
          <w:szCs w:val="24"/>
        </w:rPr>
        <w:t>pelayanan;</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Keadilan mendapatkan pelayanan, yaitu pelaksanaan pelayanan dengan tidak membedakan golongan/status masyarakat yang</w:t>
      </w:r>
      <w:r w:rsidRPr="00330504">
        <w:rPr>
          <w:rFonts w:ascii="Times New Roman" w:hAnsi="Times New Roman"/>
          <w:spacing w:val="-2"/>
          <w:sz w:val="24"/>
          <w:szCs w:val="24"/>
        </w:rPr>
        <w:t xml:space="preserve"> </w:t>
      </w:r>
      <w:r w:rsidRPr="00330504">
        <w:rPr>
          <w:rFonts w:ascii="Times New Roman" w:hAnsi="Times New Roman"/>
          <w:sz w:val="24"/>
          <w:szCs w:val="24"/>
        </w:rPr>
        <w:t>dilayani;</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Kesopanan dan keramahan petugas, yaitu sikap</w:t>
      </w:r>
      <w:r w:rsidRPr="00330504">
        <w:rPr>
          <w:rFonts w:ascii="Times New Roman" w:hAnsi="Times New Roman"/>
          <w:spacing w:val="43"/>
          <w:sz w:val="24"/>
          <w:szCs w:val="24"/>
        </w:rPr>
        <w:t xml:space="preserve"> </w:t>
      </w:r>
      <w:r w:rsidRPr="00330504">
        <w:rPr>
          <w:rFonts w:ascii="Times New Roman" w:hAnsi="Times New Roman"/>
          <w:sz w:val="24"/>
          <w:szCs w:val="24"/>
        </w:rPr>
        <w:t>dan perilaku petugas dalam memberikan pelayanan kepada masyarakat secara sopan dan ramah serta saling menghargai dan</w:t>
      </w:r>
      <w:r w:rsidRPr="00330504">
        <w:rPr>
          <w:rFonts w:ascii="Times New Roman" w:hAnsi="Times New Roman"/>
          <w:spacing w:val="-1"/>
          <w:sz w:val="24"/>
          <w:szCs w:val="24"/>
        </w:rPr>
        <w:t xml:space="preserve"> </w:t>
      </w:r>
      <w:r w:rsidRPr="00330504">
        <w:rPr>
          <w:rFonts w:ascii="Times New Roman" w:hAnsi="Times New Roman"/>
          <w:sz w:val="24"/>
          <w:szCs w:val="24"/>
        </w:rPr>
        <w:t>menghormati;</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Kewajaran biaya pelayanan, yaitu keterjangkauan masyarakat terhadap besamya biaya yang ditetapkan oleh unit</w:t>
      </w:r>
      <w:r w:rsidRPr="00330504">
        <w:rPr>
          <w:rFonts w:ascii="Times New Roman" w:hAnsi="Times New Roman"/>
          <w:spacing w:val="-1"/>
          <w:sz w:val="24"/>
          <w:szCs w:val="24"/>
        </w:rPr>
        <w:t xml:space="preserve"> </w:t>
      </w:r>
      <w:r w:rsidRPr="00330504">
        <w:rPr>
          <w:rFonts w:ascii="Times New Roman" w:hAnsi="Times New Roman"/>
          <w:sz w:val="24"/>
          <w:szCs w:val="24"/>
        </w:rPr>
        <w:t>pelayanan;</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Kepastian biaya pelayanan, yaitu kesesuaian antara biaya yang dibayarkan dengan biaya yang telah</w:t>
      </w:r>
      <w:r w:rsidRPr="00330504">
        <w:rPr>
          <w:rFonts w:ascii="Times New Roman" w:hAnsi="Times New Roman"/>
          <w:spacing w:val="-5"/>
          <w:sz w:val="24"/>
          <w:szCs w:val="24"/>
        </w:rPr>
        <w:t xml:space="preserve"> </w:t>
      </w:r>
      <w:r w:rsidRPr="00330504">
        <w:rPr>
          <w:rFonts w:ascii="Times New Roman" w:hAnsi="Times New Roman"/>
          <w:sz w:val="24"/>
          <w:szCs w:val="24"/>
        </w:rPr>
        <w:t>ditetapkan;</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Kepastian jadwal pelayanan, yaitu pelaksanaan waktu pelayanan, sesuai dengan ketentuan yang telah</w:t>
      </w:r>
      <w:r w:rsidRPr="00330504">
        <w:rPr>
          <w:rFonts w:ascii="Times New Roman" w:hAnsi="Times New Roman"/>
          <w:spacing w:val="-6"/>
          <w:sz w:val="24"/>
          <w:szCs w:val="24"/>
        </w:rPr>
        <w:t xml:space="preserve"> </w:t>
      </w:r>
      <w:r w:rsidRPr="00330504">
        <w:rPr>
          <w:rFonts w:ascii="Times New Roman" w:hAnsi="Times New Roman"/>
          <w:sz w:val="24"/>
          <w:szCs w:val="24"/>
        </w:rPr>
        <w:t>ditetapkan;</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Kenyamanan lingkungan, yaitu kondisi sarana dan prasarana pelayanan yang bersih, rapi, dan teratur sehingga dapat memberikan rasa nyaman kepada penerima pelayanan;</w:t>
      </w:r>
    </w:p>
    <w:p w:rsidR="002E6D48" w:rsidRPr="00330504" w:rsidRDefault="002E6D48" w:rsidP="0008559C">
      <w:pPr>
        <w:pStyle w:val="ListParagraph"/>
        <w:numPr>
          <w:ilvl w:val="0"/>
          <w:numId w:val="4"/>
        </w:numPr>
        <w:spacing w:after="0" w:line="240" w:lineRule="auto"/>
        <w:ind w:left="709"/>
        <w:jc w:val="both"/>
        <w:rPr>
          <w:rFonts w:ascii="Times New Roman" w:hAnsi="Times New Roman"/>
          <w:sz w:val="24"/>
          <w:szCs w:val="24"/>
        </w:rPr>
      </w:pPr>
      <w:r w:rsidRPr="00330504">
        <w:rPr>
          <w:rFonts w:ascii="Times New Roman" w:hAnsi="Times New Roman"/>
          <w:sz w:val="24"/>
          <w:szCs w:val="24"/>
        </w:rPr>
        <w:t xml:space="preserve">Keamanan Pelayanan, yaitu terjaminnya tingkat keamanan </w:t>
      </w:r>
      <w:r w:rsidRPr="00330504">
        <w:rPr>
          <w:rFonts w:ascii="Times New Roman" w:hAnsi="Times New Roman"/>
          <w:sz w:val="24"/>
          <w:szCs w:val="24"/>
        </w:rPr>
        <w:lastRenderedPageBreak/>
        <w:t>lingkungan unit penyelenggara pelayanan ataupun sarana yang digunakan, sehingga masyarakat merasa tenang untuk mendapatkan pelayanan terhadap risiko-risiko yang diakibatkan dari pelaksanaan</w:t>
      </w:r>
      <w:r w:rsidRPr="00330504">
        <w:rPr>
          <w:rFonts w:ascii="Times New Roman" w:hAnsi="Times New Roman"/>
          <w:spacing w:val="-1"/>
          <w:sz w:val="24"/>
          <w:szCs w:val="24"/>
        </w:rPr>
        <w:t xml:space="preserve"> </w:t>
      </w:r>
      <w:r w:rsidRPr="00330504">
        <w:rPr>
          <w:rFonts w:ascii="Times New Roman" w:hAnsi="Times New Roman"/>
          <w:sz w:val="24"/>
          <w:szCs w:val="24"/>
        </w:rPr>
        <w:t>pelayanan.</w:t>
      </w:r>
    </w:p>
    <w:p w:rsidR="002E6D48" w:rsidRPr="00330504" w:rsidRDefault="002E6D48" w:rsidP="0008559C">
      <w:pPr>
        <w:pStyle w:val="ListParagraph"/>
        <w:spacing w:after="0" w:line="240" w:lineRule="auto"/>
        <w:ind w:left="0" w:firstLine="709"/>
        <w:jc w:val="both"/>
        <w:rPr>
          <w:rFonts w:ascii="Times New Roman" w:hAnsi="Times New Roman"/>
          <w:sz w:val="24"/>
          <w:szCs w:val="24"/>
        </w:rPr>
      </w:pPr>
      <w:proofErr w:type="gramStart"/>
      <w:r w:rsidRPr="00330504">
        <w:rPr>
          <w:rFonts w:ascii="Times New Roman" w:hAnsi="Times New Roman"/>
          <w:sz w:val="24"/>
          <w:szCs w:val="24"/>
        </w:rPr>
        <w:t>Berdasarkan penjabaran mengenai unsur-unsur penilaian Indeks Kepuasan Masyarakat tersebut, dapat disimpulkan bahwa terdapat 14 unsur pokok yang digunakan dalam penyusunan Indeks Kepuasan</w:t>
      </w:r>
      <w:r w:rsidRPr="00330504">
        <w:rPr>
          <w:rFonts w:ascii="Times New Roman" w:hAnsi="Times New Roman"/>
          <w:spacing w:val="-1"/>
          <w:sz w:val="24"/>
          <w:szCs w:val="24"/>
        </w:rPr>
        <w:t xml:space="preserve"> </w:t>
      </w:r>
      <w:r w:rsidRPr="00330504">
        <w:rPr>
          <w:rFonts w:ascii="Times New Roman" w:hAnsi="Times New Roman"/>
          <w:sz w:val="24"/>
          <w:szCs w:val="24"/>
        </w:rPr>
        <w:t>Masyarakat.</w:t>
      </w:r>
      <w:proofErr w:type="gramEnd"/>
    </w:p>
    <w:p w:rsidR="002E6D48" w:rsidRPr="00330504" w:rsidRDefault="002E6D48" w:rsidP="0008559C">
      <w:pPr>
        <w:spacing w:after="0" w:line="240" w:lineRule="auto"/>
        <w:jc w:val="both"/>
        <w:rPr>
          <w:rFonts w:ascii="Times New Roman" w:eastAsia="Times New Roman" w:hAnsi="Times New Roman"/>
          <w:sz w:val="24"/>
          <w:szCs w:val="24"/>
        </w:rPr>
      </w:pPr>
    </w:p>
    <w:p w:rsidR="002E6D48" w:rsidRPr="00330504" w:rsidRDefault="0008559C" w:rsidP="0008559C">
      <w:pPr>
        <w:pStyle w:val="NoSpacing"/>
        <w:jc w:val="both"/>
        <w:rPr>
          <w:rFonts w:ascii="Times New Roman" w:hAnsi="Times New Roman"/>
          <w:iCs/>
          <w:sz w:val="24"/>
          <w:szCs w:val="24"/>
          <w:lang w:val="en-US"/>
        </w:rPr>
      </w:pPr>
      <w:r>
        <w:rPr>
          <w:rFonts w:ascii="Times New Roman" w:hAnsi="Times New Roman"/>
          <w:b/>
          <w:sz w:val="24"/>
          <w:szCs w:val="24"/>
          <w:lang w:val="en-US"/>
        </w:rPr>
        <w:t>BAB III</w:t>
      </w:r>
      <w:r w:rsidR="002E6D48" w:rsidRPr="00330504">
        <w:rPr>
          <w:rFonts w:ascii="Times New Roman" w:hAnsi="Times New Roman"/>
          <w:b/>
          <w:sz w:val="24"/>
          <w:szCs w:val="24"/>
          <w:lang w:val="en-US"/>
        </w:rPr>
        <w:t xml:space="preserve"> </w:t>
      </w:r>
      <w:r w:rsidR="002E6D48" w:rsidRPr="00330504">
        <w:rPr>
          <w:rFonts w:ascii="Times New Roman" w:hAnsi="Times New Roman"/>
          <w:b/>
          <w:sz w:val="24"/>
          <w:szCs w:val="24"/>
        </w:rPr>
        <w:t>KERANGKA PEMIKIRAN</w:t>
      </w:r>
    </w:p>
    <w:p w:rsidR="002E6D48" w:rsidRPr="0008559C" w:rsidRDefault="002E6D48" w:rsidP="0008559C">
      <w:pPr>
        <w:pStyle w:val="ListParagraph"/>
        <w:spacing w:after="0" w:line="240" w:lineRule="auto"/>
        <w:ind w:left="0" w:firstLine="720"/>
        <w:jc w:val="both"/>
        <w:rPr>
          <w:rFonts w:ascii="Times New Roman" w:hAnsi="Times New Roman"/>
          <w:sz w:val="24"/>
          <w:szCs w:val="24"/>
          <w:lang w:val="fi-FI"/>
        </w:rPr>
      </w:pPr>
      <w:proofErr w:type="gramStart"/>
      <w:r w:rsidRPr="00330504">
        <w:rPr>
          <w:rFonts w:ascii="Times New Roman" w:hAnsi="Times New Roman"/>
          <w:sz w:val="24"/>
          <w:szCs w:val="24"/>
        </w:rPr>
        <w:t>Guna meningkatkan kualitas pelayanan, maka perlu diketahui sampai sejauh mana kualitas pelayanan yang diberikan oleh pihak pelayanan Kantor Kecamatan Padangsidimpuan Tenggara Kota Padangsidimpuan dengan menggunakan pengukuran Indeks Kepuasan Masyarakat yang terdiri dari 14 kriteria pelayanan.</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Penentuan unsur tersebut disesuaikan dari KEPMENPAN </w:t>
      </w:r>
      <w:r w:rsidRPr="00330504">
        <w:rPr>
          <w:rFonts w:ascii="Times New Roman" w:hAnsi="Times New Roman"/>
          <w:spacing w:val="-3"/>
          <w:sz w:val="24"/>
          <w:szCs w:val="24"/>
        </w:rPr>
        <w:t xml:space="preserve">Nomor </w:t>
      </w:r>
      <w:r w:rsidRPr="00330504">
        <w:rPr>
          <w:rFonts w:ascii="Times New Roman" w:hAnsi="Times New Roman"/>
          <w:sz w:val="24"/>
          <w:szCs w:val="24"/>
        </w:rPr>
        <w:t>25/M.PAN/2/2004 tentang Prosedur Umum Penyusunan Indeks Kepuasan Masyarakat.</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Semakin tinggi nilai Indeks Kepuasan Masyarakat di Kantor Kecamatan Padangsidimpuan Tenggara maka semakin tinggi pula kualitas kinerjanya dan berlaku juga sebaliknya.</w:t>
      </w:r>
      <w:proofErr w:type="gramEnd"/>
      <w:r w:rsidRPr="00330504">
        <w:rPr>
          <w:rFonts w:ascii="Times New Roman" w:hAnsi="Times New Roman"/>
          <w:sz w:val="24"/>
          <w:szCs w:val="24"/>
        </w:rPr>
        <w:t xml:space="preserve"> Berikut ini merupakan skema dari kerangka pikir penelitian yang telah dipaparkan</w:t>
      </w:r>
      <w:r w:rsidRPr="00330504">
        <w:rPr>
          <w:rFonts w:ascii="Times New Roman" w:hAnsi="Times New Roman"/>
          <w:spacing w:val="-2"/>
          <w:sz w:val="24"/>
          <w:szCs w:val="24"/>
        </w:rPr>
        <w:t xml:space="preserve"> </w:t>
      </w:r>
      <w:r w:rsidRPr="00330504">
        <w:rPr>
          <w:rFonts w:ascii="Times New Roman" w:hAnsi="Times New Roman"/>
          <w:sz w:val="24"/>
          <w:szCs w:val="24"/>
        </w:rPr>
        <w:t>sebelumnya:</w:t>
      </w:r>
    </w:p>
    <w:p w:rsidR="0008559C" w:rsidRDefault="0008559C" w:rsidP="0008559C">
      <w:pPr>
        <w:spacing w:after="0" w:line="240" w:lineRule="auto"/>
        <w:jc w:val="center"/>
        <w:rPr>
          <w:rFonts w:ascii="Times New Roman" w:hAnsi="Times New Roman"/>
          <w:b/>
          <w:bCs/>
          <w:sz w:val="24"/>
          <w:szCs w:val="24"/>
          <w:lang w:val="fi-FI"/>
        </w:rPr>
        <w:sectPr w:rsidR="0008559C" w:rsidSect="0008559C">
          <w:type w:val="continuous"/>
          <w:pgSz w:w="11907" w:h="16839" w:code="9"/>
          <w:pgMar w:top="1134" w:right="1134" w:bottom="1701" w:left="1701" w:header="708" w:footer="708" w:gutter="0"/>
          <w:cols w:num="2" w:space="708"/>
          <w:docGrid w:linePitch="360"/>
        </w:sectPr>
      </w:pPr>
    </w:p>
    <w:p w:rsidR="002E6D48" w:rsidRDefault="002E6D48" w:rsidP="0008559C">
      <w:pPr>
        <w:spacing w:after="0" w:line="240" w:lineRule="auto"/>
        <w:jc w:val="center"/>
        <w:rPr>
          <w:rFonts w:ascii="Times New Roman" w:hAnsi="Times New Roman"/>
          <w:b/>
          <w:bCs/>
          <w:sz w:val="24"/>
          <w:szCs w:val="24"/>
          <w:lang w:val="fi-FI"/>
        </w:rPr>
      </w:pPr>
    </w:p>
    <w:p w:rsidR="0008559C" w:rsidRDefault="0008559C">
      <w:pPr>
        <w:rPr>
          <w:rFonts w:ascii="Times New Roman" w:hAnsi="Times New Roman"/>
          <w:b/>
          <w:bCs/>
          <w:sz w:val="24"/>
          <w:szCs w:val="24"/>
          <w:lang w:val="fi-FI"/>
        </w:rPr>
      </w:pPr>
      <w:r>
        <w:rPr>
          <w:rFonts w:ascii="Times New Roman" w:hAnsi="Times New Roman"/>
          <w:b/>
          <w:bCs/>
          <w:sz w:val="24"/>
          <w:szCs w:val="24"/>
          <w:lang w:val="fi-FI"/>
        </w:rPr>
        <w:br w:type="page"/>
      </w:r>
    </w:p>
    <w:p w:rsidR="002E6D48" w:rsidRPr="00330504" w:rsidRDefault="002E6D48" w:rsidP="0008559C">
      <w:pPr>
        <w:spacing w:after="0" w:line="240" w:lineRule="auto"/>
        <w:jc w:val="center"/>
        <w:rPr>
          <w:rFonts w:ascii="Times New Roman" w:hAnsi="Times New Roman"/>
          <w:b/>
          <w:bCs/>
          <w:sz w:val="24"/>
          <w:szCs w:val="24"/>
          <w:lang w:val="fi-FI"/>
        </w:rPr>
      </w:pPr>
      <w:r w:rsidRPr="00330504">
        <w:rPr>
          <w:rFonts w:ascii="Times New Roman" w:hAnsi="Times New Roman"/>
          <w:b/>
          <w:bCs/>
          <w:sz w:val="24"/>
          <w:szCs w:val="24"/>
          <w:lang w:val="fi-FI"/>
        </w:rPr>
        <w:lastRenderedPageBreak/>
        <w:t xml:space="preserve">Gambar 1. </w:t>
      </w:r>
      <w:r w:rsidR="0008559C">
        <w:rPr>
          <w:rFonts w:ascii="Times New Roman" w:hAnsi="Times New Roman"/>
          <w:b/>
          <w:bCs/>
          <w:sz w:val="24"/>
          <w:szCs w:val="24"/>
          <w:lang w:val="fi-FI"/>
        </w:rPr>
        <w:t>Kerangka Pemikiran</w:t>
      </w:r>
    </w:p>
    <w:p w:rsidR="002E6D48" w:rsidRPr="0008559C" w:rsidRDefault="002E6D48" w:rsidP="0008559C">
      <w:pPr>
        <w:spacing w:after="0" w:line="240" w:lineRule="auto"/>
        <w:jc w:val="center"/>
        <w:rPr>
          <w:rFonts w:ascii="Times New Roman" w:hAnsi="Times New Roman"/>
          <w:b/>
          <w:bCs/>
          <w:sz w:val="24"/>
          <w:szCs w:val="24"/>
        </w:rPr>
      </w:pPr>
      <w:r>
        <w:rPr>
          <w:rFonts w:ascii="Times New Roman" w:hAnsi="Times New Roman"/>
          <w:b/>
          <w:bCs/>
          <w:noProof/>
          <w:sz w:val="24"/>
          <w:szCs w:val="24"/>
        </w:rPr>
        <w:drawing>
          <wp:inline distT="0" distB="0" distL="0" distR="0" wp14:anchorId="39C33BA6" wp14:editId="11D41511">
            <wp:extent cx="2800350" cy="2752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2752725"/>
                    </a:xfrm>
                    <a:prstGeom prst="rect">
                      <a:avLst/>
                    </a:prstGeom>
                    <a:noFill/>
                    <a:ln>
                      <a:noFill/>
                    </a:ln>
                  </pic:spPr>
                </pic:pic>
              </a:graphicData>
            </a:graphic>
          </wp:inline>
        </w:drawing>
      </w:r>
    </w:p>
    <w:p w:rsidR="0008559C" w:rsidRDefault="0008559C" w:rsidP="0008559C">
      <w:pPr>
        <w:spacing w:after="0" w:line="240" w:lineRule="auto"/>
        <w:rPr>
          <w:rFonts w:ascii="Times New Roman" w:hAnsi="Times New Roman"/>
          <w:b/>
          <w:sz w:val="24"/>
          <w:szCs w:val="24"/>
        </w:rPr>
        <w:sectPr w:rsidR="0008559C" w:rsidSect="0008559C">
          <w:type w:val="continuous"/>
          <w:pgSz w:w="11907" w:h="16839" w:code="9"/>
          <w:pgMar w:top="1134" w:right="1134" w:bottom="1701" w:left="1701" w:header="708" w:footer="708" w:gutter="0"/>
          <w:cols w:space="708"/>
          <w:docGrid w:linePitch="360"/>
        </w:sectPr>
      </w:pPr>
    </w:p>
    <w:p w:rsidR="002E6D48" w:rsidRPr="00330504" w:rsidRDefault="0008559C" w:rsidP="0008559C">
      <w:pPr>
        <w:spacing w:after="0" w:line="240" w:lineRule="auto"/>
        <w:rPr>
          <w:rFonts w:ascii="Times New Roman" w:hAnsi="Times New Roman"/>
          <w:b/>
          <w:sz w:val="24"/>
          <w:szCs w:val="24"/>
        </w:rPr>
      </w:pPr>
      <w:r>
        <w:rPr>
          <w:rFonts w:ascii="Times New Roman" w:hAnsi="Times New Roman"/>
          <w:b/>
          <w:sz w:val="24"/>
          <w:szCs w:val="24"/>
        </w:rPr>
        <w:lastRenderedPageBreak/>
        <w:t xml:space="preserve">BAB </w:t>
      </w:r>
      <w:proofErr w:type="gramStart"/>
      <w:r>
        <w:rPr>
          <w:rFonts w:ascii="Times New Roman" w:hAnsi="Times New Roman"/>
          <w:b/>
          <w:sz w:val="24"/>
          <w:szCs w:val="24"/>
        </w:rPr>
        <w:t xml:space="preserve">IV </w:t>
      </w:r>
      <w:r w:rsidR="002E6D48" w:rsidRPr="00330504">
        <w:rPr>
          <w:rFonts w:ascii="Times New Roman" w:hAnsi="Times New Roman"/>
          <w:b/>
          <w:sz w:val="24"/>
          <w:szCs w:val="24"/>
        </w:rPr>
        <w:t xml:space="preserve"> METODE</w:t>
      </w:r>
      <w:proofErr w:type="gramEnd"/>
      <w:r w:rsidR="002E6D48" w:rsidRPr="00330504">
        <w:rPr>
          <w:rFonts w:ascii="Times New Roman" w:hAnsi="Times New Roman"/>
          <w:b/>
          <w:sz w:val="24"/>
          <w:szCs w:val="24"/>
        </w:rPr>
        <w:t xml:space="preserve"> PENELITIAN </w:t>
      </w:r>
    </w:p>
    <w:p w:rsidR="002E6D48" w:rsidRPr="00330504" w:rsidRDefault="002E6D48" w:rsidP="0008559C">
      <w:pPr>
        <w:spacing w:after="0" w:line="240" w:lineRule="auto"/>
        <w:jc w:val="both"/>
        <w:rPr>
          <w:rFonts w:ascii="Times New Roman" w:eastAsia="Times New Roman" w:hAnsi="Times New Roman"/>
          <w:sz w:val="24"/>
          <w:szCs w:val="24"/>
        </w:rPr>
      </w:pPr>
      <w:r w:rsidRPr="00330504">
        <w:rPr>
          <w:rFonts w:ascii="Times New Roman" w:eastAsia="Times New Roman" w:hAnsi="Times New Roman"/>
          <w:b/>
          <w:bCs/>
          <w:spacing w:val="-5"/>
          <w:sz w:val="24"/>
          <w:szCs w:val="24"/>
        </w:rPr>
        <w:t xml:space="preserve">4.1. </w:t>
      </w:r>
      <w:r w:rsidRPr="00330504">
        <w:rPr>
          <w:rFonts w:ascii="Times New Roman" w:hAnsi="Times New Roman"/>
          <w:b/>
          <w:sz w:val="24"/>
          <w:szCs w:val="24"/>
        </w:rPr>
        <w:t>Desain Penelitian</w:t>
      </w:r>
    </w:p>
    <w:p w:rsidR="002E6D48" w:rsidRDefault="002E6D48" w:rsidP="0008559C">
      <w:pPr>
        <w:pStyle w:val="ListParagraph"/>
        <w:spacing w:after="0" w:line="240" w:lineRule="auto"/>
        <w:ind w:left="0" w:firstLine="720"/>
        <w:jc w:val="both"/>
        <w:rPr>
          <w:rFonts w:ascii="Times New Roman" w:hAnsi="Times New Roman"/>
          <w:sz w:val="24"/>
          <w:szCs w:val="24"/>
        </w:rPr>
      </w:pPr>
      <w:proofErr w:type="gramStart"/>
      <w:r w:rsidRPr="00330504">
        <w:rPr>
          <w:rFonts w:ascii="Times New Roman" w:hAnsi="Times New Roman"/>
          <w:sz w:val="24"/>
          <w:szCs w:val="24"/>
        </w:rPr>
        <w:t>Desain penelitian yang digunakan dalam penelitian ini adalah penelitian deskriptif</w:t>
      </w:r>
      <w:r>
        <w:rPr>
          <w:rFonts w:ascii="Times New Roman" w:hAnsi="Times New Roman"/>
          <w:sz w:val="24"/>
          <w:szCs w:val="24"/>
        </w:rPr>
        <w:t>.</w:t>
      </w:r>
      <w:proofErr w:type="gramEnd"/>
    </w:p>
    <w:p w:rsidR="002E6D48" w:rsidRPr="00330504" w:rsidRDefault="002E6D48" w:rsidP="0008559C">
      <w:pPr>
        <w:pStyle w:val="ListParagraph"/>
        <w:spacing w:after="0" w:line="240" w:lineRule="auto"/>
        <w:ind w:left="0" w:firstLine="720"/>
        <w:jc w:val="both"/>
        <w:rPr>
          <w:rFonts w:ascii="Times New Roman" w:hAnsi="Times New Roman"/>
          <w:sz w:val="24"/>
          <w:szCs w:val="24"/>
        </w:rPr>
      </w:pPr>
      <w:proofErr w:type="gramStart"/>
      <w:r w:rsidRPr="00330504">
        <w:rPr>
          <w:rFonts w:ascii="Times New Roman" w:hAnsi="Times New Roman"/>
          <w:sz w:val="24"/>
          <w:szCs w:val="24"/>
        </w:rPr>
        <w:t>Penelitian ini menggunakan analisis Indeks Kepuasan Masyarakat (IKM).</w:t>
      </w:r>
      <w:proofErr w:type="gramEnd"/>
      <w:r w:rsidRPr="00330504">
        <w:rPr>
          <w:rFonts w:ascii="Times New Roman" w:hAnsi="Times New Roman"/>
          <w:sz w:val="24"/>
          <w:szCs w:val="24"/>
        </w:rPr>
        <w:t xml:space="preserve"> Data yang telah terkumpul dalam bentuk angka-angka kemudian </w:t>
      </w:r>
      <w:proofErr w:type="gramStart"/>
      <w:r w:rsidRPr="00330504">
        <w:rPr>
          <w:rFonts w:ascii="Times New Roman" w:hAnsi="Times New Roman"/>
          <w:sz w:val="24"/>
          <w:szCs w:val="24"/>
        </w:rPr>
        <w:t>akan</w:t>
      </w:r>
      <w:proofErr w:type="gramEnd"/>
      <w:r w:rsidRPr="00330504">
        <w:rPr>
          <w:rFonts w:ascii="Times New Roman" w:hAnsi="Times New Roman"/>
          <w:sz w:val="24"/>
          <w:szCs w:val="24"/>
        </w:rPr>
        <w:t xml:space="preserve"> dihitung sesuai dengan ketentuan penghitungan IKM. </w:t>
      </w:r>
      <w:proofErr w:type="gramStart"/>
      <w:r w:rsidRPr="00330504">
        <w:rPr>
          <w:rFonts w:ascii="Times New Roman" w:hAnsi="Times New Roman"/>
          <w:sz w:val="24"/>
          <w:szCs w:val="24"/>
        </w:rPr>
        <w:t>Kesimpulan dari pengertian penelitian deskriptif menggunakan analisis IKM yaitu suatu penelitian yang menggunakan analisis IKM berupa angka yang selanjutnya ditafsirkan kedalam kalimat-kalimat.</w:t>
      </w:r>
      <w:proofErr w:type="gramEnd"/>
    </w:p>
    <w:p w:rsidR="002E6D48" w:rsidRPr="00330504" w:rsidRDefault="002E6D48" w:rsidP="0008559C">
      <w:pPr>
        <w:spacing w:after="0" w:line="240" w:lineRule="auto"/>
        <w:jc w:val="both"/>
        <w:rPr>
          <w:rFonts w:ascii="Times New Roman" w:hAnsi="Times New Roman"/>
          <w:b/>
          <w:sz w:val="24"/>
          <w:szCs w:val="24"/>
          <w:lang w:val="id-ID"/>
        </w:rPr>
      </w:pPr>
      <w:r w:rsidRPr="00330504">
        <w:rPr>
          <w:rFonts w:ascii="Times New Roman" w:eastAsia="Times New Roman" w:hAnsi="Times New Roman"/>
          <w:b/>
          <w:bCs/>
          <w:sz w:val="24"/>
          <w:szCs w:val="24"/>
        </w:rPr>
        <w:t xml:space="preserve">4.2. </w:t>
      </w:r>
      <w:r w:rsidRPr="00330504">
        <w:rPr>
          <w:rFonts w:ascii="Times New Roman" w:hAnsi="Times New Roman"/>
          <w:b/>
          <w:sz w:val="24"/>
          <w:szCs w:val="24"/>
        </w:rPr>
        <w:t>Populasi dan Sa</w:t>
      </w:r>
      <w:r w:rsidRPr="00330504">
        <w:rPr>
          <w:rFonts w:ascii="Times New Roman" w:hAnsi="Times New Roman"/>
          <w:b/>
          <w:sz w:val="24"/>
          <w:szCs w:val="24"/>
          <w:lang w:val="id-ID"/>
        </w:rPr>
        <w:t>m</w:t>
      </w:r>
      <w:r w:rsidRPr="00330504">
        <w:rPr>
          <w:rFonts w:ascii="Times New Roman" w:hAnsi="Times New Roman"/>
          <w:b/>
          <w:sz w:val="24"/>
          <w:szCs w:val="24"/>
        </w:rPr>
        <w:t>pel</w:t>
      </w:r>
    </w:p>
    <w:p w:rsidR="002E6D48" w:rsidRDefault="002E6D48" w:rsidP="0008559C">
      <w:pPr>
        <w:spacing w:after="0" w:line="240" w:lineRule="auto"/>
        <w:ind w:firstLine="720"/>
        <w:jc w:val="both"/>
        <w:rPr>
          <w:rFonts w:ascii="Times New Roman" w:hAnsi="Times New Roman"/>
          <w:sz w:val="24"/>
          <w:szCs w:val="24"/>
        </w:rPr>
      </w:pPr>
      <w:proofErr w:type="gramStart"/>
      <w:r w:rsidRPr="00330504">
        <w:rPr>
          <w:rFonts w:ascii="Times New Roman" w:hAnsi="Times New Roman"/>
          <w:sz w:val="24"/>
          <w:szCs w:val="24"/>
        </w:rPr>
        <w:t>Populasi merupakan sekumpulan objek yang menjadi pusat penelitian, yang memiliki informasi yang ingin diketahui.</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Populasi dalam penelitian ini adalah seluruh masyarakat yang menjadi pelanggan di Kantor Keca</w:t>
      </w:r>
      <w:r>
        <w:rPr>
          <w:rFonts w:ascii="Times New Roman" w:hAnsi="Times New Roman"/>
          <w:sz w:val="24"/>
          <w:szCs w:val="24"/>
        </w:rPr>
        <w:t>matan Padangsidimpuan Tenggara.</w:t>
      </w:r>
      <w:proofErr w:type="gramEnd"/>
    </w:p>
    <w:p w:rsidR="002E6D48" w:rsidRPr="00330504" w:rsidRDefault="002E6D48" w:rsidP="0008559C">
      <w:pPr>
        <w:spacing w:after="0" w:line="240" w:lineRule="auto"/>
        <w:ind w:firstLine="720"/>
        <w:jc w:val="both"/>
        <w:rPr>
          <w:rFonts w:ascii="Times New Roman" w:hAnsi="Times New Roman"/>
          <w:sz w:val="24"/>
          <w:szCs w:val="24"/>
        </w:rPr>
      </w:pPr>
      <w:r w:rsidRPr="00330504">
        <w:rPr>
          <w:rFonts w:ascii="Times New Roman" w:hAnsi="Times New Roman"/>
          <w:sz w:val="24"/>
          <w:szCs w:val="24"/>
        </w:rPr>
        <w:t xml:space="preserve">Teknik sampling yang digunakan dalam penelitian ini adalah teknik </w:t>
      </w:r>
      <w:r w:rsidRPr="00330504">
        <w:rPr>
          <w:rFonts w:ascii="Times New Roman" w:hAnsi="Times New Roman"/>
          <w:i/>
          <w:sz w:val="24"/>
          <w:szCs w:val="24"/>
        </w:rPr>
        <w:t xml:space="preserve">non-probability sampling </w:t>
      </w:r>
      <w:r w:rsidRPr="00330504">
        <w:rPr>
          <w:rFonts w:ascii="Times New Roman" w:hAnsi="Times New Roman"/>
          <w:sz w:val="24"/>
          <w:szCs w:val="24"/>
        </w:rPr>
        <w:t xml:space="preserve">dengan jenis </w:t>
      </w:r>
      <w:r w:rsidRPr="00330504">
        <w:rPr>
          <w:rFonts w:ascii="Times New Roman" w:hAnsi="Times New Roman"/>
          <w:i/>
          <w:sz w:val="24"/>
          <w:szCs w:val="24"/>
        </w:rPr>
        <w:t>accidental sampling</w:t>
      </w:r>
      <w:r w:rsidRPr="00330504">
        <w:rPr>
          <w:rFonts w:ascii="Times New Roman" w:hAnsi="Times New Roman"/>
          <w:sz w:val="24"/>
          <w:szCs w:val="24"/>
        </w:rPr>
        <w:t>, yaitu teknik penentuan sampel berdasarkan faktor spontanitas, artinya siapa saja yang secara tidak sengaja bertemu dengan peneliti dan sesuai dengan karakteristik atau ciri-</w:t>
      </w:r>
      <w:r w:rsidRPr="00330504">
        <w:rPr>
          <w:rFonts w:ascii="Times New Roman" w:hAnsi="Times New Roman"/>
          <w:sz w:val="24"/>
          <w:szCs w:val="24"/>
        </w:rPr>
        <w:lastRenderedPageBreak/>
        <w:t xml:space="preserve">cirinya yaitu masyarakat yang menjadi pelanggan Kantor Kecamatan Padangsidimpuan Tenggara, maka orang tersebut dapat digunakan sebagai sampel (responden) sebagai dasar pengumpulan data. </w:t>
      </w:r>
      <w:proofErr w:type="gramStart"/>
      <w:r w:rsidRPr="00330504">
        <w:rPr>
          <w:rFonts w:ascii="Times New Roman" w:hAnsi="Times New Roman"/>
          <w:sz w:val="24"/>
          <w:szCs w:val="24"/>
        </w:rPr>
        <w:t>Sampel penelitian ditargetkan berjumlah 100 responden sesuai dengan jumlah minimal responden dalam penyusunan Indeks Kepuasan Masyarakat yang dipilih secara tidak</w:t>
      </w:r>
      <w:r w:rsidRPr="00330504">
        <w:rPr>
          <w:rFonts w:ascii="Times New Roman" w:hAnsi="Times New Roman"/>
          <w:spacing w:val="-2"/>
          <w:sz w:val="24"/>
          <w:szCs w:val="24"/>
        </w:rPr>
        <w:t xml:space="preserve"> </w:t>
      </w:r>
      <w:r w:rsidRPr="00330504">
        <w:rPr>
          <w:rFonts w:ascii="Times New Roman" w:hAnsi="Times New Roman"/>
          <w:sz w:val="24"/>
          <w:szCs w:val="24"/>
        </w:rPr>
        <w:t>sengaja.</w:t>
      </w:r>
      <w:proofErr w:type="gramEnd"/>
    </w:p>
    <w:p w:rsidR="002E6D48" w:rsidRPr="00330504" w:rsidRDefault="002E6D48" w:rsidP="0008559C">
      <w:pPr>
        <w:spacing w:after="0" w:line="240" w:lineRule="auto"/>
        <w:ind w:firstLine="720"/>
        <w:jc w:val="both"/>
        <w:rPr>
          <w:rFonts w:ascii="Times New Roman" w:hAnsi="Times New Roman"/>
          <w:sz w:val="24"/>
          <w:szCs w:val="24"/>
        </w:rPr>
      </w:pPr>
    </w:p>
    <w:p w:rsidR="002E6D48" w:rsidRPr="00330504" w:rsidRDefault="002E6D48" w:rsidP="0008559C">
      <w:pPr>
        <w:pStyle w:val="ListParagraph"/>
        <w:spacing w:after="0" w:line="240" w:lineRule="auto"/>
        <w:ind w:left="0"/>
        <w:jc w:val="both"/>
        <w:rPr>
          <w:rFonts w:ascii="Times New Roman" w:hAnsi="Times New Roman"/>
          <w:b/>
          <w:bCs/>
          <w:sz w:val="24"/>
          <w:szCs w:val="24"/>
          <w:lang w:val="id-ID"/>
        </w:rPr>
      </w:pPr>
      <w:r w:rsidRPr="00330504">
        <w:rPr>
          <w:rFonts w:ascii="Times New Roman" w:hAnsi="Times New Roman"/>
          <w:b/>
          <w:bCs/>
          <w:sz w:val="24"/>
          <w:szCs w:val="24"/>
        </w:rPr>
        <w:t>4.</w:t>
      </w:r>
      <w:r w:rsidRPr="00330504">
        <w:rPr>
          <w:rFonts w:ascii="Times New Roman" w:hAnsi="Times New Roman"/>
          <w:b/>
          <w:bCs/>
          <w:sz w:val="24"/>
          <w:szCs w:val="24"/>
          <w:lang w:val="id-ID"/>
        </w:rPr>
        <w:t xml:space="preserve">4. </w:t>
      </w:r>
      <w:r w:rsidRPr="00330504">
        <w:rPr>
          <w:rFonts w:ascii="Times New Roman" w:hAnsi="Times New Roman"/>
          <w:b/>
          <w:sz w:val="24"/>
          <w:szCs w:val="24"/>
        </w:rPr>
        <w:t>Teknik Pengumpulan</w:t>
      </w:r>
      <w:r w:rsidRPr="00330504">
        <w:rPr>
          <w:rFonts w:ascii="Times New Roman" w:hAnsi="Times New Roman"/>
          <w:b/>
          <w:spacing w:val="1"/>
          <w:sz w:val="24"/>
          <w:szCs w:val="24"/>
        </w:rPr>
        <w:t xml:space="preserve"> </w:t>
      </w:r>
      <w:r w:rsidRPr="00330504">
        <w:rPr>
          <w:rFonts w:ascii="Times New Roman" w:hAnsi="Times New Roman"/>
          <w:b/>
          <w:sz w:val="24"/>
          <w:szCs w:val="24"/>
        </w:rPr>
        <w:t>Data</w:t>
      </w:r>
    </w:p>
    <w:p w:rsidR="002E6D48" w:rsidRPr="00330504" w:rsidRDefault="002E6D48" w:rsidP="0008559C">
      <w:pPr>
        <w:pStyle w:val="ListParagraph"/>
        <w:spacing w:after="0" w:line="240" w:lineRule="auto"/>
        <w:ind w:left="0" w:firstLine="720"/>
        <w:jc w:val="both"/>
        <w:rPr>
          <w:rFonts w:ascii="Times New Roman" w:eastAsia="Times New Roman" w:hAnsi="Times New Roman"/>
          <w:b/>
          <w:sz w:val="24"/>
          <w:szCs w:val="24"/>
        </w:rPr>
      </w:pPr>
      <w:r w:rsidRPr="00330504">
        <w:rPr>
          <w:rFonts w:ascii="Times New Roman" w:hAnsi="Times New Roman"/>
          <w:sz w:val="24"/>
          <w:szCs w:val="24"/>
        </w:rPr>
        <w:t>Teknik pengumpulan data yang digunakan dalam penelitian ini meliputi:</w:t>
      </w:r>
    </w:p>
    <w:p w:rsidR="002E6D48" w:rsidRPr="00330504" w:rsidRDefault="002E6D48" w:rsidP="0008559C">
      <w:pPr>
        <w:pStyle w:val="ListParagraph"/>
        <w:numPr>
          <w:ilvl w:val="0"/>
          <w:numId w:val="5"/>
        </w:numPr>
        <w:spacing w:after="0" w:line="240" w:lineRule="auto"/>
        <w:jc w:val="both"/>
        <w:rPr>
          <w:rFonts w:ascii="Times New Roman" w:eastAsia="Times New Roman" w:hAnsi="Times New Roman"/>
          <w:sz w:val="24"/>
          <w:szCs w:val="24"/>
        </w:rPr>
      </w:pPr>
      <w:r w:rsidRPr="00330504">
        <w:rPr>
          <w:rFonts w:ascii="Times New Roman" w:hAnsi="Times New Roman"/>
          <w:sz w:val="24"/>
          <w:szCs w:val="24"/>
        </w:rPr>
        <w:t>Observasi</w:t>
      </w:r>
      <w:r w:rsidRPr="00330504">
        <w:rPr>
          <w:rFonts w:ascii="Times New Roman" w:eastAsia="Times New Roman" w:hAnsi="Times New Roman"/>
          <w:sz w:val="24"/>
          <w:szCs w:val="24"/>
        </w:rPr>
        <w:t xml:space="preserve">. </w:t>
      </w:r>
      <w:r w:rsidRPr="00330504">
        <w:rPr>
          <w:rFonts w:ascii="Times New Roman" w:hAnsi="Times New Roman"/>
          <w:sz w:val="24"/>
          <w:szCs w:val="24"/>
        </w:rPr>
        <w:t xml:space="preserve">Observasi yaitu teknik pengumpulan data dimana peneliti mencatat informasi sebagaimana mereka saksikan selema penelitian. </w:t>
      </w:r>
    </w:p>
    <w:p w:rsidR="002E6D48" w:rsidRPr="00101DAC" w:rsidRDefault="002E6D48" w:rsidP="0008559C">
      <w:pPr>
        <w:pStyle w:val="ListParagraph"/>
        <w:numPr>
          <w:ilvl w:val="0"/>
          <w:numId w:val="5"/>
        </w:numPr>
        <w:spacing w:after="0" w:line="240" w:lineRule="auto"/>
        <w:jc w:val="both"/>
        <w:rPr>
          <w:rFonts w:ascii="Times New Roman" w:eastAsia="Times New Roman" w:hAnsi="Times New Roman"/>
          <w:sz w:val="24"/>
          <w:szCs w:val="24"/>
        </w:rPr>
      </w:pPr>
      <w:r w:rsidRPr="00101DAC">
        <w:rPr>
          <w:rFonts w:ascii="Times New Roman" w:hAnsi="Times New Roman"/>
          <w:sz w:val="24"/>
          <w:szCs w:val="24"/>
        </w:rPr>
        <w:t>Dokumentasi. Dokumentasi digunakan untuk memperoleh informasi tentang keadaan Kantor Keca</w:t>
      </w:r>
      <w:r>
        <w:rPr>
          <w:rFonts w:ascii="Times New Roman" w:hAnsi="Times New Roman"/>
          <w:sz w:val="24"/>
          <w:szCs w:val="24"/>
        </w:rPr>
        <w:t>matan Padangsidimpuan Tenggara.</w:t>
      </w:r>
    </w:p>
    <w:p w:rsidR="002E6D48" w:rsidRPr="00101DAC" w:rsidRDefault="002E6D48" w:rsidP="0008559C">
      <w:pPr>
        <w:pStyle w:val="ListParagraph"/>
        <w:numPr>
          <w:ilvl w:val="0"/>
          <w:numId w:val="5"/>
        </w:numPr>
        <w:spacing w:after="0" w:line="240" w:lineRule="auto"/>
        <w:jc w:val="both"/>
        <w:rPr>
          <w:rFonts w:ascii="Times New Roman" w:eastAsia="Times New Roman" w:hAnsi="Times New Roman"/>
          <w:sz w:val="24"/>
          <w:szCs w:val="24"/>
        </w:rPr>
      </w:pPr>
      <w:r w:rsidRPr="00101DAC">
        <w:rPr>
          <w:rFonts w:ascii="Times New Roman" w:hAnsi="Times New Roman"/>
          <w:sz w:val="24"/>
          <w:szCs w:val="24"/>
        </w:rPr>
        <w:t>Pengisian Kuesioner atau angket</w:t>
      </w:r>
      <w:r w:rsidRPr="00101DAC">
        <w:rPr>
          <w:rFonts w:ascii="Times New Roman" w:eastAsia="Times New Roman" w:hAnsi="Times New Roman"/>
          <w:sz w:val="24"/>
          <w:szCs w:val="24"/>
        </w:rPr>
        <w:t xml:space="preserve">. </w:t>
      </w:r>
      <w:r w:rsidRPr="00101DAC">
        <w:rPr>
          <w:rFonts w:ascii="Times New Roman" w:hAnsi="Times New Roman"/>
          <w:sz w:val="24"/>
          <w:szCs w:val="24"/>
        </w:rPr>
        <w:t xml:space="preserve">Kuesioner atau angket merupakan teknik pengumpulan data yang dilakukan dengan </w:t>
      </w:r>
      <w:proofErr w:type="gramStart"/>
      <w:r w:rsidRPr="00101DAC">
        <w:rPr>
          <w:rFonts w:ascii="Times New Roman" w:hAnsi="Times New Roman"/>
          <w:sz w:val="24"/>
          <w:szCs w:val="24"/>
        </w:rPr>
        <w:t>cara</w:t>
      </w:r>
      <w:proofErr w:type="gramEnd"/>
      <w:r w:rsidRPr="00101DAC">
        <w:rPr>
          <w:rFonts w:ascii="Times New Roman" w:hAnsi="Times New Roman"/>
          <w:sz w:val="24"/>
          <w:szCs w:val="24"/>
        </w:rPr>
        <w:t xml:space="preserve"> memberi seperangkat pertanyaan atau pernyataan tertulis kepada responden untuk dijawabnya.</w:t>
      </w:r>
    </w:p>
    <w:p w:rsidR="002E6D48" w:rsidRPr="00330504" w:rsidRDefault="002E6D48" w:rsidP="0008559C">
      <w:pPr>
        <w:pStyle w:val="ListParagraph"/>
        <w:spacing w:after="0" w:line="240" w:lineRule="auto"/>
        <w:jc w:val="both"/>
        <w:rPr>
          <w:rFonts w:ascii="Times New Roman" w:eastAsia="Times New Roman" w:hAnsi="Times New Roman"/>
          <w:sz w:val="24"/>
          <w:szCs w:val="24"/>
        </w:rPr>
      </w:pPr>
    </w:p>
    <w:p w:rsidR="002E6D48" w:rsidRPr="00330504" w:rsidRDefault="002E6D48" w:rsidP="0008559C">
      <w:pPr>
        <w:pStyle w:val="ListParagraph"/>
        <w:numPr>
          <w:ilvl w:val="1"/>
          <w:numId w:val="6"/>
        </w:numPr>
        <w:spacing w:after="0" w:line="240" w:lineRule="auto"/>
        <w:ind w:left="426" w:hanging="426"/>
        <w:jc w:val="both"/>
        <w:rPr>
          <w:rFonts w:ascii="Times New Roman" w:eastAsia="Times New Roman" w:hAnsi="Times New Roman"/>
          <w:sz w:val="24"/>
          <w:szCs w:val="24"/>
        </w:rPr>
      </w:pPr>
      <w:r w:rsidRPr="00330504">
        <w:rPr>
          <w:rFonts w:ascii="Times New Roman" w:hAnsi="Times New Roman"/>
          <w:b/>
          <w:sz w:val="24"/>
          <w:szCs w:val="24"/>
        </w:rPr>
        <w:t>Instrumen</w:t>
      </w:r>
      <w:r w:rsidRPr="00330504">
        <w:rPr>
          <w:rFonts w:ascii="Times New Roman" w:hAnsi="Times New Roman"/>
          <w:b/>
          <w:spacing w:val="1"/>
          <w:sz w:val="24"/>
          <w:szCs w:val="24"/>
        </w:rPr>
        <w:t xml:space="preserve"> </w:t>
      </w:r>
      <w:r w:rsidRPr="00330504">
        <w:rPr>
          <w:rFonts w:ascii="Times New Roman" w:hAnsi="Times New Roman"/>
          <w:b/>
          <w:sz w:val="24"/>
          <w:szCs w:val="24"/>
        </w:rPr>
        <w:t>Penelitian</w:t>
      </w:r>
    </w:p>
    <w:p w:rsidR="002E6D48" w:rsidRPr="00330504" w:rsidRDefault="002E6D48" w:rsidP="0008559C">
      <w:pPr>
        <w:pStyle w:val="ListParagraph"/>
        <w:spacing w:after="0" w:line="240" w:lineRule="auto"/>
        <w:ind w:left="0" w:firstLine="720"/>
        <w:jc w:val="both"/>
        <w:rPr>
          <w:rFonts w:ascii="Times New Roman" w:hAnsi="Times New Roman"/>
          <w:sz w:val="24"/>
          <w:szCs w:val="24"/>
        </w:rPr>
      </w:pPr>
      <w:proofErr w:type="gramStart"/>
      <w:r w:rsidRPr="00330504">
        <w:rPr>
          <w:rFonts w:ascii="Times New Roman" w:hAnsi="Times New Roman"/>
          <w:sz w:val="24"/>
          <w:szCs w:val="24"/>
        </w:rPr>
        <w:lastRenderedPageBreak/>
        <w:t>Instrumen penelitian digunakan oleh peneliti pada saat pengumpulan data sesuai dengan teknik pengumpulan data yang sudah ditentukan.</w:t>
      </w:r>
      <w:proofErr w:type="gramEnd"/>
      <w:r w:rsidRPr="00330504">
        <w:rPr>
          <w:rFonts w:ascii="Times New Roman" w:hAnsi="Times New Roman"/>
          <w:sz w:val="24"/>
          <w:szCs w:val="24"/>
        </w:rPr>
        <w:t xml:space="preserve"> Instrumen penelitian yang digunakan dalam penelitian ini adalah sebagai berikut:</w:t>
      </w:r>
    </w:p>
    <w:p w:rsidR="002E6D48" w:rsidRPr="00330504" w:rsidRDefault="002E6D48" w:rsidP="0008559C">
      <w:pPr>
        <w:pStyle w:val="ListParagraph"/>
        <w:numPr>
          <w:ilvl w:val="0"/>
          <w:numId w:val="7"/>
        </w:numPr>
        <w:spacing w:after="0" w:line="240" w:lineRule="auto"/>
        <w:ind w:left="709"/>
        <w:jc w:val="both"/>
        <w:rPr>
          <w:rFonts w:ascii="Times New Roman" w:eastAsia="Times New Roman" w:hAnsi="Times New Roman"/>
          <w:sz w:val="24"/>
          <w:szCs w:val="24"/>
        </w:rPr>
      </w:pPr>
      <w:r w:rsidRPr="00330504">
        <w:rPr>
          <w:rFonts w:ascii="Times New Roman" w:hAnsi="Times New Roman"/>
          <w:sz w:val="24"/>
          <w:szCs w:val="24"/>
        </w:rPr>
        <w:t>Pedoman</w:t>
      </w:r>
      <w:r w:rsidRPr="00330504">
        <w:rPr>
          <w:rFonts w:ascii="Times New Roman" w:hAnsi="Times New Roman"/>
          <w:spacing w:val="-1"/>
          <w:sz w:val="24"/>
          <w:szCs w:val="24"/>
        </w:rPr>
        <w:t xml:space="preserve"> </w:t>
      </w:r>
      <w:r w:rsidRPr="00330504">
        <w:rPr>
          <w:rFonts w:ascii="Times New Roman" w:hAnsi="Times New Roman"/>
          <w:sz w:val="24"/>
          <w:szCs w:val="24"/>
        </w:rPr>
        <w:t>observasi</w:t>
      </w:r>
      <w:r w:rsidRPr="00330504">
        <w:rPr>
          <w:rFonts w:ascii="Times New Roman" w:eastAsia="Times New Roman" w:hAnsi="Times New Roman"/>
          <w:sz w:val="24"/>
          <w:szCs w:val="24"/>
        </w:rPr>
        <w:t>.</w:t>
      </w:r>
    </w:p>
    <w:p w:rsidR="002E6D48" w:rsidRPr="00330504" w:rsidRDefault="002E6D48" w:rsidP="0008559C">
      <w:pPr>
        <w:pStyle w:val="ListParagraph"/>
        <w:spacing w:after="0" w:line="240" w:lineRule="auto"/>
        <w:ind w:left="349" w:firstLine="720"/>
        <w:jc w:val="both"/>
        <w:rPr>
          <w:rFonts w:ascii="Times New Roman" w:hAnsi="Times New Roman"/>
          <w:sz w:val="24"/>
          <w:szCs w:val="24"/>
        </w:rPr>
      </w:pPr>
      <w:r w:rsidRPr="00330504">
        <w:rPr>
          <w:rFonts w:ascii="Times New Roman" w:hAnsi="Times New Roman"/>
          <w:sz w:val="24"/>
          <w:szCs w:val="24"/>
        </w:rPr>
        <w:t xml:space="preserve">Pedoman observasi berisi pedoman yang telah disiapkan sebelumnya untuk memperoleh data </w:t>
      </w:r>
      <w:r w:rsidRPr="00330504">
        <w:rPr>
          <w:rFonts w:ascii="Times New Roman" w:hAnsi="Times New Roman"/>
          <w:sz w:val="24"/>
          <w:szCs w:val="24"/>
        </w:rPr>
        <w:lastRenderedPageBreak/>
        <w:t xml:space="preserve">mengenai kondisi fisik </w:t>
      </w:r>
      <w:proofErr w:type="gramStart"/>
      <w:r w:rsidRPr="00330504">
        <w:rPr>
          <w:rFonts w:ascii="Times New Roman" w:hAnsi="Times New Roman"/>
          <w:sz w:val="24"/>
          <w:szCs w:val="24"/>
        </w:rPr>
        <w:t>kantor</w:t>
      </w:r>
      <w:proofErr w:type="gramEnd"/>
      <w:r w:rsidRPr="00330504">
        <w:rPr>
          <w:rFonts w:ascii="Times New Roman" w:hAnsi="Times New Roman"/>
          <w:sz w:val="24"/>
          <w:szCs w:val="24"/>
        </w:rPr>
        <w:t xml:space="preserve"> Kecamatan Padangsidimpuan Tenggara dalam menunjang pelaksanaan pelayanan publik. </w:t>
      </w:r>
      <w:proofErr w:type="gramStart"/>
      <w:r w:rsidRPr="00330504">
        <w:rPr>
          <w:rFonts w:ascii="Times New Roman" w:hAnsi="Times New Roman"/>
          <w:sz w:val="24"/>
          <w:szCs w:val="24"/>
        </w:rPr>
        <w:t>Pedoman observasi digunakan sebagai acuan untuk melakukan pengamatan agar sesuai dengan tujuan penelitian.</w:t>
      </w:r>
      <w:proofErr w:type="gramEnd"/>
      <w:r w:rsidRPr="00330504">
        <w:rPr>
          <w:rFonts w:ascii="Times New Roman" w:hAnsi="Times New Roman"/>
          <w:sz w:val="24"/>
          <w:szCs w:val="24"/>
        </w:rPr>
        <w:t xml:space="preserve"> Kisi-kisi pedoman observasi yang ditunjukkan pada tabel 1 di bawah ini:</w:t>
      </w:r>
    </w:p>
    <w:p w:rsidR="0008559C" w:rsidRDefault="0008559C" w:rsidP="0008559C">
      <w:pPr>
        <w:pStyle w:val="ListParagraph"/>
        <w:spacing w:after="0" w:line="240" w:lineRule="auto"/>
        <w:ind w:left="349" w:firstLine="720"/>
        <w:jc w:val="both"/>
        <w:rPr>
          <w:rFonts w:ascii="Times New Roman" w:hAnsi="Times New Roman"/>
          <w:sz w:val="24"/>
          <w:szCs w:val="24"/>
        </w:rPr>
        <w:sectPr w:rsidR="0008559C" w:rsidSect="0008559C">
          <w:type w:val="continuous"/>
          <w:pgSz w:w="11907" w:h="16839" w:code="9"/>
          <w:pgMar w:top="1134" w:right="1134" w:bottom="1701" w:left="1701" w:header="708" w:footer="708" w:gutter="0"/>
          <w:cols w:num="2" w:space="708"/>
          <w:docGrid w:linePitch="360"/>
        </w:sectPr>
      </w:pPr>
    </w:p>
    <w:p w:rsidR="002E6D48" w:rsidRDefault="002E6D48" w:rsidP="0008559C">
      <w:pPr>
        <w:pStyle w:val="ListParagraph"/>
        <w:spacing w:after="0" w:line="240" w:lineRule="auto"/>
        <w:ind w:left="349" w:firstLine="720"/>
        <w:jc w:val="both"/>
        <w:rPr>
          <w:rFonts w:ascii="Times New Roman" w:hAnsi="Times New Roman"/>
          <w:sz w:val="24"/>
          <w:szCs w:val="24"/>
        </w:rPr>
      </w:pPr>
    </w:p>
    <w:p w:rsidR="002E6D48" w:rsidRPr="00330504" w:rsidRDefault="002E6D48" w:rsidP="0008559C">
      <w:pPr>
        <w:pStyle w:val="ListParagraph"/>
        <w:spacing w:after="0" w:line="240" w:lineRule="auto"/>
        <w:ind w:left="284" w:hanging="1"/>
        <w:jc w:val="center"/>
        <w:rPr>
          <w:rFonts w:ascii="Times New Roman" w:hAnsi="Times New Roman"/>
          <w:b/>
          <w:sz w:val="24"/>
          <w:szCs w:val="24"/>
        </w:rPr>
      </w:pPr>
      <w:proofErr w:type="gramStart"/>
      <w:r w:rsidRPr="00330504">
        <w:rPr>
          <w:rFonts w:ascii="Times New Roman" w:hAnsi="Times New Roman"/>
          <w:b/>
          <w:sz w:val="24"/>
          <w:szCs w:val="24"/>
        </w:rPr>
        <w:t>Tabel 1.</w:t>
      </w:r>
      <w:proofErr w:type="gramEnd"/>
      <w:r w:rsidRPr="00330504">
        <w:rPr>
          <w:rFonts w:ascii="Times New Roman" w:hAnsi="Times New Roman"/>
          <w:b/>
          <w:sz w:val="24"/>
          <w:szCs w:val="24"/>
        </w:rPr>
        <w:t xml:space="preserve"> </w:t>
      </w:r>
      <w:proofErr w:type="gramStart"/>
      <w:r w:rsidRPr="00330504">
        <w:rPr>
          <w:rFonts w:ascii="Times New Roman" w:hAnsi="Times New Roman"/>
          <w:b/>
          <w:sz w:val="24"/>
          <w:szCs w:val="24"/>
        </w:rPr>
        <w:t>Kisi-kisi observasi di Kantor Kecamatan Padangsidimpuan Tenggara.</w:t>
      </w:r>
      <w:proofErr w:type="gramEnd"/>
    </w:p>
    <w:p w:rsidR="002E6D48" w:rsidRPr="00330504" w:rsidRDefault="002E6D48" w:rsidP="0008559C">
      <w:pPr>
        <w:pStyle w:val="ListParagraph"/>
        <w:spacing w:after="0" w:line="240" w:lineRule="auto"/>
        <w:ind w:left="284" w:hanging="1"/>
        <w:jc w:val="center"/>
        <w:rPr>
          <w:rFonts w:ascii="Times New Roman" w:hAnsi="Times New Roman"/>
          <w:b/>
          <w:sz w:val="24"/>
          <w:szCs w:val="24"/>
        </w:rPr>
      </w:pPr>
    </w:p>
    <w:p w:rsidR="002E6D48" w:rsidRPr="00330504" w:rsidRDefault="002E6D48" w:rsidP="0008559C">
      <w:pPr>
        <w:pStyle w:val="ListParagraph"/>
        <w:tabs>
          <w:tab w:val="left" w:pos="993"/>
        </w:tabs>
        <w:spacing w:after="0" w:line="240" w:lineRule="auto"/>
        <w:ind w:left="993" w:hanging="993"/>
        <w:jc w:val="center"/>
        <w:rPr>
          <w:rFonts w:ascii="Times New Roman" w:hAnsi="Times New Roman"/>
          <w:b/>
          <w:sz w:val="24"/>
          <w:szCs w:val="24"/>
        </w:rPr>
      </w:pPr>
      <w:r>
        <w:rPr>
          <w:rFonts w:ascii="Times New Roman" w:hAnsi="Times New Roman"/>
          <w:b/>
          <w:noProof/>
          <w:sz w:val="24"/>
          <w:szCs w:val="24"/>
        </w:rPr>
        <w:drawing>
          <wp:inline distT="0" distB="0" distL="0" distR="0" wp14:anchorId="13959BF8" wp14:editId="6D8D45E5">
            <wp:extent cx="2724150" cy="1485900"/>
            <wp:effectExtent l="76200" t="76200" r="76200" b="762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5702" r="5197" b="10191"/>
                    <a:stretch>
                      <a:fillRect/>
                    </a:stretch>
                  </pic:blipFill>
                  <pic:spPr bwMode="auto">
                    <a:xfrm>
                      <a:off x="0" y="0"/>
                      <a:ext cx="2724150" cy="1485900"/>
                    </a:xfrm>
                    <a:prstGeom prst="rect">
                      <a:avLst/>
                    </a:prstGeom>
                    <a:noFill/>
                    <a:ln w="76200" cmpd="thinThick">
                      <a:solidFill>
                        <a:srgbClr val="000000"/>
                      </a:solidFill>
                      <a:miter lim="800000"/>
                      <a:headEnd/>
                      <a:tailEnd/>
                    </a:ln>
                    <a:effectLst/>
                  </pic:spPr>
                </pic:pic>
              </a:graphicData>
            </a:graphic>
          </wp:inline>
        </w:drawing>
      </w:r>
    </w:p>
    <w:p w:rsidR="002E6D48" w:rsidRPr="00330504" w:rsidRDefault="002E6D48" w:rsidP="0008559C">
      <w:pPr>
        <w:pStyle w:val="ListParagraph"/>
        <w:numPr>
          <w:ilvl w:val="0"/>
          <w:numId w:val="7"/>
        </w:numPr>
        <w:spacing w:after="0" w:line="240" w:lineRule="auto"/>
        <w:jc w:val="both"/>
        <w:rPr>
          <w:rFonts w:ascii="Times New Roman" w:eastAsia="Times New Roman" w:hAnsi="Times New Roman"/>
          <w:sz w:val="24"/>
          <w:szCs w:val="24"/>
        </w:rPr>
      </w:pPr>
      <w:r w:rsidRPr="00330504">
        <w:rPr>
          <w:rFonts w:ascii="Times New Roman" w:hAnsi="Times New Roman"/>
          <w:sz w:val="24"/>
          <w:szCs w:val="24"/>
        </w:rPr>
        <w:t>Angket</w:t>
      </w:r>
    </w:p>
    <w:p w:rsidR="002E6D48" w:rsidRPr="00330504" w:rsidRDefault="002E6D48" w:rsidP="0008559C">
      <w:pPr>
        <w:pStyle w:val="ListParagraph"/>
        <w:spacing w:after="0" w:line="240" w:lineRule="auto"/>
        <w:ind w:left="360" w:firstLine="720"/>
        <w:jc w:val="both"/>
        <w:rPr>
          <w:rFonts w:ascii="Times New Roman" w:eastAsia="Times New Roman" w:hAnsi="Times New Roman"/>
          <w:sz w:val="24"/>
          <w:szCs w:val="24"/>
        </w:rPr>
      </w:pPr>
      <w:proofErr w:type="gramStart"/>
      <w:r w:rsidRPr="00330504">
        <w:rPr>
          <w:rFonts w:ascii="Times New Roman" w:hAnsi="Times New Roman"/>
          <w:sz w:val="24"/>
          <w:szCs w:val="24"/>
        </w:rPr>
        <w:t>Angket yang digunakan adalah jenis angket tertutup yang sudah disediakan alternatif jawaban sehingga responden hanya memilik salah satu jawaban yang tersedia.</w:t>
      </w:r>
      <w:proofErr w:type="gramEnd"/>
      <w:r w:rsidRPr="00330504">
        <w:rPr>
          <w:rFonts w:ascii="Times New Roman" w:hAnsi="Times New Roman"/>
          <w:sz w:val="24"/>
          <w:szCs w:val="24"/>
        </w:rPr>
        <w:t xml:space="preserve"> Berikut ini tabel 2 menunjukkan kisi-kisi instrumen untuk angket penelitian:</w:t>
      </w:r>
    </w:p>
    <w:p w:rsidR="002E6D48" w:rsidRPr="00330504" w:rsidRDefault="002E6D48" w:rsidP="0008559C">
      <w:pPr>
        <w:pStyle w:val="ListParagraph"/>
        <w:spacing w:after="0" w:line="240" w:lineRule="auto"/>
        <w:ind w:left="0"/>
        <w:jc w:val="both"/>
        <w:rPr>
          <w:rFonts w:ascii="Times New Roman" w:eastAsia="Times New Roman" w:hAnsi="Times New Roman"/>
          <w:sz w:val="24"/>
          <w:szCs w:val="24"/>
        </w:rPr>
      </w:pPr>
    </w:p>
    <w:p w:rsidR="002E6D48" w:rsidRPr="00330504" w:rsidRDefault="002E6D48" w:rsidP="0008559C">
      <w:pPr>
        <w:pStyle w:val="ListParagraph"/>
        <w:spacing w:after="0" w:line="240" w:lineRule="auto"/>
        <w:ind w:left="0"/>
        <w:jc w:val="center"/>
        <w:rPr>
          <w:rFonts w:ascii="Times New Roman" w:hAnsi="Times New Roman"/>
          <w:b/>
          <w:sz w:val="24"/>
          <w:szCs w:val="24"/>
        </w:rPr>
      </w:pPr>
      <w:proofErr w:type="gramStart"/>
      <w:r w:rsidRPr="00330504">
        <w:rPr>
          <w:rFonts w:ascii="Times New Roman" w:hAnsi="Times New Roman"/>
          <w:b/>
          <w:sz w:val="24"/>
          <w:szCs w:val="24"/>
        </w:rPr>
        <w:t>Tabel 2.</w:t>
      </w:r>
      <w:proofErr w:type="gramEnd"/>
      <w:r w:rsidRPr="00330504">
        <w:rPr>
          <w:rFonts w:ascii="Times New Roman" w:hAnsi="Times New Roman"/>
          <w:b/>
          <w:sz w:val="24"/>
          <w:szCs w:val="24"/>
        </w:rPr>
        <w:t xml:space="preserve"> Kisi-kisi Instrumen Angket Penelitian</w:t>
      </w:r>
    </w:p>
    <w:p w:rsidR="002E6D48" w:rsidRPr="00330504" w:rsidRDefault="002E6D48" w:rsidP="0008559C">
      <w:pPr>
        <w:pStyle w:val="ListParagraph"/>
        <w:spacing w:after="0" w:line="240" w:lineRule="auto"/>
        <w:ind w:left="0"/>
        <w:jc w:val="center"/>
        <w:rPr>
          <w:rFonts w:ascii="Times New Roman" w:hAnsi="Times New Roman"/>
          <w:b/>
          <w:sz w:val="24"/>
          <w:szCs w:val="24"/>
        </w:rPr>
      </w:pPr>
    </w:p>
    <w:p w:rsidR="002E6D48" w:rsidRPr="00330504" w:rsidRDefault="002E6D48" w:rsidP="0008559C">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5FBF42FF" wp14:editId="477A248D">
            <wp:extent cx="2724150" cy="2447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006" r="1724" b="6126"/>
                    <a:stretch>
                      <a:fillRect/>
                    </a:stretch>
                  </pic:blipFill>
                  <pic:spPr bwMode="auto">
                    <a:xfrm>
                      <a:off x="0" y="0"/>
                      <a:ext cx="2724150" cy="2447925"/>
                    </a:xfrm>
                    <a:prstGeom prst="rect">
                      <a:avLst/>
                    </a:prstGeom>
                    <a:noFill/>
                    <a:ln>
                      <a:noFill/>
                    </a:ln>
                  </pic:spPr>
                </pic:pic>
              </a:graphicData>
            </a:graphic>
          </wp:inline>
        </w:drawing>
      </w:r>
    </w:p>
    <w:p w:rsidR="002E6D48" w:rsidRPr="00330504" w:rsidRDefault="002E6D48" w:rsidP="0008559C">
      <w:pPr>
        <w:pStyle w:val="ListParagraph"/>
        <w:spacing w:after="0" w:line="240" w:lineRule="auto"/>
        <w:ind w:left="0" w:firstLine="720"/>
        <w:jc w:val="both"/>
        <w:rPr>
          <w:rFonts w:ascii="Times New Roman" w:hAnsi="Times New Roman"/>
          <w:sz w:val="24"/>
          <w:szCs w:val="24"/>
        </w:rPr>
      </w:pPr>
      <w:r w:rsidRPr="00330504">
        <w:rPr>
          <w:rFonts w:ascii="Times New Roman" w:hAnsi="Times New Roman"/>
          <w:sz w:val="24"/>
          <w:szCs w:val="24"/>
        </w:rPr>
        <w:t>Instrumen penelitian ini menggunakan alat ukur skala bertingkat dengan 4 skala pengukuran atau dengan 4 alternatif jawaban, yaitu SS = Sangat Setuju, S = Setuju, TS = Tidak Setuju, STS = Sangat Tidak Setuju. Berikut ini tabel 3 menunjukkan skala bobot penilaian yang digunakan:</w:t>
      </w:r>
    </w:p>
    <w:p w:rsidR="002E6D48" w:rsidRPr="00330504" w:rsidRDefault="002E6D48" w:rsidP="0008559C">
      <w:pPr>
        <w:pStyle w:val="ListParagraph"/>
        <w:spacing w:after="0" w:line="240" w:lineRule="auto"/>
        <w:ind w:left="0" w:firstLine="720"/>
        <w:jc w:val="both"/>
        <w:rPr>
          <w:rFonts w:ascii="Times New Roman" w:hAnsi="Times New Roman"/>
          <w:b/>
          <w:sz w:val="24"/>
          <w:szCs w:val="24"/>
        </w:rPr>
      </w:pPr>
      <w:proofErr w:type="gramStart"/>
      <w:r w:rsidRPr="00330504">
        <w:rPr>
          <w:rFonts w:ascii="Times New Roman" w:hAnsi="Times New Roman"/>
          <w:b/>
          <w:sz w:val="24"/>
          <w:szCs w:val="24"/>
        </w:rPr>
        <w:t>Tabel 3.</w:t>
      </w:r>
      <w:proofErr w:type="gramEnd"/>
      <w:r w:rsidRPr="00330504">
        <w:rPr>
          <w:rFonts w:ascii="Times New Roman" w:hAnsi="Times New Roman"/>
          <w:b/>
          <w:sz w:val="24"/>
          <w:szCs w:val="24"/>
        </w:rPr>
        <w:t xml:space="preserve"> Skala Bobot Penilaian</w:t>
      </w:r>
    </w:p>
    <w:p w:rsidR="002E6D48" w:rsidRPr="00330504" w:rsidRDefault="002E6D48" w:rsidP="0008559C">
      <w:pPr>
        <w:pStyle w:val="ListParagraph"/>
        <w:spacing w:after="0" w:line="240" w:lineRule="auto"/>
        <w:ind w:left="0"/>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33D90EFD" wp14:editId="2920CA9E">
            <wp:extent cx="2638425" cy="1162050"/>
            <wp:effectExtent l="38100" t="38100" r="47625"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15617" r="15645" b="15282"/>
                    <a:stretch>
                      <a:fillRect/>
                    </a:stretch>
                  </pic:blipFill>
                  <pic:spPr bwMode="auto">
                    <a:xfrm>
                      <a:off x="0" y="0"/>
                      <a:ext cx="2638425" cy="1162050"/>
                    </a:xfrm>
                    <a:prstGeom prst="rect">
                      <a:avLst/>
                    </a:prstGeom>
                    <a:noFill/>
                    <a:ln w="38100" cmpd="thinThick">
                      <a:solidFill>
                        <a:srgbClr val="000000"/>
                      </a:solidFill>
                      <a:miter lim="800000"/>
                      <a:headEnd/>
                      <a:tailEnd/>
                    </a:ln>
                    <a:effectLst/>
                  </pic:spPr>
                </pic:pic>
              </a:graphicData>
            </a:graphic>
          </wp:inline>
        </w:drawing>
      </w:r>
    </w:p>
    <w:p w:rsidR="002E6D48" w:rsidRPr="00330504" w:rsidRDefault="002E6D48" w:rsidP="0008559C">
      <w:pPr>
        <w:pStyle w:val="ListParagraph"/>
        <w:spacing w:after="0" w:line="240" w:lineRule="auto"/>
        <w:ind w:left="0"/>
        <w:jc w:val="both"/>
        <w:rPr>
          <w:rFonts w:ascii="Times New Roman" w:eastAsia="Arial" w:hAnsi="Times New Roman"/>
          <w:sz w:val="24"/>
          <w:szCs w:val="24"/>
        </w:rPr>
      </w:pPr>
    </w:p>
    <w:p w:rsidR="0008559C" w:rsidRDefault="0008559C" w:rsidP="0008559C">
      <w:pPr>
        <w:pStyle w:val="ListParagraph"/>
        <w:numPr>
          <w:ilvl w:val="1"/>
          <w:numId w:val="6"/>
        </w:numPr>
        <w:spacing w:after="0" w:line="240" w:lineRule="auto"/>
        <w:ind w:left="426" w:hanging="426"/>
        <w:jc w:val="both"/>
        <w:rPr>
          <w:rFonts w:ascii="Times New Roman" w:hAnsi="Times New Roman"/>
          <w:b/>
          <w:sz w:val="24"/>
          <w:szCs w:val="24"/>
        </w:rPr>
        <w:sectPr w:rsidR="0008559C" w:rsidSect="0008559C">
          <w:type w:val="continuous"/>
          <w:pgSz w:w="11907" w:h="16839" w:code="9"/>
          <w:pgMar w:top="1134" w:right="1134" w:bottom="1701" w:left="1701" w:header="708" w:footer="708" w:gutter="0"/>
          <w:cols w:space="708"/>
          <w:docGrid w:linePitch="360"/>
        </w:sectPr>
      </w:pPr>
    </w:p>
    <w:p w:rsidR="002E6D48" w:rsidRPr="00330504" w:rsidRDefault="002E6D48" w:rsidP="0008559C">
      <w:pPr>
        <w:pStyle w:val="ListParagraph"/>
        <w:numPr>
          <w:ilvl w:val="1"/>
          <w:numId w:val="6"/>
        </w:numPr>
        <w:spacing w:after="0" w:line="240" w:lineRule="auto"/>
        <w:ind w:left="426" w:hanging="426"/>
        <w:jc w:val="both"/>
        <w:rPr>
          <w:rFonts w:ascii="Times New Roman" w:hAnsi="Times New Roman"/>
          <w:b/>
          <w:sz w:val="24"/>
          <w:szCs w:val="24"/>
        </w:rPr>
      </w:pPr>
      <w:r w:rsidRPr="00330504">
        <w:rPr>
          <w:rFonts w:ascii="Times New Roman" w:hAnsi="Times New Roman"/>
          <w:b/>
          <w:sz w:val="24"/>
          <w:szCs w:val="24"/>
        </w:rPr>
        <w:lastRenderedPageBreak/>
        <w:t>Teknik Analisis Data</w:t>
      </w:r>
    </w:p>
    <w:p w:rsidR="002E6D48" w:rsidRPr="00330504" w:rsidRDefault="002E6D48" w:rsidP="0008559C">
      <w:pPr>
        <w:pStyle w:val="ListParagraph"/>
        <w:spacing w:after="0" w:line="240" w:lineRule="auto"/>
        <w:ind w:left="0" w:firstLine="720"/>
        <w:jc w:val="both"/>
        <w:rPr>
          <w:rFonts w:ascii="Times New Roman" w:hAnsi="Times New Roman"/>
          <w:sz w:val="24"/>
          <w:szCs w:val="24"/>
        </w:rPr>
      </w:pPr>
      <w:proofErr w:type="gramStart"/>
      <w:r w:rsidRPr="00330504">
        <w:rPr>
          <w:rFonts w:ascii="Times New Roman" w:hAnsi="Times New Roman"/>
          <w:sz w:val="24"/>
          <w:szCs w:val="24"/>
        </w:rPr>
        <w:t>Penelitian ini menggunakan teknik analisis data IKM sesuai dengan KEPMENPAN Nomor 25 Tahun 2004 Tentang Pedoman Umum Penyususnan Indeks Kepuasan Masyarakat Unit Pelayanan Instansi Pemerintah.</w:t>
      </w:r>
      <w:proofErr w:type="gramEnd"/>
      <w:r w:rsidRPr="00330504">
        <w:rPr>
          <w:rFonts w:ascii="Times New Roman" w:hAnsi="Times New Roman"/>
          <w:sz w:val="24"/>
          <w:szCs w:val="24"/>
        </w:rPr>
        <w:t xml:space="preserve"> Pengelolaan data penelitian ditempuh dengan </w:t>
      </w:r>
      <w:proofErr w:type="gramStart"/>
      <w:r w:rsidRPr="00330504">
        <w:rPr>
          <w:rFonts w:ascii="Times New Roman" w:hAnsi="Times New Roman"/>
          <w:sz w:val="24"/>
          <w:szCs w:val="24"/>
        </w:rPr>
        <w:t>cara</w:t>
      </w:r>
      <w:proofErr w:type="gramEnd"/>
      <w:r w:rsidRPr="00330504">
        <w:rPr>
          <w:rFonts w:ascii="Times New Roman" w:hAnsi="Times New Roman"/>
          <w:sz w:val="24"/>
          <w:szCs w:val="24"/>
        </w:rPr>
        <w:t xml:space="preserve"> sebagai</w:t>
      </w:r>
      <w:r w:rsidRPr="00330504">
        <w:rPr>
          <w:rFonts w:ascii="Times New Roman" w:hAnsi="Times New Roman"/>
          <w:spacing w:val="-3"/>
          <w:sz w:val="24"/>
          <w:szCs w:val="24"/>
        </w:rPr>
        <w:t xml:space="preserve"> </w:t>
      </w:r>
      <w:r w:rsidRPr="00330504">
        <w:rPr>
          <w:rFonts w:ascii="Times New Roman" w:hAnsi="Times New Roman"/>
          <w:sz w:val="24"/>
          <w:szCs w:val="24"/>
        </w:rPr>
        <w:t>berikut:</w:t>
      </w:r>
    </w:p>
    <w:p w:rsidR="002E6D48" w:rsidRPr="00330504" w:rsidRDefault="002E6D48" w:rsidP="0008559C">
      <w:pPr>
        <w:pStyle w:val="ListParagraph"/>
        <w:numPr>
          <w:ilvl w:val="0"/>
          <w:numId w:val="8"/>
        </w:numPr>
        <w:spacing w:after="0" w:line="240" w:lineRule="auto"/>
        <w:jc w:val="both"/>
        <w:rPr>
          <w:rFonts w:ascii="Times New Roman" w:eastAsia="Times New Roman" w:hAnsi="Times New Roman"/>
          <w:b/>
          <w:sz w:val="24"/>
          <w:szCs w:val="24"/>
        </w:rPr>
      </w:pPr>
      <w:r w:rsidRPr="00330504">
        <w:rPr>
          <w:rFonts w:ascii="Times New Roman" w:hAnsi="Times New Roman"/>
          <w:sz w:val="24"/>
          <w:szCs w:val="24"/>
        </w:rPr>
        <w:t>Editing</w:t>
      </w:r>
    </w:p>
    <w:p w:rsidR="002E6D48" w:rsidRPr="00330504" w:rsidRDefault="002E6D48" w:rsidP="0008559C">
      <w:pPr>
        <w:pStyle w:val="ListParagraph"/>
        <w:spacing w:after="0" w:line="240" w:lineRule="auto"/>
        <w:ind w:left="360" w:firstLine="720"/>
        <w:jc w:val="both"/>
        <w:rPr>
          <w:rFonts w:ascii="Times New Roman" w:eastAsia="Times New Roman" w:hAnsi="Times New Roman"/>
          <w:b/>
          <w:sz w:val="24"/>
          <w:szCs w:val="24"/>
        </w:rPr>
      </w:pPr>
      <w:proofErr w:type="gramStart"/>
      <w:r w:rsidRPr="00330504">
        <w:rPr>
          <w:rFonts w:ascii="Times New Roman" w:hAnsi="Times New Roman"/>
          <w:sz w:val="24"/>
          <w:szCs w:val="24"/>
        </w:rPr>
        <w:t>Setelah angket diisi oleh responden dan dikembalikan kepada penulis,</w:t>
      </w:r>
      <w:r w:rsidRPr="00330504">
        <w:rPr>
          <w:rFonts w:ascii="Times New Roman" w:hAnsi="Times New Roman"/>
          <w:w w:val="99"/>
          <w:sz w:val="24"/>
          <w:szCs w:val="24"/>
        </w:rPr>
        <w:t xml:space="preserve"> </w:t>
      </w:r>
      <w:r w:rsidRPr="00330504">
        <w:rPr>
          <w:rFonts w:ascii="Times New Roman" w:hAnsi="Times New Roman"/>
          <w:sz w:val="24"/>
          <w:szCs w:val="24"/>
        </w:rPr>
        <w:t>segera penulis meneliti kelengkapan dalam pengisian angket.</w:t>
      </w:r>
      <w:proofErr w:type="gramEnd"/>
      <w:r w:rsidRPr="00330504">
        <w:rPr>
          <w:rFonts w:ascii="Times New Roman" w:hAnsi="Times New Roman"/>
          <w:sz w:val="24"/>
          <w:szCs w:val="24"/>
        </w:rPr>
        <w:t xml:space="preserve"> </w:t>
      </w:r>
    </w:p>
    <w:p w:rsidR="002E6D48" w:rsidRPr="00330504" w:rsidRDefault="002E6D48" w:rsidP="0008559C">
      <w:pPr>
        <w:pStyle w:val="ListParagraph"/>
        <w:numPr>
          <w:ilvl w:val="0"/>
          <w:numId w:val="8"/>
        </w:numPr>
        <w:spacing w:after="0" w:line="240" w:lineRule="auto"/>
        <w:jc w:val="both"/>
        <w:rPr>
          <w:rFonts w:ascii="Times New Roman" w:eastAsia="Times New Roman" w:hAnsi="Times New Roman"/>
          <w:b/>
          <w:sz w:val="24"/>
          <w:szCs w:val="24"/>
        </w:rPr>
      </w:pPr>
      <w:r w:rsidRPr="00330504">
        <w:rPr>
          <w:rFonts w:ascii="Times New Roman" w:hAnsi="Times New Roman"/>
          <w:sz w:val="24"/>
          <w:szCs w:val="24"/>
        </w:rPr>
        <w:t>Tabulasi</w:t>
      </w:r>
    </w:p>
    <w:p w:rsidR="002E6D48" w:rsidRPr="00330504" w:rsidRDefault="002E6D48" w:rsidP="0008559C">
      <w:pPr>
        <w:pStyle w:val="ListParagraph"/>
        <w:spacing w:after="0" w:line="240" w:lineRule="auto"/>
        <w:ind w:left="360" w:firstLine="720"/>
        <w:jc w:val="both"/>
        <w:rPr>
          <w:rFonts w:ascii="Times New Roman" w:hAnsi="Times New Roman"/>
          <w:sz w:val="24"/>
          <w:szCs w:val="24"/>
        </w:rPr>
      </w:pPr>
      <w:proofErr w:type="gramStart"/>
      <w:r w:rsidRPr="00330504">
        <w:rPr>
          <w:rFonts w:ascii="Times New Roman" w:hAnsi="Times New Roman"/>
          <w:sz w:val="24"/>
          <w:szCs w:val="24"/>
        </w:rPr>
        <w:t>Setelah data terkumpul, data tersebut diberikan skor terhadap jawaban 14 unsur Indeks Kepuasan Masyarakat.</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Penelitian ini menggunakan tabel biasa atau </w:t>
      </w:r>
      <w:r w:rsidRPr="00330504">
        <w:rPr>
          <w:rFonts w:ascii="Times New Roman" w:hAnsi="Times New Roman"/>
          <w:i/>
          <w:sz w:val="24"/>
          <w:szCs w:val="24"/>
        </w:rPr>
        <w:t xml:space="preserve">main tabel, </w:t>
      </w:r>
      <w:r w:rsidRPr="00330504">
        <w:rPr>
          <w:rFonts w:ascii="Times New Roman" w:hAnsi="Times New Roman"/>
          <w:sz w:val="24"/>
          <w:szCs w:val="24"/>
        </w:rPr>
        <w:t>yaitu tabel yang disusun berdasarkan sifat responden tertentu dan tujuan tertentu.</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Tabel ini sifatnya kolektif dan memuat beberapa jenis informasi.</w:t>
      </w:r>
      <w:proofErr w:type="gramEnd"/>
    </w:p>
    <w:p w:rsidR="002E6D48" w:rsidRPr="00330504" w:rsidRDefault="002E6D48" w:rsidP="0008559C">
      <w:pPr>
        <w:pStyle w:val="ListParagraph"/>
        <w:numPr>
          <w:ilvl w:val="0"/>
          <w:numId w:val="8"/>
        </w:numPr>
        <w:spacing w:after="0" w:line="240" w:lineRule="auto"/>
        <w:jc w:val="both"/>
        <w:rPr>
          <w:rFonts w:ascii="Times New Roman" w:hAnsi="Times New Roman"/>
          <w:sz w:val="24"/>
          <w:szCs w:val="24"/>
        </w:rPr>
      </w:pPr>
      <w:r w:rsidRPr="00330504">
        <w:rPr>
          <w:rFonts w:ascii="Times New Roman" w:hAnsi="Times New Roman"/>
          <w:sz w:val="24"/>
          <w:szCs w:val="24"/>
        </w:rPr>
        <w:t>Analisis IKM dan</w:t>
      </w:r>
      <w:r w:rsidRPr="00330504">
        <w:rPr>
          <w:rFonts w:ascii="Times New Roman" w:hAnsi="Times New Roman"/>
          <w:spacing w:val="4"/>
          <w:sz w:val="24"/>
          <w:szCs w:val="24"/>
        </w:rPr>
        <w:t xml:space="preserve"> </w:t>
      </w:r>
      <w:r w:rsidRPr="00330504">
        <w:rPr>
          <w:rFonts w:ascii="Times New Roman" w:hAnsi="Times New Roman"/>
          <w:sz w:val="24"/>
          <w:szCs w:val="24"/>
        </w:rPr>
        <w:t>Interpretasi</w:t>
      </w:r>
    </w:p>
    <w:p w:rsidR="002E6D48" w:rsidRPr="00330504" w:rsidRDefault="002E6D48" w:rsidP="0008559C">
      <w:pPr>
        <w:pStyle w:val="ListParagraph"/>
        <w:spacing w:after="0" w:line="240" w:lineRule="auto"/>
        <w:ind w:left="360" w:firstLine="720"/>
        <w:jc w:val="both"/>
        <w:rPr>
          <w:rFonts w:ascii="Times New Roman" w:hAnsi="Times New Roman"/>
          <w:sz w:val="24"/>
          <w:szCs w:val="24"/>
        </w:rPr>
      </w:pPr>
      <w:r w:rsidRPr="00330504">
        <w:rPr>
          <w:rFonts w:ascii="Times New Roman" w:hAnsi="Times New Roman"/>
          <w:sz w:val="24"/>
          <w:szCs w:val="24"/>
        </w:rPr>
        <w:t xml:space="preserve">Berdasarkan KEPMENPAN nomor 25 tahun 2004 tentang Pedoman Umum Penyusunan Indeks Kepuasan Masyarakat, terdapat 14 unsur atau indikator yang dikaji dalam penghitungan IKM. Setiap unsur pelayanan mempunyai penimbang yang sama dengan rumus sebagai </w:t>
      </w:r>
      <w:proofErr w:type="gramStart"/>
      <w:r w:rsidRPr="00330504">
        <w:rPr>
          <w:rFonts w:ascii="Times New Roman" w:hAnsi="Times New Roman"/>
          <w:sz w:val="24"/>
          <w:szCs w:val="24"/>
        </w:rPr>
        <w:t>berikut :</w:t>
      </w:r>
      <w:proofErr w:type="gramEnd"/>
    </w:p>
    <w:p w:rsidR="002E6D48" w:rsidRPr="00330504" w:rsidRDefault="002E6D48" w:rsidP="0008559C">
      <w:pPr>
        <w:pStyle w:val="ListParagraph"/>
        <w:spacing w:after="0" w:line="240" w:lineRule="auto"/>
        <w:ind w:left="360" w:firstLine="72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4BAA6F00" wp14:editId="64713D8C">
            <wp:simplePos x="0" y="0"/>
            <wp:positionH relativeFrom="column">
              <wp:posOffset>118745</wp:posOffset>
            </wp:positionH>
            <wp:positionV relativeFrom="paragraph">
              <wp:posOffset>635</wp:posOffset>
            </wp:positionV>
            <wp:extent cx="2651125" cy="34226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1125" cy="342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6D48" w:rsidRPr="00330504" w:rsidRDefault="002E6D48" w:rsidP="0008559C">
      <w:pPr>
        <w:pStyle w:val="ListParagraph"/>
        <w:spacing w:after="0" w:line="240" w:lineRule="auto"/>
        <w:ind w:left="0" w:firstLine="720"/>
        <w:jc w:val="both"/>
        <w:rPr>
          <w:rFonts w:ascii="Times New Roman" w:eastAsia="Arial" w:hAnsi="Times New Roman"/>
          <w:sz w:val="24"/>
          <w:szCs w:val="24"/>
        </w:rPr>
      </w:pPr>
    </w:p>
    <w:p w:rsidR="002E6D48" w:rsidRPr="00330504" w:rsidRDefault="002E6D48" w:rsidP="0008559C">
      <w:pPr>
        <w:pStyle w:val="ListParagraph"/>
        <w:spacing w:after="0" w:line="240" w:lineRule="auto"/>
        <w:ind w:left="360" w:firstLine="720"/>
        <w:jc w:val="both"/>
        <w:rPr>
          <w:rFonts w:ascii="Times New Roman" w:hAnsi="Times New Roman"/>
          <w:sz w:val="24"/>
          <w:szCs w:val="24"/>
        </w:rPr>
      </w:pPr>
      <w:r w:rsidRPr="00330504">
        <w:rPr>
          <w:rFonts w:ascii="Times New Roman" w:hAnsi="Times New Roman"/>
          <w:sz w:val="24"/>
          <w:szCs w:val="24"/>
        </w:rPr>
        <w:t xml:space="preserve">Guna memperoleh nilai IKM digunakan rumus sebagai </w:t>
      </w:r>
      <w:proofErr w:type="gramStart"/>
      <w:r w:rsidRPr="00330504">
        <w:rPr>
          <w:rFonts w:ascii="Times New Roman" w:hAnsi="Times New Roman"/>
          <w:sz w:val="24"/>
          <w:szCs w:val="24"/>
        </w:rPr>
        <w:t>berikut :</w:t>
      </w:r>
      <w:proofErr w:type="gramEnd"/>
    </w:p>
    <w:p w:rsidR="0008559C" w:rsidRDefault="0008559C" w:rsidP="0008559C">
      <w:pPr>
        <w:pStyle w:val="ListParagraph"/>
        <w:spacing w:after="0" w:line="240" w:lineRule="auto"/>
        <w:ind w:left="360" w:firstLine="720"/>
        <w:jc w:val="both"/>
        <w:rPr>
          <w:rFonts w:ascii="Times New Roman" w:eastAsia="Arial"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14:anchorId="675308F0" wp14:editId="778ABA4C">
            <wp:simplePos x="0" y="0"/>
            <wp:positionH relativeFrom="column">
              <wp:posOffset>73660</wp:posOffset>
            </wp:positionH>
            <wp:positionV relativeFrom="paragraph">
              <wp:posOffset>5715</wp:posOffset>
            </wp:positionV>
            <wp:extent cx="2651125" cy="3549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125" cy="354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6D48" w:rsidRPr="00330504" w:rsidRDefault="002E6D48" w:rsidP="0008559C">
      <w:pPr>
        <w:pStyle w:val="ListParagraph"/>
        <w:spacing w:after="0" w:line="240" w:lineRule="auto"/>
        <w:ind w:left="360" w:firstLine="720"/>
        <w:jc w:val="both"/>
        <w:rPr>
          <w:rFonts w:ascii="Times New Roman" w:eastAsia="Arial" w:hAnsi="Times New Roman"/>
          <w:sz w:val="24"/>
          <w:szCs w:val="24"/>
        </w:rPr>
      </w:pPr>
    </w:p>
    <w:p w:rsidR="002E6D48" w:rsidRPr="00330504" w:rsidRDefault="002E6D48" w:rsidP="0008559C">
      <w:pPr>
        <w:pStyle w:val="ListParagraph"/>
        <w:spacing w:after="0" w:line="240" w:lineRule="auto"/>
        <w:ind w:left="360" w:firstLine="720"/>
        <w:jc w:val="both"/>
        <w:rPr>
          <w:rFonts w:ascii="Times New Roman" w:hAnsi="Times New Roman"/>
          <w:sz w:val="24"/>
          <w:szCs w:val="24"/>
        </w:rPr>
      </w:pPr>
      <w:r w:rsidRPr="00330504">
        <w:rPr>
          <w:rFonts w:ascii="Times New Roman" w:hAnsi="Times New Roman"/>
          <w:sz w:val="24"/>
          <w:szCs w:val="24"/>
        </w:rPr>
        <w:lastRenderedPageBreak/>
        <w:t>Guna memudahkan interpretasi terhadap penilaian IKM yaitu antara 25 - 100 maka hasil penilaian tersebut diatas dikonversikan dengan nilai dasar 25, dengan rumus sebagai berikut:</w:t>
      </w:r>
    </w:p>
    <w:p w:rsidR="002E6D48" w:rsidRPr="00330504" w:rsidRDefault="002E6D48" w:rsidP="0008559C">
      <w:pPr>
        <w:pStyle w:val="ListParagraph"/>
        <w:spacing w:after="0" w:line="240" w:lineRule="auto"/>
        <w:ind w:left="360" w:firstLine="720"/>
        <w:jc w:val="both"/>
        <w:rPr>
          <w:rFonts w:ascii="Times New Roman" w:eastAsia="Arial"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14:anchorId="2019F105" wp14:editId="1E400697">
            <wp:simplePos x="0" y="0"/>
            <wp:positionH relativeFrom="column">
              <wp:posOffset>487045</wp:posOffset>
            </wp:positionH>
            <wp:positionV relativeFrom="paragraph">
              <wp:posOffset>36830</wp:posOffset>
            </wp:positionV>
            <wp:extent cx="1769745" cy="282575"/>
            <wp:effectExtent l="0" t="0" r="190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9745" cy="28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6D48" w:rsidRPr="00330504" w:rsidRDefault="002E6D48" w:rsidP="0008559C">
      <w:pPr>
        <w:pStyle w:val="ListParagraph"/>
        <w:spacing w:after="0" w:line="240" w:lineRule="auto"/>
        <w:ind w:left="360" w:firstLine="720"/>
        <w:jc w:val="both"/>
        <w:rPr>
          <w:rFonts w:ascii="Times New Roman" w:eastAsia="Arial" w:hAnsi="Times New Roman"/>
          <w:sz w:val="24"/>
          <w:szCs w:val="24"/>
        </w:rPr>
      </w:pPr>
    </w:p>
    <w:p w:rsidR="002E6D48" w:rsidRPr="00330504" w:rsidRDefault="002E6D48" w:rsidP="0008559C">
      <w:pPr>
        <w:pStyle w:val="ListParagraph"/>
        <w:spacing w:after="0" w:line="240" w:lineRule="auto"/>
        <w:ind w:left="0" w:firstLine="720"/>
        <w:jc w:val="both"/>
        <w:rPr>
          <w:rFonts w:ascii="Times New Roman" w:hAnsi="Times New Roman"/>
          <w:sz w:val="24"/>
          <w:szCs w:val="24"/>
        </w:rPr>
      </w:pPr>
      <w:proofErr w:type="gramStart"/>
      <w:r w:rsidRPr="00330504">
        <w:rPr>
          <w:rFonts w:ascii="Times New Roman" w:hAnsi="Times New Roman"/>
          <w:sz w:val="24"/>
          <w:szCs w:val="24"/>
        </w:rPr>
        <w:t>Mengingat unit pelayanan mempunyai karakteristik yang berbeda-beda, maka setiap unit pelayanan dimungkinkan untuk menambah unsur yang dianggap relevan dan memberikan bobot yang berbeda terhadap 14 (empat belas) unsur yang dominan dalam unit pelayanan, dengan catatan jumlah bobot seluruh unsur tetap.</w:t>
      </w:r>
      <w:proofErr w:type="gramEnd"/>
      <w:r w:rsidRPr="00330504">
        <w:rPr>
          <w:rFonts w:ascii="Times New Roman" w:hAnsi="Times New Roman"/>
          <w:sz w:val="24"/>
          <w:szCs w:val="24"/>
        </w:rPr>
        <w:t xml:space="preserve"> Berikut ini nilai persepsi dan interval IKM yang digunakan dalam penilaian 14 unsur IKM yang ditunjukkan pada tabel 4 sebagai berikut:</w:t>
      </w:r>
    </w:p>
    <w:p w:rsidR="002E6D48" w:rsidRPr="00330504" w:rsidRDefault="002E6D48" w:rsidP="0008559C">
      <w:pPr>
        <w:pStyle w:val="ListParagraph"/>
        <w:spacing w:after="0" w:line="240" w:lineRule="auto"/>
        <w:ind w:left="0" w:firstLine="720"/>
        <w:jc w:val="both"/>
        <w:rPr>
          <w:rFonts w:ascii="Times New Roman" w:hAnsi="Times New Roman"/>
          <w:sz w:val="24"/>
          <w:szCs w:val="24"/>
        </w:rPr>
      </w:pPr>
    </w:p>
    <w:p w:rsidR="002E6D48" w:rsidRPr="00330504" w:rsidRDefault="002E6D48" w:rsidP="0008559C">
      <w:pPr>
        <w:pStyle w:val="ListParagraph"/>
        <w:spacing w:after="0" w:line="240" w:lineRule="auto"/>
        <w:ind w:left="0"/>
        <w:jc w:val="center"/>
        <w:rPr>
          <w:rFonts w:ascii="Times New Roman" w:hAnsi="Times New Roman"/>
          <w:b/>
          <w:sz w:val="24"/>
          <w:szCs w:val="24"/>
        </w:rPr>
      </w:pPr>
      <w:proofErr w:type="gramStart"/>
      <w:r w:rsidRPr="00330504">
        <w:rPr>
          <w:rFonts w:ascii="Times New Roman" w:hAnsi="Times New Roman"/>
          <w:b/>
          <w:sz w:val="24"/>
          <w:szCs w:val="24"/>
        </w:rPr>
        <w:t>Tabel 3.</w:t>
      </w:r>
      <w:proofErr w:type="gramEnd"/>
      <w:r w:rsidRPr="00330504">
        <w:rPr>
          <w:rFonts w:ascii="Times New Roman" w:hAnsi="Times New Roman"/>
          <w:b/>
          <w:sz w:val="24"/>
          <w:szCs w:val="24"/>
        </w:rPr>
        <w:t xml:space="preserve"> Nilai Persepsi, Interval IKM, Interval Konversi IKM, Mutu Pelayanan dan Kinerja Unit Pelayanan</w:t>
      </w:r>
    </w:p>
    <w:p w:rsidR="002E6D48" w:rsidRPr="00330504" w:rsidRDefault="002E6D48" w:rsidP="0008559C">
      <w:pPr>
        <w:pStyle w:val="ListParagraph"/>
        <w:spacing w:after="0" w:line="240" w:lineRule="auto"/>
        <w:ind w:left="0"/>
        <w:jc w:val="center"/>
        <w:rPr>
          <w:rFonts w:ascii="Times New Roman" w:hAnsi="Times New Roman"/>
          <w:b/>
          <w:sz w:val="24"/>
          <w:szCs w:val="24"/>
        </w:rPr>
      </w:pPr>
      <w:r>
        <w:rPr>
          <w:rFonts w:ascii="Times New Roman" w:hAnsi="Times New Roman"/>
          <w:noProof/>
          <w:sz w:val="24"/>
          <w:szCs w:val="24"/>
        </w:rPr>
        <mc:AlternateContent>
          <mc:Choice Requires="wpg">
            <w:drawing>
              <wp:anchor distT="0" distB="0" distL="114300" distR="114300" simplePos="0" relativeHeight="251662336" behindDoc="0" locked="0" layoutInCell="1" allowOverlap="1" wp14:anchorId="1949840F" wp14:editId="345BE594">
                <wp:simplePos x="0" y="0"/>
                <wp:positionH relativeFrom="column">
                  <wp:posOffset>71120</wp:posOffset>
                </wp:positionH>
                <wp:positionV relativeFrom="paragraph">
                  <wp:posOffset>107315</wp:posOffset>
                </wp:positionV>
                <wp:extent cx="2578735" cy="959485"/>
                <wp:effectExtent l="8255" t="26670" r="3810" b="44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735" cy="959485"/>
                          <a:chOff x="6627" y="10919"/>
                          <a:chExt cx="4061" cy="1511"/>
                        </a:xfrm>
                      </wpg:grpSpPr>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627" y="12150"/>
                            <a:ext cx="4061"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l="6384"/>
                          <a:stretch>
                            <a:fillRect/>
                          </a:stretch>
                        </pic:blipFill>
                        <pic:spPr bwMode="auto">
                          <a:xfrm>
                            <a:off x="6661" y="10919"/>
                            <a:ext cx="3947" cy="1160"/>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6pt;margin-top:8.45pt;width:203.05pt;height:75.55pt;z-index:251662336" coordorigin="6627,10919" coordsize="4061,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627;top:12150;width:4061;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N9gzEAAAA2gAAAA8AAABkcnMvZG93bnJldi54bWxEj0FrwkAUhO8F/8PyBG91EymppG6CCqUe&#10;PLQqtMdH9jWJZt+m2VXXf98tFDwOM/MNsyiD6cSFBtdaVpBOExDEldUt1woO+9fHOQjnkTV2lknB&#10;jRyUxehhgbm2V/6gy87XIkLY5aig8b7PpXRVQwbd1PbE0fu2g0Ef5VBLPeA1wk0nZ0mSSYMtx4UG&#10;e1o3VJ12Z6Pgs9o+v22dT3jVpcef9uk9hK9aqck4LF9AeAr+Hv5vb7SCDP6uxBs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N9gzEAAAA2gAAAA8AAAAAAAAAAAAAAAAA&#10;nwIAAGRycy9kb3ducmV2LnhtbFBLBQYAAAAABAAEAPcAAACQAwAAAAA=&#10;">
                  <v:imagedata r:id="rId19" o:title=""/>
                </v:shape>
                <v:shape id="Picture 7" o:spid="_x0000_s1028" type="#_x0000_t75" style="position:absolute;left:6661;top:10919;width:3947;height:1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ycf7CAAAA2gAAAA8AAABkcnMvZG93bnJldi54bWxEj81qwzAQhO+BvoPYQm+x3FKS1okSQkqh&#10;OcYxpbkt1vqHWisjqbH99lUgkOMwM98w6+1oOnEh51vLCp6TFARxaXXLtYLi9Dl/A+EDssbOMimY&#10;yMN28zBbY6btwEe65KEWEcI+QwVNCH0mpS8bMugT2xNHr7LOYIjS1VI7HCLcdPIlTRfSYMtxocGe&#10;9g2Vv/mfiZRpWLLXH7vv9lCcq+rd7t3Pq1JPj+NuBSLQGO7hW/tLK1jC9Uq8AXLz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snH+wgAAANoAAAAPAAAAAAAAAAAAAAAAAJ8C&#10;AABkcnMvZG93bnJldi54bWxQSwUGAAAAAAQABAD3AAAAjgMAAAAA&#10;" stroked="t" strokeweight="2.25pt">
                  <v:imagedata r:id="rId20" o:title="" cropleft="4184f"/>
                </v:shape>
              </v:group>
            </w:pict>
          </mc:Fallback>
        </mc:AlternateContent>
      </w:r>
    </w:p>
    <w:p w:rsidR="002E6D48" w:rsidRPr="00330504" w:rsidRDefault="002E6D48" w:rsidP="0008559C">
      <w:pPr>
        <w:pStyle w:val="ListParagraph"/>
        <w:spacing w:after="0" w:line="240" w:lineRule="auto"/>
        <w:ind w:left="0"/>
        <w:jc w:val="center"/>
        <w:rPr>
          <w:rFonts w:ascii="Times New Roman" w:hAnsi="Times New Roman"/>
          <w:sz w:val="24"/>
          <w:szCs w:val="24"/>
        </w:rPr>
      </w:pPr>
    </w:p>
    <w:p w:rsidR="002E6D48" w:rsidRPr="00330504" w:rsidRDefault="002E6D48" w:rsidP="0008559C">
      <w:pPr>
        <w:pStyle w:val="ListParagraph"/>
        <w:spacing w:after="0" w:line="240" w:lineRule="auto"/>
        <w:ind w:left="0"/>
        <w:jc w:val="both"/>
        <w:rPr>
          <w:rFonts w:ascii="Times New Roman" w:hAnsi="Times New Roman"/>
          <w:b/>
          <w:sz w:val="24"/>
          <w:szCs w:val="24"/>
        </w:rPr>
      </w:pPr>
    </w:p>
    <w:p w:rsidR="002E6D48" w:rsidRPr="00330504" w:rsidRDefault="002E6D48" w:rsidP="0008559C">
      <w:pPr>
        <w:pStyle w:val="ListParagraph"/>
        <w:spacing w:after="0" w:line="240" w:lineRule="auto"/>
        <w:ind w:left="0"/>
        <w:jc w:val="both"/>
        <w:rPr>
          <w:rFonts w:ascii="Times New Roman" w:hAnsi="Times New Roman"/>
          <w:b/>
          <w:sz w:val="24"/>
          <w:szCs w:val="24"/>
        </w:rPr>
      </w:pPr>
    </w:p>
    <w:p w:rsidR="002E6D48" w:rsidRPr="00330504" w:rsidRDefault="002E6D48" w:rsidP="0008559C">
      <w:pPr>
        <w:spacing w:after="0" w:line="240" w:lineRule="auto"/>
        <w:jc w:val="both"/>
        <w:rPr>
          <w:rFonts w:ascii="Times New Roman" w:hAnsi="Times New Roman"/>
          <w:b/>
          <w:sz w:val="24"/>
          <w:szCs w:val="24"/>
        </w:rPr>
      </w:pPr>
    </w:p>
    <w:p w:rsidR="002E6D48" w:rsidRPr="00330504" w:rsidRDefault="002E6D48" w:rsidP="0008559C">
      <w:pPr>
        <w:spacing w:after="0" w:line="240" w:lineRule="auto"/>
        <w:ind w:left="360" w:firstLine="720"/>
        <w:jc w:val="both"/>
        <w:rPr>
          <w:rFonts w:ascii="Times New Roman" w:hAnsi="Times New Roman"/>
          <w:sz w:val="24"/>
          <w:szCs w:val="24"/>
        </w:rPr>
      </w:pPr>
      <w:r w:rsidRPr="00330504">
        <w:rPr>
          <w:rFonts w:ascii="Times New Roman" w:hAnsi="Times New Roman"/>
          <w:sz w:val="24"/>
          <w:szCs w:val="24"/>
        </w:rPr>
        <w:t xml:space="preserve">Guna mendapatkan nilai rata-rata tertimbang per unsur pelayanan, jumlah nilai rata-rata per unsur pelayanan dikalikan </w:t>
      </w:r>
      <w:proofErr w:type="gramStart"/>
      <w:r w:rsidRPr="00330504">
        <w:rPr>
          <w:rFonts w:ascii="Times New Roman" w:hAnsi="Times New Roman"/>
          <w:sz w:val="24"/>
          <w:szCs w:val="24"/>
        </w:rPr>
        <w:t>dengan  0,071</w:t>
      </w:r>
      <w:proofErr w:type="gramEnd"/>
      <w:r w:rsidRPr="00330504">
        <w:rPr>
          <w:rFonts w:ascii="Times New Roman" w:hAnsi="Times New Roman"/>
          <w:sz w:val="24"/>
          <w:szCs w:val="24"/>
        </w:rPr>
        <w:t xml:space="preserve"> sebagai nilai bobot rata-rata tertimbang. Sedangkan nilai indeks komposit (gabungan) untuk setiap unit pelayanan, merupakan jumlah nilai rata-rata dari setiap unsur pelayanan dikalikan dengan penimbang yang </w:t>
      </w:r>
      <w:proofErr w:type="gramStart"/>
      <w:r w:rsidRPr="00330504">
        <w:rPr>
          <w:rFonts w:ascii="Times New Roman" w:hAnsi="Times New Roman"/>
          <w:sz w:val="24"/>
          <w:szCs w:val="24"/>
        </w:rPr>
        <w:t>sama</w:t>
      </w:r>
      <w:proofErr w:type="gramEnd"/>
      <w:r w:rsidRPr="00330504">
        <w:rPr>
          <w:rFonts w:ascii="Times New Roman" w:hAnsi="Times New Roman"/>
          <w:sz w:val="24"/>
          <w:szCs w:val="24"/>
        </w:rPr>
        <w:t xml:space="preserve">, yaitu 0,071. </w:t>
      </w:r>
      <w:proofErr w:type="gramStart"/>
      <w:r w:rsidRPr="00330504">
        <w:rPr>
          <w:rFonts w:ascii="Times New Roman" w:hAnsi="Times New Roman"/>
          <w:sz w:val="24"/>
          <w:szCs w:val="24"/>
        </w:rPr>
        <w:t xml:space="preserve">Hasil dari nilai indeks komposit (gabungan) tersebut merupakan nilai IKM dari Kantor </w:t>
      </w:r>
      <w:r w:rsidRPr="00330504">
        <w:rPr>
          <w:rFonts w:ascii="Times New Roman" w:hAnsi="Times New Roman"/>
          <w:sz w:val="24"/>
          <w:szCs w:val="24"/>
        </w:rPr>
        <w:lastRenderedPageBreak/>
        <w:t>Kecamatan Padangsidimpuan Tenggara Kota Padangsidimpuan.</w:t>
      </w:r>
      <w:proofErr w:type="gramEnd"/>
    </w:p>
    <w:p w:rsidR="002E6D48" w:rsidRPr="00330504" w:rsidRDefault="002E6D48" w:rsidP="0008559C">
      <w:pPr>
        <w:pStyle w:val="ListParagraph"/>
        <w:numPr>
          <w:ilvl w:val="0"/>
          <w:numId w:val="8"/>
        </w:numPr>
        <w:spacing w:after="0" w:line="240" w:lineRule="auto"/>
        <w:jc w:val="both"/>
        <w:rPr>
          <w:rFonts w:ascii="Times New Roman" w:eastAsia="Times New Roman" w:hAnsi="Times New Roman"/>
          <w:b/>
          <w:sz w:val="24"/>
          <w:szCs w:val="24"/>
        </w:rPr>
      </w:pPr>
      <w:r w:rsidRPr="00330504">
        <w:rPr>
          <w:rFonts w:ascii="Times New Roman" w:hAnsi="Times New Roman"/>
          <w:sz w:val="24"/>
          <w:szCs w:val="24"/>
        </w:rPr>
        <w:t>Penarikan</w:t>
      </w:r>
      <w:r w:rsidRPr="00330504">
        <w:rPr>
          <w:rFonts w:ascii="Times New Roman" w:hAnsi="Times New Roman"/>
          <w:spacing w:val="-1"/>
          <w:sz w:val="24"/>
          <w:szCs w:val="24"/>
        </w:rPr>
        <w:t xml:space="preserve"> </w:t>
      </w:r>
      <w:r w:rsidRPr="00330504">
        <w:rPr>
          <w:rFonts w:ascii="Times New Roman" w:hAnsi="Times New Roman"/>
          <w:sz w:val="24"/>
          <w:szCs w:val="24"/>
        </w:rPr>
        <w:t>kesimpulan.</w:t>
      </w:r>
    </w:p>
    <w:p w:rsidR="002E6D48" w:rsidRPr="00330504" w:rsidRDefault="002E6D48" w:rsidP="0008559C">
      <w:pPr>
        <w:spacing w:after="0" w:line="240" w:lineRule="auto"/>
        <w:ind w:left="360" w:firstLine="720"/>
        <w:jc w:val="both"/>
        <w:rPr>
          <w:rFonts w:ascii="Times New Roman" w:hAnsi="Times New Roman"/>
          <w:sz w:val="24"/>
          <w:szCs w:val="24"/>
        </w:rPr>
      </w:pPr>
      <w:proofErr w:type="gramStart"/>
      <w:r w:rsidRPr="00330504">
        <w:rPr>
          <w:rFonts w:ascii="Times New Roman" w:hAnsi="Times New Roman"/>
          <w:sz w:val="24"/>
          <w:szCs w:val="24"/>
        </w:rPr>
        <w:t>Langkah terakhir dalam teknik analisis data adalah menarik kesimpulan dari hasil penelitian dan pembahasan.</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Data yang berupa angka dari hasil angket dijelaskan dalam bentuk kalimat, sehingga diperoleh deskripsi hasil penelitian.</w:t>
      </w:r>
      <w:proofErr w:type="gramEnd"/>
    </w:p>
    <w:p w:rsidR="002E6D48" w:rsidRPr="00330504" w:rsidRDefault="002E6D48" w:rsidP="0008559C">
      <w:pPr>
        <w:spacing w:after="0" w:line="240" w:lineRule="auto"/>
        <w:ind w:left="360" w:firstLine="720"/>
        <w:jc w:val="both"/>
        <w:rPr>
          <w:rFonts w:ascii="Times New Roman" w:hAnsi="Times New Roman"/>
          <w:b/>
          <w:sz w:val="24"/>
          <w:szCs w:val="24"/>
        </w:rPr>
      </w:pPr>
    </w:p>
    <w:p w:rsidR="002E6D48" w:rsidRPr="00330504" w:rsidRDefault="0008559C" w:rsidP="0008559C">
      <w:pPr>
        <w:spacing w:after="0" w:line="240" w:lineRule="auto"/>
        <w:jc w:val="both"/>
        <w:rPr>
          <w:rFonts w:ascii="Times New Roman" w:hAnsi="Times New Roman"/>
          <w:b/>
          <w:sz w:val="24"/>
          <w:szCs w:val="24"/>
          <w:lang w:val="id-ID"/>
        </w:rPr>
      </w:pPr>
      <w:r>
        <w:rPr>
          <w:rFonts w:ascii="Times New Roman" w:hAnsi="Times New Roman"/>
          <w:b/>
          <w:sz w:val="24"/>
          <w:szCs w:val="24"/>
        </w:rPr>
        <w:t>BAB VI</w:t>
      </w:r>
      <w:r w:rsidR="002E6D48" w:rsidRPr="00330504">
        <w:rPr>
          <w:rFonts w:ascii="Times New Roman" w:hAnsi="Times New Roman"/>
          <w:b/>
          <w:sz w:val="24"/>
          <w:szCs w:val="24"/>
        </w:rPr>
        <w:t xml:space="preserve"> </w:t>
      </w:r>
      <w:r>
        <w:rPr>
          <w:rFonts w:ascii="Times New Roman" w:hAnsi="Times New Roman"/>
          <w:b/>
          <w:sz w:val="24"/>
          <w:szCs w:val="24"/>
        </w:rPr>
        <w:t>KESIMPULAN</w:t>
      </w:r>
    </w:p>
    <w:p w:rsidR="002E6D48" w:rsidRPr="00330504" w:rsidRDefault="002E6D48" w:rsidP="0008559C">
      <w:pPr>
        <w:spacing w:after="0" w:line="240" w:lineRule="auto"/>
        <w:ind w:firstLine="720"/>
        <w:jc w:val="both"/>
        <w:rPr>
          <w:rFonts w:ascii="Times New Roman" w:eastAsia="Arial" w:hAnsi="Times New Roman"/>
          <w:bCs/>
          <w:sz w:val="24"/>
          <w:szCs w:val="24"/>
          <w:lang w:val="id-ID"/>
        </w:rPr>
      </w:pPr>
      <w:r w:rsidRPr="00330504">
        <w:rPr>
          <w:rFonts w:ascii="Times New Roman" w:hAnsi="Times New Roman"/>
          <w:sz w:val="24"/>
          <w:szCs w:val="24"/>
        </w:rPr>
        <w:t>Berdasarkan hasil penelitian dan pembahasan dapat disimpulkan sebagai berikut:</w:t>
      </w:r>
      <w:r w:rsidRPr="00330504">
        <w:rPr>
          <w:rFonts w:ascii="Times New Roman" w:eastAsia="Arial" w:hAnsi="Times New Roman"/>
          <w:bCs/>
          <w:sz w:val="24"/>
          <w:szCs w:val="24"/>
          <w:lang w:val="id-ID"/>
        </w:rPr>
        <w:t xml:space="preserve"> </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 xml:space="preserve">Berdasarkan perhitungan Indeks Kepuasan Masyarakat yang mengacu pada KEPMENPAN Nomor KEP/25/M.PAN/2/2004, maka diperoleh angka indeks sebesar 71,83 yang berada pada interval 62,51 – 81,25, sehingga kualitas pelayanan publik berada pada </w:t>
      </w:r>
      <w:r>
        <w:rPr>
          <w:rFonts w:ascii="Times New Roman" w:hAnsi="Times New Roman"/>
          <w:sz w:val="24"/>
          <w:szCs w:val="24"/>
        </w:rPr>
        <w:t>kategori</w:t>
      </w:r>
      <w:r w:rsidRPr="00330504">
        <w:rPr>
          <w:rFonts w:ascii="Times New Roman" w:hAnsi="Times New Roman"/>
          <w:sz w:val="24"/>
          <w:szCs w:val="24"/>
        </w:rPr>
        <w:t xml:space="preserve"> “B”. Hal ini menunjukkan bahwa kinerja pelayanan Kantor Kecamatan Padangsidimpuan Tenggara pada tahun 2020 secara keseluruhan termasuk dalam kategori</w:t>
      </w:r>
      <w:r w:rsidRPr="00330504">
        <w:rPr>
          <w:rFonts w:ascii="Times New Roman" w:hAnsi="Times New Roman"/>
          <w:spacing w:val="-5"/>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Berdasarkan 14 unsur pelayanan yang diteliti, kepastian biaya pelayanan merupakan unsur dengan nilai indeks tertinggi dengan nilai IKM sebesar 77</w:t>
      </w:r>
      <w:proofErr w:type="gramStart"/>
      <w:r w:rsidRPr="00330504">
        <w:rPr>
          <w:rFonts w:ascii="Times New Roman" w:hAnsi="Times New Roman"/>
          <w:sz w:val="24"/>
          <w:szCs w:val="24"/>
        </w:rPr>
        <w:t>,75</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z w:val="24"/>
          <w:szCs w:val="24"/>
        </w:rPr>
        <w:t xml:space="preserve"> baik. Sedangkan unsur dengan nilai indeks terrendah yaitu unsur kecepatan pelayanan dengan nilai IKM sebesar </w:t>
      </w:r>
      <w:r>
        <w:rPr>
          <w:rFonts w:ascii="Times New Roman" w:hAnsi="Times New Roman"/>
          <w:sz w:val="24"/>
          <w:szCs w:val="24"/>
        </w:rPr>
        <w:t>63</w:t>
      </w:r>
      <w:proofErr w:type="gramStart"/>
      <w:r w:rsidRPr="00330504">
        <w:rPr>
          <w:rFonts w:ascii="Times New Roman" w:hAnsi="Times New Roman"/>
          <w:sz w:val="24"/>
          <w:szCs w:val="24"/>
        </w:rPr>
        <w:t>,</w:t>
      </w:r>
      <w:r>
        <w:rPr>
          <w:rFonts w:ascii="Times New Roman" w:hAnsi="Times New Roman"/>
          <w:sz w:val="24"/>
          <w:szCs w:val="24"/>
        </w:rPr>
        <w:t>8</w:t>
      </w:r>
      <w:r w:rsidRPr="00330504">
        <w:rPr>
          <w:rFonts w:ascii="Times New Roman" w:hAnsi="Times New Roman"/>
          <w:sz w:val="24"/>
          <w:szCs w:val="24"/>
        </w:rPr>
        <w:t>0</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5"/>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Prosedur pelayanan Kantor Kecamatan Padangsidimpuan Tenggara memiliki nilai IKM sebesar 75</w:t>
      </w:r>
      <w:proofErr w:type="gramStart"/>
      <w:r w:rsidRPr="00330504">
        <w:rPr>
          <w:rFonts w:ascii="Times New Roman" w:hAnsi="Times New Roman"/>
          <w:sz w:val="24"/>
          <w:szCs w:val="24"/>
        </w:rPr>
        <w:t>,50</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z w:val="24"/>
          <w:szCs w:val="24"/>
        </w:rPr>
        <w:t xml:space="preserve"> 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Persyaratan pelayanan Kantor Kecamatan Padangsidimpuan Tenggara memiliki nilai IKM sebesar 71</w:t>
      </w:r>
      <w:proofErr w:type="gramStart"/>
      <w:r w:rsidRPr="00330504">
        <w:rPr>
          <w:rFonts w:ascii="Times New Roman" w:hAnsi="Times New Roman"/>
          <w:sz w:val="24"/>
          <w:szCs w:val="24"/>
        </w:rPr>
        <w:t>,50</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1"/>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 xml:space="preserve">Kejelasan petugas pelayanan Kantor Kecamatan Padangsidimpuan Tenggara memiliki nilai IKM </w:t>
      </w:r>
      <w:r w:rsidRPr="00330504">
        <w:rPr>
          <w:rFonts w:ascii="Times New Roman" w:hAnsi="Times New Roman"/>
          <w:sz w:val="24"/>
          <w:szCs w:val="24"/>
        </w:rPr>
        <w:lastRenderedPageBreak/>
        <w:t>sebesar75</w:t>
      </w:r>
      <w:proofErr w:type="gramStart"/>
      <w:r w:rsidRPr="00330504">
        <w:rPr>
          <w:rFonts w:ascii="Times New Roman" w:hAnsi="Times New Roman"/>
          <w:sz w:val="24"/>
          <w:szCs w:val="24"/>
        </w:rPr>
        <w:t>,00</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z w:val="24"/>
          <w:szCs w:val="24"/>
        </w:rPr>
        <w:t xml:space="preserve"> 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Kedisiplinan petugas pelayanan Kantor Kecamatan Padangsidimpuan Tenggara memiliki nilai IKM sebesar 71</w:t>
      </w:r>
      <w:proofErr w:type="gramStart"/>
      <w:r w:rsidRPr="00330504">
        <w:rPr>
          <w:rFonts w:ascii="Times New Roman" w:hAnsi="Times New Roman"/>
          <w:sz w:val="24"/>
          <w:szCs w:val="24"/>
        </w:rPr>
        <w:t>,25</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1"/>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 xml:space="preserve">Tanggungjawab petugas pelayanan Kantor Kecamatan </w:t>
      </w:r>
      <w:r w:rsidRPr="00330504">
        <w:rPr>
          <w:rFonts w:ascii="Times New Roman" w:hAnsi="Times New Roman"/>
          <w:spacing w:val="-4"/>
          <w:sz w:val="24"/>
          <w:szCs w:val="24"/>
        </w:rPr>
        <w:t xml:space="preserve">Padangsidimpuan Tenggara </w:t>
      </w:r>
      <w:r w:rsidRPr="00330504">
        <w:rPr>
          <w:rFonts w:ascii="Times New Roman" w:hAnsi="Times New Roman"/>
          <w:sz w:val="24"/>
          <w:szCs w:val="24"/>
        </w:rPr>
        <w:t>memiliki nilai IKM sebesar 74</w:t>
      </w:r>
      <w:proofErr w:type="gramStart"/>
      <w:r w:rsidRPr="00330504">
        <w:rPr>
          <w:rFonts w:ascii="Times New Roman" w:hAnsi="Times New Roman"/>
          <w:sz w:val="24"/>
          <w:szCs w:val="24"/>
        </w:rPr>
        <w:t>,75</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3"/>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Kemampuan petugas pelayanan Kantor Kecamatan Padangsidimpuan Tenggara memiliki nilai IKM sebesar 75</w:t>
      </w:r>
      <w:proofErr w:type="gramStart"/>
      <w:r w:rsidRPr="00330504">
        <w:rPr>
          <w:rFonts w:ascii="Times New Roman" w:hAnsi="Times New Roman"/>
          <w:sz w:val="24"/>
          <w:szCs w:val="24"/>
        </w:rPr>
        <w:t>,25</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1"/>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Keadilan mendapatkan pelayanan Kantor Kecamatan Padangsidimpuan Tenggara memiliki nilai IKM sebesar 70</w:t>
      </w:r>
      <w:proofErr w:type="gramStart"/>
      <w:r w:rsidRPr="00330504">
        <w:rPr>
          <w:rFonts w:ascii="Times New Roman" w:hAnsi="Times New Roman"/>
          <w:sz w:val="24"/>
          <w:szCs w:val="24"/>
        </w:rPr>
        <w:t>,00</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1"/>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 xml:space="preserve">Kesopanan dan keramahan petugas Kantor Kecamatan </w:t>
      </w:r>
      <w:r w:rsidRPr="00330504">
        <w:rPr>
          <w:rFonts w:ascii="Times New Roman" w:hAnsi="Times New Roman"/>
          <w:spacing w:val="-4"/>
          <w:sz w:val="24"/>
          <w:szCs w:val="24"/>
        </w:rPr>
        <w:t xml:space="preserve">Padangsidimpuan Tenggara </w:t>
      </w:r>
      <w:r w:rsidRPr="00330504">
        <w:rPr>
          <w:rFonts w:ascii="Times New Roman" w:hAnsi="Times New Roman"/>
          <w:sz w:val="24"/>
          <w:szCs w:val="24"/>
        </w:rPr>
        <w:t>memiliki nilai IKM sebesar 75</w:t>
      </w:r>
      <w:proofErr w:type="gramStart"/>
      <w:r w:rsidRPr="00330504">
        <w:rPr>
          <w:rFonts w:ascii="Times New Roman" w:hAnsi="Times New Roman"/>
          <w:sz w:val="24"/>
          <w:szCs w:val="24"/>
        </w:rPr>
        <w:t>,50</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2"/>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Kewajaran biaya pelayanan Kantor Kecamatan Padangsidimpuan Tenggara memiliki nilai IKM sebesar 74</w:t>
      </w:r>
      <w:proofErr w:type="gramStart"/>
      <w:r w:rsidRPr="00330504">
        <w:rPr>
          <w:rFonts w:ascii="Times New Roman" w:hAnsi="Times New Roman"/>
          <w:sz w:val="24"/>
          <w:szCs w:val="24"/>
        </w:rPr>
        <w:t>,25</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1"/>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Kepastian jadwal pelayanan Kantor Kecamatan Padangsidimpuan Tenggara memiliki nilai IKM sebesar 63</w:t>
      </w:r>
      <w:proofErr w:type="gramStart"/>
      <w:r w:rsidRPr="00330504">
        <w:rPr>
          <w:rFonts w:ascii="Times New Roman" w:hAnsi="Times New Roman"/>
          <w:sz w:val="24"/>
          <w:szCs w:val="24"/>
        </w:rPr>
        <w:t>,00</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1"/>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Kenyamanan lingkungan Kantor Kecamatan Padangsidimpuan Tenggara memiliki nilai IKM sebesar 74</w:t>
      </w:r>
      <w:proofErr w:type="gramStart"/>
      <w:r w:rsidRPr="00330504">
        <w:rPr>
          <w:rFonts w:ascii="Times New Roman" w:hAnsi="Times New Roman"/>
          <w:sz w:val="24"/>
          <w:szCs w:val="24"/>
        </w:rPr>
        <w:t>,00</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1"/>
          <w:sz w:val="24"/>
          <w:szCs w:val="24"/>
        </w:rPr>
        <w:t xml:space="preserve"> </w:t>
      </w:r>
      <w:r w:rsidRPr="00330504">
        <w:rPr>
          <w:rFonts w:ascii="Times New Roman" w:hAnsi="Times New Roman"/>
          <w:sz w:val="24"/>
          <w:szCs w:val="24"/>
        </w:rPr>
        <w:t>Baik.</w:t>
      </w:r>
    </w:p>
    <w:p w:rsidR="002E6D48" w:rsidRPr="00330504" w:rsidRDefault="002E6D48" w:rsidP="0008559C">
      <w:pPr>
        <w:pStyle w:val="ListParagraph"/>
        <w:numPr>
          <w:ilvl w:val="0"/>
          <w:numId w:val="2"/>
        </w:numPr>
        <w:spacing w:after="0" w:line="240" w:lineRule="auto"/>
        <w:ind w:left="426"/>
        <w:jc w:val="both"/>
        <w:rPr>
          <w:rFonts w:ascii="Times New Roman" w:eastAsia="Arial" w:hAnsi="Times New Roman"/>
          <w:b/>
          <w:bCs/>
          <w:sz w:val="24"/>
          <w:szCs w:val="24"/>
          <w:lang w:val="id-ID"/>
        </w:rPr>
      </w:pPr>
      <w:r w:rsidRPr="00330504">
        <w:rPr>
          <w:rFonts w:ascii="Times New Roman" w:hAnsi="Times New Roman"/>
          <w:sz w:val="24"/>
          <w:szCs w:val="24"/>
        </w:rPr>
        <w:t>Keamanan pelayanan Kantor Kecamatan Padangsidimpuan Tenggara memiliki nilai IKM sebesar 77</w:t>
      </w:r>
      <w:proofErr w:type="gramStart"/>
      <w:r w:rsidRPr="00330504">
        <w:rPr>
          <w:rFonts w:ascii="Times New Roman" w:hAnsi="Times New Roman"/>
          <w:sz w:val="24"/>
          <w:szCs w:val="24"/>
        </w:rPr>
        <w:t>,75</w:t>
      </w:r>
      <w:proofErr w:type="gramEnd"/>
      <w:r w:rsidRPr="00330504">
        <w:rPr>
          <w:rFonts w:ascii="Times New Roman" w:hAnsi="Times New Roman"/>
          <w:sz w:val="24"/>
          <w:szCs w:val="24"/>
        </w:rPr>
        <w:t xml:space="preserve"> dan berada pada </w:t>
      </w:r>
      <w:r>
        <w:rPr>
          <w:rFonts w:ascii="Times New Roman" w:hAnsi="Times New Roman"/>
          <w:sz w:val="24"/>
          <w:szCs w:val="24"/>
        </w:rPr>
        <w:t>kategori</w:t>
      </w:r>
      <w:r w:rsidRPr="00330504">
        <w:rPr>
          <w:rFonts w:ascii="Times New Roman" w:hAnsi="Times New Roman"/>
          <w:spacing w:val="-1"/>
          <w:sz w:val="24"/>
          <w:szCs w:val="24"/>
        </w:rPr>
        <w:t xml:space="preserve"> </w:t>
      </w:r>
      <w:r w:rsidRPr="00330504">
        <w:rPr>
          <w:rFonts w:ascii="Times New Roman" w:hAnsi="Times New Roman"/>
          <w:sz w:val="24"/>
          <w:szCs w:val="24"/>
        </w:rPr>
        <w:t>Baik.</w:t>
      </w:r>
    </w:p>
    <w:p w:rsidR="002E6D48" w:rsidRPr="00330504" w:rsidRDefault="002E6D48" w:rsidP="0008559C">
      <w:pPr>
        <w:spacing w:after="0" w:line="240" w:lineRule="auto"/>
        <w:jc w:val="both"/>
        <w:rPr>
          <w:rFonts w:ascii="Times New Roman" w:eastAsia="Times New Roman" w:hAnsi="Times New Roman"/>
          <w:b/>
          <w:sz w:val="24"/>
          <w:szCs w:val="24"/>
          <w:lang w:val="id-ID"/>
        </w:rPr>
      </w:pPr>
    </w:p>
    <w:p w:rsidR="002E6D48" w:rsidRPr="00330504" w:rsidRDefault="002E6D48" w:rsidP="0008559C">
      <w:pPr>
        <w:spacing w:after="0" w:line="240" w:lineRule="auto"/>
        <w:jc w:val="both"/>
        <w:rPr>
          <w:rFonts w:ascii="Times New Roman" w:eastAsia="Times New Roman" w:hAnsi="Times New Roman"/>
          <w:b/>
          <w:sz w:val="24"/>
          <w:szCs w:val="24"/>
          <w:lang w:val="id-ID"/>
        </w:rPr>
      </w:pPr>
      <w:r w:rsidRPr="00330504">
        <w:rPr>
          <w:rFonts w:ascii="Times New Roman" w:eastAsia="Times New Roman" w:hAnsi="Times New Roman"/>
          <w:b/>
          <w:sz w:val="24"/>
          <w:szCs w:val="24"/>
        </w:rPr>
        <w:t xml:space="preserve">VI. </w:t>
      </w:r>
      <w:r w:rsidRPr="00330504">
        <w:rPr>
          <w:rFonts w:ascii="Times New Roman" w:eastAsia="Times New Roman" w:hAnsi="Times New Roman"/>
          <w:b/>
          <w:sz w:val="24"/>
          <w:szCs w:val="24"/>
          <w:lang w:val="id-ID"/>
        </w:rPr>
        <w:t>DAFTAR PUSTAKA</w:t>
      </w:r>
    </w:p>
    <w:p w:rsidR="002E6D48" w:rsidRPr="00330504" w:rsidRDefault="002E6D48" w:rsidP="0008559C">
      <w:pPr>
        <w:spacing w:after="0" w:line="240" w:lineRule="auto"/>
        <w:ind w:left="709" w:hanging="709"/>
        <w:jc w:val="both"/>
        <w:rPr>
          <w:rFonts w:ascii="Times New Roman" w:hAnsi="Times New Roman"/>
          <w:sz w:val="24"/>
          <w:szCs w:val="24"/>
        </w:rPr>
      </w:pPr>
      <w:r w:rsidRPr="00330504">
        <w:rPr>
          <w:rFonts w:ascii="Times New Roman" w:hAnsi="Times New Roman"/>
          <w:sz w:val="24"/>
          <w:szCs w:val="24"/>
        </w:rPr>
        <w:t xml:space="preserve">Atep Adya Barata. </w:t>
      </w:r>
      <w:proofErr w:type="gramStart"/>
      <w:r w:rsidRPr="00330504">
        <w:rPr>
          <w:rFonts w:ascii="Times New Roman" w:hAnsi="Times New Roman"/>
          <w:sz w:val="24"/>
          <w:szCs w:val="24"/>
        </w:rPr>
        <w:t xml:space="preserve">(2003). </w:t>
      </w:r>
      <w:r w:rsidRPr="00330504">
        <w:rPr>
          <w:rFonts w:ascii="Times New Roman" w:hAnsi="Times New Roman"/>
          <w:i/>
          <w:sz w:val="24"/>
          <w:szCs w:val="24"/>
        </w:rPr>
        <w:t>Dasar-dasar Pelayanan Prima</w:t>
      </w:r>
      <w:r w:rsidRPr="00330504">
        <w:rPr>
          <w:rFonts w:ascii="Times New Roman" w:hAnsi="Times New Roman"/>
          <w:sz w:val="24"/>
          <w:szCs w:val="24"/>
        </w:rPr>
        <w:t>.</w:t>
      </w:r>
      <w:proofErr w:type="gramEnd"/>
      <w:r w:rsidRPr="00330504">
        <w:rPr>
          <w:rFonts w:ascii="Times New Roman" w:hAnsi="Times New Roman"/>
          <w:sz w:val="24"/>
          <w:szCs w:val="24"/>
        </w:rPr>
        <w:t xml:space="preserve"> Jakarta: Elex Media Komputindo.</w:t>
      </w:r>
    </w:p>
    <w:p w:rsidR="002E6D48" w:rsidRPr="00330504" w:rsidRDefault="002E6D48" w:rsidP="0008559C">
      <w:pPr>
        <w:spacing w:after="0" w:line="240" w:lineRule="auto"/>
        <w:ind w:left="709" w:hanging="709"/>
        <w:jc w:val="both"/>
        <w:rPr>
          <w:rFonts w:ascii="Times New Roman" w:hAnsi="Times New Roman"/>
          <w:sz w:val="24"/>
          <w:szCs w:val="24"/>
        </w:rPr>
      </w:pPr>
      <w:proofErr w:type="gramStart"/>
      <w:r w:rsidRPr="00330504">
        <w:rPr>
          <w:rFonts w:ascii="Times New Roman" w:hAnsi="Times New Roman"/>
          <w:sz w:val="24"/>
          <w:szCs w:val="24"/>
        </w:rPr>
        <w:t>Bambang Presetyo dan Lina Miftahul Jannah.</w:t>
      </w:r>
      <w:proofErr w:type="gramEnd"/>
      <w:r w:rsidRPr="00330504">
        <w:rPr>
          <w:rFonts w:ascii="Times New Roman" w:hAnsi="Times New Roman"/>
          <w:sz w:val="24"/>
          <w:szCs w:val="24"/>
        </w:rPr>
        <w:t xml:space="preserve"> (2013). </w:t>
      </w:r>
      <w:r w:rsidRPr="00330504">
        <w:rPr>
          <w:rFonts w:ascii="Times New Roman" w:hAnsi="Times New Roman"/>
          <w:i/>
          <w:sz w:val="24"/>
          <w:szCs w:val="24"/>
        </w:rPr>
        <w:t>Metode Penelitian Kuantitatif: Teori dan Aplikasi</w:t>
      </w:r>
      <w:r w:rsidRPr="00330504">
        <w:rPr>
          <w:rFonts w:ascii="Times New Roman" w:hAnsi="Times New Roman"/>
          <w:sz w:val="24"/>
          <w:szCs w:val="24"/>
        </w:rPr>
        <w:t>. Jakarta: Rajawali Pers.</w:t>
      </w:r>
    </w:p>
    <w:p w:rsidR="002E6D48" w:rsidRPr="00330504" w:rsidRDefault="002E6D48" w:rsidP="0008559C">
      <w:pPr>
        <w:spacing w:after="0" w:line="240" w:lineRule="auto"/>
        <w:ind w:left="709" w:hanging="709"/>
        <w:jc w:val="both"/>
        <w:rPr>
          <w:rFonts w:ascii="Times New Roman" w:hAnsi="Times New Roman"/>
          <w:sz w:val="24"/>
          <w:szCs w:val="24"/>
        </w:rPr>
      </w:pPr>
      <w:proofErr w:type="gramStart"/>
      <w:r w:rsidRPr="00330504">
        <w:rPr>
          <w:rFonts w:ascii="Times New Roman" w:hAnsi="Times New Roman"/>
          <w:sz w:val="24"/>
          <w:szCs w:val="24"/>
        </w:rPr>
        <w:lastRenderedPageBreak/>
        <w:t>Cholid Narbuko dan Abu Achmadi.</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(2013). </w:t>
      </w:r>
      <w:r w:rsidRPr="00330504">
        <w:rPr>
          <w:rFonts w:ascii="Times New Roman" w:hAnsi="Times New Roman"/>
          <w:i/>
          <w:sz w:val="24"/>
          <w:szCs w:val="24"/>
        </w:rPr>
        <w:t>Metodologi Penelitian.</w:t>
      </w:r>
      <w:proofErr w:type="gramEnd"/>
      <w:r w:rsidRPr="00330504">
        <w:rPr>
          <w:rFonts w:ascii="Times New Roman" w:hAnsi="Times New Roman"/>
          <w:i/>
          <w:sz w:val="24"/>
          <w:szCs w:val="24"/>
        </w:rPr>
        <w:t xml:space="preserve"> </w:t>
      </w:r>
      <w:r w:rsidRPr="00330504">
        <w:rPr>
          <w:rFonts w:ascii="Times New Roman" w:hAnsi="Times New Roman"/>
          <w:sz w:val="24"/>
          <w:szCs w:val="24"/>
        </w:rPr>
        <w:t>Jakarta: PT Bumi Aksara.</w:t>
      </w:r>
    </w:p>
    <w:p w:rsidR="002E6D48" w:rsidRPr="00330504" w:rsidRDefault="002E6D48" w:rsidP="0008559C">
      <w:pPr>
        <w:spacing w:after="0" w:line="240" w:lineRule="auto"/>
        <w:ind w:left="709" w:hanging="709"/>
        <w:jc w:val="both"/>
        <w:rPr>
          <w:rFonts w:ascii="Times New Roman" w:hAnsi="Times New Roman"/>
          <w:sz w:val="24"/>
          <w:szCs w:val="24"/>
        </w:rPr>
      </w:pPr>
    </w:p>
    <w:p w:rsidR="002E6D48" w:rsidRPr="00330504" w:rsidRDefault="002E6D48" w:rsidP="0008559C">
      <w:pPr>
        <w:spacing w:after="0" w:line="240" w:lineRule="auto"/>
        <w:ind w:left="709" w:hanging="709"/>
        <w:jc w:val="both"/>
        <w:rPr>
          <w:rFonts w:ascii="Times New Roman" w:hAnsi="Times New Roman"/>
          <w:sz w:val="24"/>
          <w:szCs w:val="24"/>
        </w:rPr>
      </w:pPr>
      <w:r w:rsidRPr="00330504">
        <w:rPr>
          <w:rFonts w:ascii="Times New Roman" w:hAnsi="Times New Roman"/>
          <w:sz w:val="24"/>
          <w:szCs w:val="24"/>
        </w:rPr>
        <w:t xml:space="preserve">Fandy Tjiptono. </w:t>
      </w:r>
      <w:proofErr w:type="gramStart"/>
      <w:r w:rsidRPr="00330504">
        <w:rPr>
          <w:rFonts w:ascii="Times New Roman" w:hAnsi="Times New Roman"/>
          <w:sz w:val="24"/>
          <w:szCs w:val="24"/>
        </w:rPr>
        <w:t xml:space="preserve">(1997). </w:t>
      </w:r>
      <w:r w:rsidRPr="00330504">
        <w:rPr>
          <w:rFonts w:ascii="Times New Roman" w:hAnsi="Times New Roman"/>
          <w:i/>
          <w:sz w:val="24"/>
          <w:szCs w:val="24"/>
        </w:rPr>
        <w:t>Prinsip-prinsip Total Quality Service</w:t>
      </w:r>
      <w:r w:rsidRPr="00330504">
        <w:rPr>
          <w:rFonts w:ascii="Times New Roman" w:hAnsi="Times New Roman"/>
          <w:sz w:val="24"/>
          <w:szCs w:val="24"/>
        </w:rPr>
        <w:t>.</w:t>
      </w:r>
      <w:proofErr w:type="gramEnd"/>
      <w:r w:rsidRPr="00330504">
        <w:rPr>
          <w:rFonts w:ascii="Times New Roman" w:hAnsi="Times New Roman"/>
          <w:sz w:val="24"/>
          <w:szCs w:val="24"/>
        </w:rPr>
        <w:t xml:space="preserve"> Yogyakarta: Andi Offset.</w:t>
      </w:r>
    </w:p>
    <w:p w:rsidR="002E6D48" w:rsidRPr="00330504" w:rsidRDefault="002E6D48" w:rsidP="0008559C">
      <w:pPr>
        <w:spacing w:after="0" w:line="240" w:lineRule="auto"/>
        <w:ind w:left="709" w:hanging="709"/>
        <w:jc w:val="both"/>
        <w:rPr>
          <w:rFonts w:ascii="Times New Roman" w:hAnsi="Times New Roman"/>
          <w:sz w:val="24"/>
          <w:szCs w:val="24"/>
        </w:rPr>
      </w:pPr>
      <w:r w:rsidRPr="00330504">
        <w:rPr>
          <w:rFonts w:ascii="Times New Roman" w:hAnsi="Times New Roman"/>
          <w:sz w:val="24"/>
          <w:szCs w:val="24"/>
          <w:u w:val="single"/>
        </w:rPr>
        <w:t xml:space="preserve"> </w:t>
      </w:r>
      <w:r w:rsidRPr="00330504">
        <w:rPr>
          <w:rFonts w:ascii="Times New Roman" w:hAnsi="Times New Roman"/>
          <w:sz w:val="24"/>
          <w:szCs w:val="24"/>
          <w:u w:val="single"/>
        </w:rPr>
        <w:tab/>
      </w:r>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(2004). </w:t>
      </w:r>
      <w:r w:rsidRPr="00330504">
        <w:rPr>
          <w:rFonts w:ascii="Times New Roman" w:hAnsi="Times New Roman"/>
          <w:i/>
          <w:sz w:val="24"/>
          <w:szCs w:val="24"/>
        </w:rPr>
        <w:t>Manajemen Jasa.</w:t>
      </w:r>
      <w:proofErr w:type="gramEnd"/>
      <w:r w:rsidRPr="00330504">
        <w:rPr>
          <w:rFonts w:ascii="Times New Roman" w:hAnsi="Times New Roman"/>
          <w:i/>
          <w:sz w:val="24"/>
          <w:szCs w:val="24"/>
        </w:rPr>
        <w:t xml:space="preserve"> </w:t>
      </w:r>
      <w:r w:rsidRPr="00330504">
        <w:rPr>
          <w:rFonts w:ascii="Times New Roman" w:hAnsi="Times New Roman"/>
          <w:sz w:val="24"/>
          <w:szCs w:val="24"/>
        </w:rPr>
        <w:t>Yogyakarta: Andi</w:t>
      </w:r>
      <w:r w:rsidRPr="00330504">
        <w:rPr>
          <w:rFonts w:ascii="Times New Roman" w:hAnsi="Times New Roman"/>
          <w:spacing w:val="-2"/>
          <w:sz w:val="24"/>
          <w:szCs w:val="24"/>
        </w:rPr>
        <w:t xml:space="preserve"> </w:t>
      </w:r>
      <w:r w:rsidRPr="00330504">
        <w:rPr>
          <w:rFonts w:ascii="Times New Roman" w:hAnsi="Times New Roman"/>
          <w:sz w:val="24"/>
          <w:szCs w:val="24"/>
        </w:rPr>
        <w:t>Offset.</w:t>
      </w:r>
    </w:p>
    <w:p w:rsidR="002E6D48" w:rsidRPr="00330504" w:rsidRDefault="002E6D48" w:rsidP="0008559C">
      <w:pPr>
        <w:spacing w:after="0" w:line="240" w:lineRule="auto"/>
        <w:ind w:left="709" w:hanging="709"/>
        <w:jc w:val="both"/>
        <w:rPr>
          <w:rFonts w:ascii="Times New Roman" w:hAnsi="Times New Roman"/>
          <w:sz w:val="24"/>
          <w:szCs w:val="24"/>
        </w:rPr>
      </w:pPr>
      <w:proofErr w:type="gramStart"/>
      <w:r w:rsidRPr="00330504">
        <w:rPr>
          <w:rFonts w:ascii="Times New Roman" w:hAnsi="Times New Roman"/>
          <w:sz w:val="24"/>
          <w:szCs w:val="24"/>
        </w:rPr>
        <w:t>Fandy Tjiptono dan Anastasia Diana.</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(2003). </w:t>
      </w:r>
      <w:r w:rsidRPr="00330504">
        <w:rPr>
          <w:rFonts w:ascii="Times New Roman" w:hAnsi="Times New Roman"/>
          <w:i/>
          <w:sz w:val="24"/>
          <w:szCs w:val="24"/>
        </w:rPr>
        <w:t>Total Quality Management</w:t>
      </w:r>
      <w:r w:rsidRPr="00330504">
        <w:rPr>
          <w:rFonts w:ascii="Times New Roman" w:hAnsi="Times New Roman"/>
          <w:sz w:val="24"/>
          <w:szCs w:val="24"/>
        </w:rPr>
        <w:t>.</w:t>
      </w:r>
      <w:proofErr w:type="gramEnd"/>
      <w:r w:rsidRPr="00330504">
        <w:rPr>
          <w:rFonts w:ascii="Times New Roman" w:hAnsi="Times New Roman"/>
          <w:sz w:val="24"/>
          <w:szCs w:val="24"/>
        </w:rPr>
        <w:t xml:space="preserve"> Yogyakarta: Andi Offset.</w:t>
      </w:r>
    </w:p>
    <w:p w:rsidR="002E6D48" w:rsidRPr="00330504" w:rsidRDefault="002E6D48" w:rsidP="0008559C">
      <w:pPr>
        <w:spacing w:after="0" w:line="240" w:lineRule="auto"/>
        <w:ind w:left="709" w:hanging="709"/>
        <w:jc w:val="both"/>
        <w:rPr>
          <w:rFonts w:ascii="Times New Roman" w:hAnsi="Times New Roman"/>
          <w:sz w:val="24"/>
          <w:szCs w:val="24"/>
        </w:rPr>
      </w:pPr>
      <w:proofErr w:type="gramStart"/>
      <w:r w:rsidRPr="00330504">
        <w:rPr>
          <w:rFonts w:ascii="Times New Roman" w:hAnsi="Times New Roman"/>
          <w:sz w:val="24"/>
          <w:szCs w:val="24"/>
        </w:rPr>
        <w:t>Fandy Tjiptono dan Gregorius Chandra.</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(2005). </w:t>
      </w:r>
      <w:r w:rsidRPr="00330504">
        <w:rPr>
          <w:rFonts w:ascii="Times New Roman" w:hAnsi="Times New Roman"/>
          <w:i/>
          <w:sz w:val="24"/>
          <w:szCs w:val="24"/>
        </w:rPr>
        <w:t>Service, Quality &amp; Satisfaction</w:t>
      </w:r>
      <w:r w:rsidRPr="00330504">
        <w:rPr>
          <w:rFonts w:ascii="Times New Roman" w:hAnsi="Times New Roman"/>
          <w:sz w:val="24"/>
          <w:szCs w:val="24"/>
        </w:rPr>
        <w:t>.</w:t>
      </w:r>
      <w:proofErr w:type="gramEnd"/>
      <w:r w:rsidRPr="00330504">
        <w:rPr>
          <w:rFonts w:ascii="Times New Roman" w:hAnsi="Times New Roman"/>
          <w:sz w:val="24"/>
          <w:szCs w:val="24"/>
        </w:rPr>
        <w:t xml:space="preserve"> Yogyakarta: Andi Offset.</w:t>
      </w:r>
    </w:p>
    <w:p w:rsidR="002E6D48" w:rsidRPr="00330504" w:rsidRDefault="002E6D48" w:rsidP="0008559C">
      <w:pPr>
        <w:spacing w:after="0" w:line="240" w:lineRule="auto"/>
        <w:ind w:left="709" w:hanging="709"/>
        <w:jc w:val="both"/>
        <w:rPr>
          <w:rFonts w:ascii="Times New Roman" w:hAnsi="Times New Roman"/>
          <w:sz w:val="24"/>
          <w:szCs w:val="24"/>
        </w:rPr>
      </w:pPr>
    </w:p>
    <w:p w:rsidR="002E6D48" w:rsidRPr="00330504" w:rsidRDefault="002E6D48" w:rsidP="0008559C">
      <w:pPr>
        <w:spacing w:after="0" w:line="240" w:lineRule="auto"/>
        <w:ind w:left="709" w:hanging="709"/>
        <w:jc w:val="both"/>
        <w:rPr>
          <w:rFonts w:ascii="Times New Roman" w:hAnsi="Times New Roman"/>
          <w:sz w:val="24"/>
          <w:szCs w:val="24"/>
        </w:rPr>
      </w:pPr>
      <w:r w:rsidRPr="00330504">
        <w:rPr>
          <w:rFonts w:ascii="Times New Roman" w:hAnsi="Times New Roman"/>
          <w:sz w:val="24"/>
          <w:szCs w:val="24"/>
        </w:rPr>
        <w:t xml:space="preserve">Harbani Pasolong. </w:t>
      </w:r>
      <w:proofErr w:type="gramStart"/>
      <w:r w:rsidRPr="00330504">
        <w:rPr>
          <w:rFonts w:ascii="Times New Roman" w:hAnsi="Times New Roman"/>
          <w:sz w:val="24"/>
          <w:szCs w:val="24"/>
        </w:rPr>
        <w:t xml:space="preserve">(2010). </w:t>
      </w:r>
      <w:r w:rsidRPr="00330504">
        <w:rPr>
          <w:rFonts w:ascii="Times New Roman" w:hAnsi="Times New Roman"/>
          <w:i/>
          <w:sz w:val="24"/>
          <w:szCs w:val="24"/>
        </w:rPr>
        <w:t>Kepemimpinan Birokrasi.</w:t>
      </w:r>
      <w:proofErr w:type="gramEnd"/>
      <w:r w:rsidRPr="00330504">
        <w:rPr>
          <w:rFonts w:ascii="Times New Roman" w:hAnsi="Times New Roman"/>
          <w:i/>
          <w:sz w:val="24"/>
          <w:szCs w:val="24"/>
        </w:rPr>
        <w:t xml:space="preserve"> </w:t>
      </w:r>
      <w:r w:rsidRPr="00330504">
        <w:rPr>
          <w:rFonts w:ascii="Times New Roman" w:hAnsi="Times New Roman"/>
          <w:sz w:val="24"/>
          <w:szCs w:val="24"/>
        </w:rPr>
        <w:t>Bandung: CV Alfabeta</w:t>
      </w:r>
    </w:p>
    <w:p w:rsidR="002E6D48" w:rsidRPr="00330504" w:rsidRDefault="002E6D48" w:rsidP="0008559C">
      <w:pPr>
        <w:spacing w:after="0" w:line="240" w:lineRule="auto"/>
        <w:ind w:left="709" w:hanging="709"/>
        <w:jc w:val="both"/>
        <w:rPr>
          <w:rFonts w:ascii="Times New Roman" w:hAnsi="Times New Roman"/>
          <w:i/>
          <w:sz w:val="24"/>
          <w:szCs w:val="24"/>
        </w:rPr>
      </w:pPr>
      <w:r w:rsidRPr="00330504">
        <w:rPr>
          <w:rFonts w:ascii="Times New Roman" w:hAnsi="Times New Roman"/>
          <w:sz w:val="24"/>
          <w:szCs w:val="24"/>
        </w:rPr>
        <w:t xml:space="preserve">Heni Idawati. </w:t>
      </w:r>
      <w:proofErr w:type="gramStart"/>
      <w:r w:rsidRPr="00330504">
        <w:rPr>
          <w:rFonts w:ascii="Times New Roman" w:hAnsi="Times New Roman"/>
          <w:sz w:val="24"/>
          <w:szCs w:val="24"/>
        </w:rPr>
        <w:t>(2011). Analisis Kepuasan Pelanggan (Studi Pada Perusahaan Daerah Air Minum (PDAM) Tirta Binangun Kulon Progo.</w:t>
      </w:r>
      <w:proofErr w:type="gramEnd"/>
      <w:r w:rsidRPr="00330504">
        <w:rPr>
          <w:rFonts w:ascii="Times New Roman" w:hAnsi="Times New Roman"/>
          <w:sz w:val="24"/>
          <w:szCs w:val="24"/>
        </w:rPr>
        <w:t xml:space="preserve"> </w:t>
      </w:r>
      <w:r w:rsidRPr="00330504">
        <w:rPr>
          <w:rFonts w:ascii="Times New Roman" w:hAnsi="Times New Roman"/>
          <w:i/>
          <w:sz w:val="24"/>
          <w:szCs w:val="24"/>
        </w:rPr>
        <w:t>Tugas Akhir Skripsi.</w:t>
      </w:r>
    </w:p>
    <w:p w:rsidR="002E6D48" w:rsidRDefault="002E6D48" w:rsidP="0008559C">
      <w:pPr>
        <w:spacing w:after="0" w:line="240" w:lineRule="auto"/>
        <w:ind w:left="709" w:hanging="709"/>
        <w:jc w:val="both"/>
        <w:rPr>
          <w:rFonts w:ascii="Times New Roman" w:hAnsi="Times New Roman"/>
          <w:sz w:val="24"/>
          <w:szCs w:val="24"/>
        </w:rPr>
      </w:pPr>
      <w:proofErr w:type="gramStart"/>
      <w:r w:rsidRPr="00330504">
        <w:rPr>
          <w:rFonts w:ascii="Times New Roman" w:hAnsi="Times New Roman"/>
          <w:sz w:val="24"/>
          <w:szCs w:val="24"/>
        </w:rPr>
        <w:t>Kasmir.</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(2005). </w:t>
      </w:r>
      <w:r w:rsidRPr="00330504">
        <w:rPr>
          <w:rFonts w:ascii="Times New Roman" w:hAnsi="Times New Roman"/>
          <w:i/>
          <w:sz w:val="24"/>
          <w:szCs w:val="24"/>
        </w:rPr>
        <w:t>Etika Customer Service.</w:t>
      </w:r>
      <w:proofErr w:type="gramEnd"/>
      <w:r w:rsidRPr="00330504">
        <w:rPr>
          <w:rFonts w:ascii="Times New Roman" w:hAnsi="Times New Roman"/>
          <w:i/>
          <w:sz w:val="24"/>
          <w:szCs w:val="24"/>
        </w:rPr>
        <w:t xml:space="preserve"> </w:t>
      </w:r>
      <w:r w:rsidRPr="00330504">
        <w:rPr>
          <w:rFonts w:ascii="Times New Roman" w:hAnsi="Times New Roman"/>
          <w:sz w:val="24"/>
          <w:szCs w:val="24"/>
        </w:rPr>
        <w:t>Ja</w:t>
      </w:r>
      <w:r>
        <w:rPr>
          <w:rFonts w:ascii="Times New Roman" w:hAnsi="Times New Roman"/>
          <w:sz w:val="24"/>
          <w:szCs w:val="24"/>
        </w:rPr>
        <w:t>karta: PT Rajagrafindo Persada.</w:t>
      </w:r>
    </w:p>
    <w:p w:rsidR="002E6D48" w:rsidRPr="00AB32AA" w:rsidRDefault="002E6D48" w:rsidP="0008559C">
      <w:pPr>
        <w:spacing w:after="0" w:line="240" w:lineRule="auto"/>
        <w:ind w:left="709" w:hanging="709"/>
        <w:jc w:val="both"/>
        <w:rPr>
          <w:rFonts w:ascii="Times New Roman" w:hAnsi="Times New Roman"/>
          <w:sz w:val="24"/>
          <w:szCs w:val="24"/>
        </w:rPr>
      </w:pPr>
      <w:r w:rsidRPr="00AB32AA">
        <w:rPr>
          <w:rFonts w:ascii="Times New Roman" w:hAnsi="Times New Roman"/>
          <w:sz w:val="24"/>
          <w:szCs w:val="24"/>
        </w:rPr>
        <w:t>Keputusan Menteri Pendayagunaan Aparatur Negara Nomor: KEP/25/M.PAN/2/2004 tentang Pedoman Umum Penyusunan Indeks Kepuasan Masyarakat.</w:t>
      </w:r>
    </w:p>
    <w:p w:rsidR="002E6D48" w:rsidRPr="00AB32AA" w:rsidRDefault="002E6D48" w:rsidP="0008559C">
      <w:pPr>
        <w:spacing w:after="0" w:line="240" w:lineRule="auto"/>
        <w:ind w:left="709" w:hanging="709"/>
        <w:jc w:val="both"/>
        <w:rPr>
          <w:rFonts w:ascii="Times New Roman" w:hAnsi="Times New Roman"/>
          <w:sz w:val="24"/>
          <w:szCs w:val="24"/>
        </w:rPr>
      </w:pPr>
      <w:proofErr w:type="gramStart"/>
      <w:r w:rsidRPr="00AB32AA">
        <w:rPr>
          <w:rFonts w:ascii="Times New Roman" w:hAnsi="Times New Roman"/>
          <w:sz w:val="24"/>
          <w:szCs w:val="24"/>
        </w:rPr>
        <w:lastRenderedPageBreak/>
        <w:t>Keputusan Menteri Pendayagunaan Aparatur Negara Nomor 63/KEP/M.PAN/7/2003 tentang Pedoman Umum Penyelenggaraan Pelayanan Publik.</w:t>
      </w:r>
      <w:proofErr w:type="gramEnd"/>
    </w:p>
    <w:p w:rsidR="002E6D48" w:rsidRPr="00330504" w:rsidRDefault="002E6D48" w:rsidP="0008559C">
      <w:pPr>
        <w:spacing w:after="0" w:line="240" w:lineRule="auto"/>
        <w:ind w:left="709" w:hanging="709"/>
        <w:jc w:val="both"/>
        <w:rPr>
          <w:rFonts w:ascii="Times New Roman" w:hAnsi="Times New Roman"/>
          <w:sz w:val="24"/>
          <w:szCs w:val="24"/>
        </w:rPr>
      </w:pPr>
      <w:r w:rsidRPr="00330504">
        <w:rPr>
          <w:rFonts w:ascii="Times New Roman" w:hAnsi="Times New Roman"/>
          <w:sz w:val="24"/>
          <w:szCs w:val="24"/>
        </w:rPr>
        <w:t xml:space="preserve">Lijan Poltak Sinambela, dkk. </w:t>
      </w:r>
      <w:proofErr w:type="gramStart"/>
      <w:r w:rsidRPr="00330504">
        <w:rPr>
          <w:rFonts w:ascii="Times New Roman" w:hAnsi="Times New Roman"/>
          <w:sz w:val="24"/>
          <w:szCs w:val="24"/>
        </w:rPr>
        <w:t xml:space="preserve">(2011). </w:t>
      </w:r>
      <w:r w:rsidRPr="00330504">
        <w:rPr>
          <w:rFonts w:ascii="Times New Roman" w:hAnsi="Times New Roman"/>
          <w:i/>
          <w:sz w:val="24"/>
          <w:szCs w:val="24"/>
        </w:rPr>
        <w:t>Reformasi Pelayanan Publik.</w:t>
      </w:r>
      <w:proofErr w:type="gramEnd"/>
      <w:r w:rsidRPr="00330504">
        <w:rPr>
          <w:rFonts w:ascii="Times New Roman" w:hAnsi="Times New Roman"/>
          <w:i/>
          <w:sz w:val="24"/>
          <w:szCs w:val="24"/>
        </w:rPr>
        <w:t xml:space="preserve"> </w:t>
      </w:r>
      <w:r w:rsidRPr="00330504">
        <w:rPr>
          <w:rFonts w:ascii="Times New Roman" w:hAnsi="Times New Roman"/>
          <w:sz w:val="24"/>
          <w:szCs w:val="24"/>
        </w:rPr>
        <w:t>Jakarta: Bumi Aksara.</w:t>
      </w:r>
    </w:p>
    <w:p w:rsidR="002E6D48" w:rsidRPr="00330504" w:rsidRDefault="002E6D48" w:rsidP="0008559C">
      <w:pPr>
        <w:spacing w:after="0" w:line="240" w:lineRule="auto"/>
        <w:ind w:left="709" w:hanging="709"/>
        <w:jc w:val="both"/>
        <w:rPr>
          <w:rFonts w:ascii="Times New Roman" w:hAnsi="Times New Roman"/>
          <w:sz w:val="24"/>
          <w:szCs w:val="24"/>
        </w:rPr>
      </w:pPr>
      <w:r w:rsidRPr="00330504">
        <w:rPr>
          <w:rFonts w:ascii="Times New Roman" w:hAnsi="Times New Roman"/>
          <w:sz w:val="24"/>
          <w:szCs w:val="24"/>
        </w:rPr>
        <w:t xml:space="preserve">Nasution, M.N. (2001). </w:t>
      </w:r>
      <w:r w:rsidRPr="00330504">
        <w:rPr>
          <w:rFonts w:ascii="Times New Roman" w:hAnsi="Times New Roman"/>
          <w:i/>
          <w:sz w:val="24"/>
          <w:szCs w:val="24"/>
        </w:rPr>
        <w:t xml:space="preserve">Manajemen Mutu Terpadu (Total Quality Management). </w:t>
      </w:r>
      <w:r w:rsidRPr="00330504">
        <w:rPr>
          <w:rFonts w:ascii="Times New Roman" w:hAnsi="Times New Roman"/>
          <w:sz w:val="24"/>
          <w:szCs w:val="24"/>
        </w:rPr>
        <w:t>Jakarta: Ghalia Indonesia.</w:t>
      </w:r>
    </w:p>
    <w:p w:rsidR="002E6D48" w:rsidRPr="00330504" w:rsidRDefault="002E6D48" w:rsidP="0008559C">
      <w:pPr>
        <w:spacing w:after="0" w:line="240" w:lineRule="auto"/>
        <w:ind w:left="709" w:hanging="709"/>
        <w:jc w:val="both"/>
        <w:rPr>
          <w:rFonts w:ascii="Times New Roman" w:hAnsi="Times New Roman"/>
          <w:i/>
          <w:sz w:val="24"/>
          <w:szCs w:val="24"/>
        </w:rPr>
      </w:pPr>
      <w:r w:rsidRPr="00330504">
        <w:rPr>
          <w:rFonts w:ascii="Times New Roman" w:hAnsi="Times New Roman"/>
          <w:sz w:val="24"/>
          <w:szCs w:val="24"/>
        </w:rPr>
        <w:t xml:space="preserve">Nur Setyaningsih. </w:t>
      </w:r>
      <w:proofErr w:type="gramStart"/>
      <w:r w:rsidRPr="00330504">
        <w:rPr>
          <w:rFonts w:ascii="Times New Roman" w:hAnsi="Times New Roman"/>
          <w:sz w:val="24"/>
          <w:szCs w:val="24"/>
        </w:rPr>
        <w:t>(2008). Analisis Indeks Kepuasan Pelanggan di SAMSAT Kota Sragen.</w:t>
      </w:r>
      <w:proofErr w:type="gramEnd"/>
      <w:r w:rsidRPr="00330504">
        <w:rPr>
          <w:rFonts w:ascii="Times New Roman" w:hAnsi="Times New Roman"/>
          <w:sz w:val="24"/>
          <w:szCs w:val="24"/>
        </w:rPr>
        <w:t xml:space="preserve"> </w:t>
      </w:r>
      <w:proofErr w:type="gramStart"/>
      <w:r w:rsidRPr="00330504">
        <w:rPr>
          <w:rFonts w:ascii="Times New Roman" w:hAnsi="Times New Roman"/>
          <w:i/>
          <w:sz w:val="24"/>
          <w:szCs w:val="24"/>
        </w:rPr>
        <w:t>Skripsi.</w:t>
      </w:r>
      <w:proofErr w:type="gramEnd"/>
    </w:p>
    <w:p w:rsidR="002E6D48" w:rsidRPr="00330504" w:rsidRDefault="002E6D48" w:rsidP="0008559C">
      <w:pPr>
        <w:spacing w:after="0" w:line="240" w:lineRule="auto"/>
        <w:ind w:left="709" w:hanging="709"/>
        <w:jc w:val="both"/>
        <w:rPr>
          <w:rFonts w:ascii="Times New Roman" w:hAnsi="Times New Roman"/>
          <w:i/>
          <w:sz w:val="24"/>
          <w:szCs w:val="24"/>
        </w:rPr>
      </w:pPr>
      <w:proofErr w:type="gramStart"/>
      <w:r w:rsidRPr="00330504">
        <w:rPr>
          <w:rFonts w:ascii="Times New Roman" w:hAnsi="Times New Roman"/>
          <w:sz w:val="24"/>
          <w:szCs w:val="24"/>
        </w:rPr>
        <w:t>Ratminto dan Atik Septi Winarsih.</w:t>
      </w:r>
      <w:proofErr w:type="gramEnd"/>
      <w:r w:rsidRPr="00330504">
        <w:rPr>
          <w:rFonts w:ascii="Times New Roman" w:hAnsi="Times New Roman"/>
          <w:sz w:val="24"/>
          <w:szCs w:val="24"/>
        </w:rPr>
        <w:t xml:space="preserve"> </w:t>
      </w:r>
      <w:proofErr w:type="gramStart"/>
      <w:r w:rsidRPr="00330504">
        <w:rPr>
          <w:rFonts w:ascii="Times New Roman" w:hAnsi="Times New Roman"/>
          <w:sz w:val="24"/>
          <w:szCs w:val="24"/>
        </w:rPr>
        <w:t xml:space="preserve">(2005). </w:t>
      </w:r>
      <w:r w:rsidRPr="00330504">
        <w:rPr>
          <w:rFonts w:ascii="Times New Roman" w:hAnsi="Times New Roman"/>
          <w:i/>
          <w:sz w:val="24"/>
          <w:szCs w:val="24"/>
        </w:rPr>
        <w:t>Manajemen Pelayanan</w:t>
      </w:r>
      <w:r w:rsidRPr="00330504">
        <w:rPr>
          <w:rFonts w:ascii="Times New Roman" w:hAnsi="Times New Roman"/>
          <w:sz w:val="24"/>
          <w:szCs w:val="24"/>
        </w:rPr>
        <w:t>.</w:t>
      </w:r>
      <w:proofErr w:type="gramEnd"/>
      <w:r w:rsidRPr="00330504">
        <w:rPr>
          <w:rFonts w:ascii="Times New Roman" w:hAnsi="Times New Roman"/>
          <w:sz w:val="24"/>
          <w:szCs w:val="24"/>
        </w:rPr>
        <w:t xml:space="preserve"> Yogyakarta: Pustaka Pelajar.</w:t>
      </w:r>
    </w:p>
    <w:p w:rsidR="002E6D48" w:rsidRPr="00330504" w:rsidRDefault="002E6D48" w:rsidP="0008559C">
      <w:pPr>
        <w:spacing w:after="0" w:line="240" w:lineRule="auto"/>
        <w:ind w:left="709" w:hanging="709"/>
        <w:jc w:val="both"/>
        <w:rPr>
          <w:rFonts w:ascii="Times New Roman" w:hAnsi="Times New Roman"/>
          <w:sz w:val="24"/>
          <w:szCs w:val="24"/>
        </w:rPr>
      </w:pPr>
      <w:proofErr w:type="gramStart"/>
      <w:r w:rsidRPr="00330504">
        <w:rPr>
          <w:rFonts w:ascii="Times New Roman" w:hAnsi="Times New Roman"/>
          <w:sz w:val="24"/>
          <w:szCs w:val="24"/>
        </w:rPr>
        <w:t>Sugiyono.</w:t>
      </w:r>
      <w:proofErr w:type="gramEnd"/>
      <w:r w:rsidRPr="00330504">
        <w:rPr>
          <w:rFonts w:ascii="Times New Roman" w:hAnsi="Times New Roman"/>
          <w:sz w:val="24"/>
          <w:szCs w:val="24"/>
        </w:rPr>
        <w:t xml:space="preserve"> (2013). </w:t>
      </w:r>
      <w:r w:rsidRPr="00330504">
        <w:rPr>
          <w:rFonts w:ascii="Times New Roman" w:hAnsi="Times New Roman"/>
          <w:i/>
          <w:sz w:val="24"/>
          <w:szCs w:val="24"/>
        </w:rPr>
        <w:t>Metode Penelitian Kuantitatif, Kualitatif, dan R &amp; D</w:t>
      </w:r>
      <w:r w:rsidRPr="00330504">
        <w:rPr>
          <w:rFonts w:ascii="Times New Roman" w:hAnsi="Times New Roman"/>
          <w:sz w:val="24"/>
          <w:szCs w:val="24"/>
        </w:rPr>
        <w:t>. Bandung: Alfabeta.</w:t>
      </w:r>
    </w:p>
    <w:p w:rsidR="002E6D48" w:rsidRPr="00330504" w:rsidRDefault="002E6D48" w:rsidP="0008559C">
      <w:pPr>
        <w:spacing w:after="0" w:line="240" w:lineRule="auto"/>
        <w:ind w:left="709" w:hanging="709"/>
        <w:jc w:val="both"/>
        <w:rPr>
          <w:rFonts w:ascii="Times New Roman" w:hAnsi="Times New Roman"/>
          <w:sz w:val="24"/>
          <w:szCs w:val="24"/>
        </w:rPr>
      </w:pPr>
    </w:p>
    <w:p w:rsidR="002E6D48" w:rsidRPr="00330504" w:rsidRDefault="002E6D48" w:rsidP="0008559C">
      <w:pPr>
        <w:spacing w:after="0" w:line="240" w:lineRule="auto"/>
        <w:ind w:left="709" w:hanging="709"/>
        <w:jc w:val="both"/>
        <w:rPr>
          <w:rFonts w:ascii="Times New Roman" w:hAnsi="Times New Roman"/>
          <w:sz w:val="24"/>
          <w:szCs w:val="24"/>
        </w:rPr>
      </w:pPr>
      <w:r w:rsidRPr="00330504">
        <w:rPr>
          <w:rFonts w:ascii="Times New Roman" w:hAnsi="Times New Roman"/>
          <w:sz w:val="24"/>
          <w:szCs w:val="24"/>
        </w:rPr>
        <w:t xml:space="preserve">Suharsimi Arikunto. (2010). </w:t>
      </w:r>
      <w:r w:rsidRPr="00330504">
        <w:rPr>
          <w:rFonts w:ascii="Times New Roman" w:hAnsi="Times New Roman"/>
          <w:i/>
          <w:sz w:val="24"/>
          <w:szCs w:val="24"/>
        </w:rPr>
        <w:t>Prosedur Penelitian: Suatu Pendekatan Praktik</w:t>
      </w:r>
      <w:r w:rsidRPr="00330504">
        <w:rPr>
          <w:rFonts w:ascii="Times New Roman" w:hAnsi="Times New Roman"/>
          <w:sz w:val="24"/>
          <w:szCs w:val="24"/>
        </w:rPr>
        <w:t>. Jakarta: Rineka Cipta.</w:t>
      </w:r>
    </w:p>
    <w:p w:rsidR="002E6D48" w:rsidRPr="00330504" w:rsidRDefault="002E6D48" w:rsidP="0008559C">
      <w:pPr>
        <w:spacing w:after="0" w:line="240" w:lineRule="auto"/>
        <w:ind w:left="709" w:hanging="709"/>
        <w:jc w:val="both"/>
        <w:rPr>
          <w:rFonts w:ascii="Times New Roman" w:hAnsi="Times New Roman"/>
          <w:i/>
          <w:sz w:val="24"/>
          <w:szCs w:val="24"/>
        </w:rPr>
      </w:pPr>
      <w:proofErr w:type="gramStart"/>
      <w:r w:rsidRPr="00330504">
        <w:rPr>
          <w:rFonts w:ascii="Times New Roman" w:hAnsi="Times New Roman"/>
          <w:i/>
          <w:sz w:val="24"/>
          <w:szCs w:val="24"/>
        </w:rPr>
        <w:t>Undang-Undang Nomor 25 tahun 2009 tentang Pelayanan Publik.</w:t>
      </w:r>
      <w:proofErr w:type="gramEnd"/>
    </w:p>
    <w:p w:rsidR="002E6D48" w:rsidRPr="00330504" w:rsidRDefault="002E6D48" w:rsidP="0008559C">
      <w:pPr>
        <w:spacing w:after="0" w:line="240" w:lineRule="auto"/>
        <w:ind w:left="567" w:hanging="567"/>
        <w:jc w:val="both"/>
        <w:rPr>
          <w:rFonts w:ascii="Times New Roman" w:hAnsi="Times New Roman"/>
          <w:sz w:val="24"/>
          <w:szCs w:val="24"/>
          <w:lang w:val="id-ID"/>
        </w:rPr>
      </w:pPr>
      <w:r w:rsidRPr="00330504">
        <w:rPr>
          <w:rFonts w:ascii="Times New Roman" w:hAnsi="Times New Roman"/>
          <w:sz w:val="24"/>
          <w:szCs w:val="24"/>
        </w:rPr>
        <w:t xml:space="preserve">Vincent, Gaspesz. </w:t>
      </w:r>
      <w:proofErr w:type="gramStart"/>
      <w:r w:rsidRPr="00330504">
        <w:rPr>
          <w:rFonts w:ascii="Times New Roman" w:hAnsi="Times New Roman"/>
          <w:sz w:val="24"/>
          <w:szCs w:val="24"/>
        </w:rPr>
        <w:t xml:space="preserve">(2011). </w:t>
      </w:r>
      <w:r w:rsidRPr="00330504">
        <w:rPr>
          <w:rFonts w:ascii="Times New Roman" w:hAnsi="Times New Roman"/>
          <w:i/>
          <w:sz w:val="24"/>
          <w:szCs w:val="24"/>
        </w:rPr>
        <w:t>Total Quality Management (untuk Praktisi Bisnis dan Industri).</w:t>
      </w:r>
      <w:proofErr w:type="gramEnd"/>
      <w:r w:rsidRPr="00330504">
        <w:rPr>
          <w:rFonts w:ascii="Times New Roman" w:hAnsi="Times New Roman"/>
          <w:i/>
          <w:sz w:val="24"/>
          <w:szCs w:val="24"/>
        </w:rPr>
        <w:t xml:space="preserve"> </w:t>
      </w:r>
      <w:r w:rsidRPr="00330504">
        <w:rPr>
          <w:rFonts w:ascii="Times New Roman" w:hAnsi="Times New Roman"/>
          <w:sz w:val="24"/>
          <w:szCs w:val="24"/>
        </w:rPr>
        <w:t>Bogor: Vinchristo Publication.</w:t>
      </w:r>
    </w:p>
    <w:p w:rsidR="0008559C" w:rsidRDefault="0008559C" w:rsidP="0008559C">
      <w:pPr>
        <w:spacing w:after="0" w:line="240" w:lineRule="auto"/>
        <w:jc w:val="both"/>
        <w:rPr>
          <w:rFonts w:ascii="Times New Roman" w:hAnsi="Times New Roman"/>
          <w:sz w:val="24"/>
          <w:szCs w:val="24"/>
          <w:lang w:val="id-ID"/>
        </w:rPr>
        <w:sectPr w:rsidR="0008559C" w:rsidSect="0008559C">
          <w:type w:val="continuous"/>
          <w:pgSz w:w="11907" w:h="16839" w:code="9"/>
          <w:pgMar w:top="1134" w:right="1134" w:bottom="1701" w:left="1701" w:header="708" w:footer="708" w:gutter="0"/>
          <w:cols w:num="2" w:space="708"/>
          <w:docGrid w:linePitch="360"/>
        </w:sectPr>
      </w:pPr>
    </w:p>
    <w:p w:rsidR="002E6D48" w:rsidRPr="00330504" w:rsidRDefault="002E6D48" w:rsidP="0008559C">
      <w:pPr>
        <w:spacing w:after="0" w:line="240" w:lineRule="auto"/>
        <w:jc w:val="both"/>
        <w:rPr>
          <w:rFonts w:ascii="Times New Roman" w:hAnsi="Times New Roman"/>
          <w:sz w:val="24"/>
          <w:szCs w:val="24"/>
          <w:lang w:val="id-ID"/>
        </w:rPr>
      </w:pPr>
    </w:p>
    <w:p w:rsidR="002E6D48" w:rsidRPr="00330504" w:rsidRDefault="002E6D48" w:rsidP="0008559C">
      <w:pPr>
        <w:spacing w:after="0" w:line="240" w:lineRule="auto"/>
        <w:rPr>
          <w:rFonts w:ascii="Times New Roman" w:hAnsi="Times New Roman"/>
          <w:sz w:val="24"/>
          <w:szCs w:val="24"/>
        </w:rPr>
      </w:pPr>
    </w:p>
    <w:p w:rsidR="007C4413" w:rsidRDefault="007C4413" w:rsidP="0008559C">
      <w:pPr>
        <w:spacing w:line="240" w:lineRule="auto"/>
      </w:pPr>
    </w:p>
    <w:sectPr w:rsidR="007C4413" w:rsidSect="0008559C">
      <w:type w:val="continuous"/>
      <w:pgSz w:w="11907" w:h="16839" w:code="9"/>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38" w:rsidRDefault="00202938" w:rsidP="002E6D48">
      <w:pPr>
        <w:spacing w:after="0" w:line="240" w:lineRule="auto"/>
      </w:pPr>
      <w:r>
        <w:separator/>
      </w:r>
    </w:p>
  </w:endnote>
  <w:endnote w:type="continuationSeparator" w:id="0">
    <w:p w:rsidR="00202938" w:rsidRDefault="00202938" w:rsidP="002E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38" w:rsidRDefault="00202938" w:rsidP="002E6D48">
      <w:pPr>
        <w:spacing w:after="0" w:line="240" w:lineRule="auto"/>
      </w:pPr>
      <w:r>
        <w:separator/>
      </w:r>
    </w:p>
  </w:footnote>
  <w:footnote w:type="continuationSeparator" w:id="0">
    <w:p w:rsidR="00202938" w:rsidRDefault="00202938" w:rsidP="002E6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D48" w:rsidRPr="002E6D48" w:rsidRDefault="002E6D48" w:rsidP="002E6D48">
    <w:pPr>
      <w:pStyle w:val="Header"/>
      <w:tabs>
        <w:tab w:val="clear" w:pos="9360"/>
      </w:tabs>
      <w:rPr>
        <w:rFonts w:ascii="Times New Roman" w:hAnsi="Times New Roman"/>
        <w:i/>
        <w:sz w:val="24"/>
      </w:rPr>
    </w:pPr>
    <w:r w:rsidRPr="002E6D48">
      <w:rPr>
        <w:rFonts w:ascii="Times New Roman" w:hAnsi="Times New Roman"/>
        <w:i/>
        <w:sz w:val="24"/>
      </w:rPr>
      <w:t xml:space="preserve">Jurnal LPPM UGN Vol. </w:t>
    </w:r>
    <w:proofErr w:type="gramStart"/>
    <w:r w:rsidRPr="002E6D48">
      <w:rPr>
        <w:rFonts w:ascii="Times New Roman" w:hAnsi="Times New Roman"/>
        <w:i/>
        <w:sz w:val="24"/>
      </w:rPr>
      <w:t>1</w:t>
    </w:r>
    <w:r>
      <w:rPr>
        <w:rFonts w:ascii="Times New Roman" w:hAnsi="Times New Roman"/>
        <w:i/>
        <w:sz w:val="24"/>
      </w:rPr>
      <w:t>3</w:t>
    </w:r>
    <w:r w:rsidRPr="002E6D48">
      <w:rPr>
        <w:rFonts w:ascii="Times New Roman" w:hAnsi="Times New Roman"/>
        <w:i/>
        <w:sz w:val="24"/>
      </w:rPr>
      <w:t xml:space="preserve">  No</w:t>
    </w:r>
    <w:proofErr w:type="gramEnd"/>
    <w:r w:rsidRPr="002E6D48">
      <w:rPr>
        <w:rFonts w:ascii="Times New Roman" w:hAnsi="Times New Roman"/>
        <w:i/>
        <w:sz w:val="24"/>
      </w:rPr>
      <w:t>. 4 Juni 202</w:t>
    </w:r>
    <w:r>
      <w:rPr>
        <w:rFonts w:ascii="Times New Roman" w:hAnsi="Times New Roman"/>
        <w:i/>
        <w:sz w:val="24"/>
      </w:rPr>
      <w:t>3</w:t>
    </w:r>
    <w:r w:rsidRPr="002E6D48">
      <w:rPr>
        <w:rFonts w:ascii="Times New Roman" w:hAnsi="Times New Roman"/>
        <w:i/>
        <w:sz w:val="24"/>
      </w:rPr>
      <w:tab/>
    </w:r>
    <w:r w:rsidRPr="002E6D48">
      <w:rPr>
        <w:rFonts w:ascii="Times New Roman" w:hAnsi="Times New Roman"/>
        <w:i/>
        <w:sz w:val="24"/>
      </w:rPr>
      <w:tab/>
    </w:r>
    <w:r w:rsidRPr="002E6D48">
      <w:rPr>
        <w:rFonts w:ascii="Times New Roman" w:hAnsi="Times New Roman"/>
        <w:i/>
        <w:sz w:val="24"/>
      </w:rPr>
      <w:tab/>
      <w:t xml:space="preserve">       </w:t>
    </w:r>
    <w:r w:rsidRPr="002E6D48">
      <w:rPr>
        <w:rFonts w:ascii="Times New Roman" w:hAnsi="Times New Roman"/>
        <w:i/>
        <w:sz w:val="24"/>
      </w:rPr>
      <w:tab/>
      <w:t xml:space="preserve">          p-ISSN. 2087-3131</w:t>
    </w:r>
  </w:p>
  <w:p w:rsidR="002E6D48" w:rsidRPr="002E6D48" w:rsidRDefault="002E6D48" w:rsidP="002E6D48">
    <w:pPr>
      <w:pStyle w:val="Header"/>
      <w:tabs>
        <w:tab w:val="clear" w:pos="9360"/>
      </w:tabs>
      <w:rPr>
        <w:rFonts w:ascii="Times New Roman" w:hAnsi="Times New Roman"/>
        <w:i/>
        <w:sz w:val="24"/>
        <w:szCs w:val="24"/>
      </w:rPr>
    </w:pPr>
    <w:r w:rsidRPr="002E6D48">
      <w:rPr>
        <w:rFonts w:ascii="Times New Roman" w:hAnsi="Times New Roman"/>
      </w:rPr>
      <w:tab/>
    </w:r>
    <w:r w:rsidRPr="002E6D48">
      <w:rPr>
        <w:rFonts w:ascii="Times New Roman" w:hAnsi="Times New Roman"/>
      </w:rPr>
      <w:tab/>
    </w:r>
    <w:r w:rsidRPr="002E6D48">
      <w:rPr>
        <w:rFonts w:ascii="Times New Roman" w:hAnsi="Times New Roman"/>
      </w:rPr>
      <w:tab/>
    </w:r>
    <w:r w:rsidRPr="002E6D48">
      <w:rPr>
        <w:rFonts w:ascii="Times New Roman" w:hAnsi="Times New Roman"/>
      </w:rPr>
      <w:tab/>
      <w:t xml:space="preserve">          </w:t>
    </w:r>
    <w:proofErr w:type="gramStart"/>
    <w:r w:rsidRPr="002E6D48">
      <w:rPr>
        <w:rFonts w:ascii="Times New Roman" w:hAnsi="Times New Roman"/>
        <w:i/>
        <w:sz w:val="24"/>
      </w:rPr>
      <w:t>e-ISSN</w:t>
    </w:r>
    <w:proofErr w:type="gramEnd"/>
    <w:r w:rsidRPr="002E6D48">
      <w:rPr>
        <w:rFonts w:ascii="Times New Roman" w:hAnsi="Times New Roman"/>
        <w:i/>
        <w:sz w:val="24"/>
      </w:rPr>
      <w:t>. 2541 -5522</w:t>
    </w:r>
  </w:p>
  <w:p w:rsidR="002E6D48" w:rsidRPr="002E6D48" w:rsidRDefault="002E6D48">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4FB"/>
    <w:multiLevelType w:val="hybridMultilevel"/>
    <w:tmpl w:val="D9C26662"/>
    <w:lvl w:ilvl="0" w:tplc="EC2E55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F4730"/>
    <w:multiLevelType w:val="hybridMultilevel"/>
    <w:tmpl w:val="AB28A178"/>
    <w:lvl w:ilvl="0" w:tplc="07209F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EB4706"/>
    <w:multiLevelType w:val="multilevel"/>
    <w:tmpl w:val="E7BA4DE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27A767D"/>
    <w:multiLevelType w:val="hybridMultilevel"/>
    <w:tmpl w:val="7C0E8FEA"/>
    <w:lvl w:ilvl="0" w:tplc="942CF938">
      <w:start w:val="1"/>
      <w:numFmt w:val="decimal"/>
      <w:lvlText w:val="%1."/>
      <w:lvlJc w:val="left"/>
      <w:pPr>
        <w:ind w:left="2857" w:hanging="360"/>
      </w:pPr>
      <w:rPr>
        <w:rFonts w:ascii="Times New Roman" w:eastAsia="Calibri" w:hAnsi="Times New Roman" w:cs="Times New Roman" w:hint="default"/>
        <w:spacing w:val="-25"/>
        <w:w w:val="99"/>
        <w:sz w:val="24"/>
        <w:szCs w:val="24"/>
        <w:lang/>
      </w:rPr>
    </w:lvl>
    <w:lvl w:ilvl="1" w:tplc="B6DEDEBA">
      <w:numFmt w:val="bullet"/>
      <w:lvlText w:val="•"/>
      <w:lvlJc w:val="left"/>
      <w:pPr>
        <w:ind w:left="3596" w:hanging="360"/>
      </w:pPr>
      <w:rPr>
        <w:rFonts w:hint="default"/>
        <w:lang/>
      </w:rPr>
    </w:lvl>
    <w:lvl w:ilvl="2" w:tplc="015C871C">
      <w:numFmt w:val="bullet"/>
      <w:lvlText w:val="•"/>
      <w:lvlJc w:val="left"/>
      <w:pPr>
        <w:ind w:left="4333" w:hanging="360"/>
      </w:pPr>
      <w:rPr>
        <w:rFonts w:hint="default"/>
        <w:lang/>
      </w:rPr>
    </w:lvl>
    <w:lvl w:ilvl="3" w:tplc="A5425E8A">
      <w:numFmt w:val="bullet"/>
      <w:lvlText w:val="•"/>
      <w:lvlJc w:val="left"/>
      <w:pPr>
        <w:ind w:left="5069" w:hanging="360"/>
      </w:pPr>
      <w:rPr>
        <w:rFonts w:hint="default"/>
        <w:lang/>
      </w:rPr>
    </w:lvl>
    <w:lvl w:ilvl="4" w:tplc="2F9A8A40">
      <w:numFmt w:val="bullet"/>
      <w:lvlText w:val="•"/>
      <w:lvlJc w:val="left"/>
      <w:pPr>
        <w:ind w:left="5806" w:hanging="360"/>
      </w:pPr>
      <w:rPr>
        <w:rFonts w:hint="default"/>
        <w:lang/>
      </w:rPr>
    </w:lvl>
    <w:lvl w:ilvl="5" w:tplc="3530E684">
      <w:numFmt w:val="bullet"/>
      <w:lvlText w:val="•"/>
      <w:lvlJc w:val="left"/>
      <w:pPr>
        <w:ind w:left="6543" w:hanging="360"/>
      </w:pPr>
      <w:rPr>
        <w:rFonts w:hint="default"/>
        <w:lang/>
      </w:rPr>
    </w:lvl>
    <w:lvl w:ilvl="6" w:tplc="DC543438">
      <w:numFmt w:val="bullet"/>
      <w:lvlText w:val="•"/>
      <w:lvlJc w:val="left"/>
      <w:pPr>
        <w:ind w:left="7279" w:hanging="360"/>
      </w:pPr>
      <w:rPr>
        <w:rFonts w:hint="default"/>
        <w:lang/>
      </w:rPr>
    </w:lvl>
    <w:lvl w:ilvl="7" w:tplc="A3522EB2">
      <w:numFmt w:val="bullet"/>
      <w:lvlText w:val="•"/>
      <w:lvlJc w:val="left"/>
      <w:pPr>
        <w:ind w:left="8016" w:hanging="360"/>
      </w:pPr>
      <w:rPr>
        <w:rFonts w:hint="default"/>
        <w:lang/>
      </w:rPr>
    </w:lvl>
    <w:lvl w:ilvl="8" w:tplc="BCCED6FE">
      <w:numFmt w:val="bullet"/>
      <w:lvlText w:val="•"/>
      <w:lvlJc w:val="left"/>
      <w:pPr>
        <w:ind w:left="8753" w:hanging="360"/>
      </w:pPr>
      <w:rPr>
        <w:rFonts w:hint="default"/>
        <w:lang/>
      </w:rPr>
    </w:lvl>
  </w:abstractNum>
  <w:abstractNum w:abstractNumId="4">
    <w:nsid w:val="43097D7A"/>
    <w:multiLevelType w:val="multilevel"/>
    <w:tmpl w:val="812630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0D924CC"/>
    <w:multiLevelType w:val="hybridMultilevel"/>
    <w:tmpl w:val="71C0739E"/>
    <w:lvl w:ilvl="0" w:tplc="F9D0537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179225D"/>
    <w:multiLevelType w:val="hybridMultilevel"/>
    <w:tmpl w:val="C0C24F72"/>
    <w:lvl w:ilvl="0" w:tplc="F2C0619A">
      <w:start w:val="1"/>
      <w:numFmt w:val="upp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86199D"/>
    <w:multiLevelType w:val="hybridMultilevel"/>
    <w:tmpl w:val="045CB782"/>
    <w:lvl w:ilvl="0" w:tplc="ABB4B8D4">
      <w:start w:val="1"/>
      <w:numFmt w:val="decimal"/>
      <w:lvlText w:val="%1."/>
      <w:lvlJc w:val="left"/>
      <w:pPr>
        <w:ind w:left="720" w:hanging="360"/>
      </w:pPr>
      <w:rPr>
        <w:rFonts w:ascii="Times New Roman" w:eastAsia="Arial Unicode MS"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C05442"/>
    <w:multiLevelType w:val="hybridMultilevel"/>
    <w:tmpl w:val="0D281480"/>
    <w:lvl w:ilvl="0" w:tplc="CA582074">
      <w:start w:val="1"/>
      <w:numFmt w:val="decimal"/>
      <w:lvlText w:val="%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DF7403"/>
    <w:multiLevelType w:val="hybridMultilevel"/>
    <w:tmpl w:val="960A8202"/>
    <w:lvl w:ilvl="0" w:tplc="B55ADC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3"/>
  </w:num>
  <w:num w:numId="5">
    <w:abstractNumId w:val="8"/>
  </w:num>
  <w:num w:numId="6">
    <w:abstractNumId w:val="2"/>
  </w:num>
  <w:num w:numId="7">
    <w:abstractNumId w:val="1"/>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48"/>
    <w:rsid w:val="0008559C"/>
    <w:rsid w:val="00202938"/>
    <w:rsid w:val="002E6D48"/>
    <w:rsid w:val="007C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D48"/>
  </w:style>
  <w:style w:type="paragraph" w:styleId="Footer">
    <w:name w:val="footer"/>
    <w:basedOn w:val="Normal"/>
    <w:link w:val="FooterChar"/>
    <w:uiPriority w:val="99"/>
    <w:unhideWhenUsed/>
    <w:rsid w:val="002E6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D48"/>
  </w:style>
  <w:style w:type="paragraph" w:styleId="ListParagraph">
    <w:name w:val="List Paragraph"/>
    <w:basedOn w:val="Normal"/>
    <w:uiPriority w:val="1"/>
    <w:qFormat/>
    <w:rsid w:val="002E6D48"/>
    <w:pPr>
      <w:ind w:left="720"/>
      <w:contextualSpacing/>
    </w:pPr>
  </w:style>
  <w:style w:type="paragraph" w:styleId="NoSpacing">
    <w:name w:val="No Spacing"/>
    <w:uiPriority w:val="1"/>
    <w:qFormat/>
    <w:rsid w:val="002E6D48"/>
    <w:pPr>
      <w:spacing w:after="0" w:line="240" w:lineRule="auto"/>
    </w:pPr>
    <w:rPr>
      <w:rFonts w:ascii="Calibri" w:eastAsia="Times New Roman" w:hAnsi="Calibri" w:cs="Times New Roman"/>
      <w:lang w:val="id-ID" w:eastAsia="id-ID"/>
    </w:rPr>
  </w:style>
  <w:style w:type="paragraph" w:styleId="NormalWeb">
    <w:name w:val="Normal (Web)"/>
    <w:basedOn w:val="Normal"/>
    <w:uiPriority w:val="99"/>
    <w:unhideWhenUsed/>
    <w:rsid w:val="002E6D48"/>
    <w:pPr>
      <w:spacing w:before="100" w:beforeAutospacing="1" w:after="0" w:line="480" w:lineRule="auto"/>
      <w:jc w:val="both"/>
    </w:pPr>
    <w:rPr>
      <w:rFonts w:ascii="Times New Roman" w:eastAsia="Times New Roman" w:hAnsi="Times New Roman"/>
      <w:sz w:val="24"/>
      <w:szCs w:val="24"/>
    </w:rPr>
  </w:style>
  <w:style w:type="character" w:styleId="Hyperlink">
    <w:name w:val="Hyperlink"/>
    <w:uiPriority w:val="99"/>
    <w:unhideWhenUsed/>
    <w:rsid w:val="002E6D48"/>
    <w:rPr>
      <w:color w:val="0000FF"/>
      <w:u w:val="single"/>
    </w:rPr>
  </w:style>
  <w:style w:type="paragraph" w:styleId="BalloonText">
    <w:name w:val="Balloon Text"/>
    <w:basedOn w:val="Normal"/>
    <w:link w:val="BalloonTextChar"/>
    <w:uiPriority w:val="99"/>
    <w:semiHidden/>
    <w:unhideWhenUsed/>
    <w:rsid w:val="002E6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D4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D48"/>
  </w:style>
  <w:style w:type="paragraph" w:styleId="Footer">
    <w:name w:val="footer"/>
    <w:basedOn w:val="Normal"/>
    <w:link w:val="FooterChar"/>
    <w:uiPriority w:val="99"/>
    <w:unhideWhenUsed/>
    <w:rsid w:val="002E6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D48"/>
  </w:style>
  <w:style w:type="paragraph" w:styleId="ListParagraph">
    <w:name w:val="List Paragraph"/>
    <w:basedOn w:val="Normal"/>
    <w:uiPriority w:val="1"/>
    <w:qFormat/>
    <w:rsid w:val="002E6D48"/>
    <w:pPr>
      <w:ind w:left="720"/>
      <w:contextualSpacing/>
    </w:pPr>
  </w:style>
  <w:style w:type="paragraph" w:styleId="NoSpacing">
    <w:name w:val="No Spacing"/>
    <w:uiPriority w:val="1"/>
    <w:qFormat/>
    <w:rsid w:val="002E6D48"/>
    <w:pPr>
      <w:spacing w:after="0" w:line="240" w:lineRule="auto"/>
    </w:pPr>
    <w:rPr>
      <w:rFonts w:ascii="Calibri" w:eastAsia="Times New Roman" w:hAnsi="Calibri" w:cs="Times New Roman"/>
      <w:lang w:val="id-ID" w:eastAsia="id-ID"/>
    </w:rPr>
  </w:style>
  <w:style w:type="paragraph" w:styleId="NormalWeb">
    <w:name w:val="Normal (Web)"/>
    <w:basedOn w:val="Normal"/>
    <w:uiPriority w:val="99"/>
    <w:unhideWhenUsed/>
    <w:rsid w:val="002E6D48"/>
    <w:pPr>
      <w:spacing w:before="100" w:beforeAutospacing="1" w:after="0" w:line="480" w:lineRule="auto"/>
      <w:jc w:val="both"/>
    </w:pPr>
    <w:rPr>
      <w:rFonts w:ascii="Times New Roman" w:eastAsia="Times New Roman" w:hAnsi="Times New Roman"/>
      <w:sz w:val="24"/>
      <w:szCs w:val="24"/>
    </w:rPr>
  </w:style>
  <w:style w:type="character" w:styleId="Hyperlink">
    <w:name w:val="Hyperlink"/>
    <w:uiPriority w:val="99"/>
    <w:unhideWhenUsed/>
    <w:rsid w:val="002E6D48"/>
    <w:rPr>
      <w:color w:val="0000FF"/>
      <w:u w:val="single"/>
    </w:rPr>
  </w:style>
  <w:style w:type="paragraph" w:styleId="BalloonText">
    <w:name w:val="Balloon Text"/>
    <w:basedOn w:val="Normal"/>
    <w:link w:val="BalloonTextChar"/>
    <w:uiPriority w:val="99"/>
    <w:semiHidden/>
    <w:unhideWhenUsed/>
    <w:rsid w:val="002E6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D4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ediefron@ymail.com" TargetMode="Externa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2023-08-11T02:48:00Z</dcterms:created>
  <dcterms:modified xsi:type="dcterms:W3CDTF">2023-08-11T03:07:00Z</dcterms:modified>
</cp:coreProperties>
</file>