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1CC" w:rsidRDefault="009031CC" w:rsidP="009031CC">
      <w:pPr>
        <w:spacing w:after="0" w:line="240" w:lineRule="auto"/>
        <w:jc w:val="center"/>
        <w:rPr>
          <w:rFonts w:ascii="Times New Roman" w:hAnsi="Times New Roman"/>
          <w:b/>
          <w:sz w:val="24"/>
          <w:szCs w:val="24"/>
        </w:rPr>
      </w:pPr>
      <w:r>
        <w:rPr>
          <w:rFonts w:ascii="Times New Roman" w:hAnsi="Times New Roman"/>
          <w:b/>
          <w:sz w:val="24"/>
          <w:szCs w:val="24"/>
        </w:rPr>
        <w:t>PERBANDINGAN BIAYA PELAKSANAAN PELAT BETON KONVENSIONAL DAN PELAT BETON BOUNDECK PADA GEDUNG RUMAH SAKIT UMUM DAERAH KOTA PADANGSIDIMPUAN</w:t>
      </w:r>
    </w:p>
    <w:p w:rsidR="009031CC" w:rsidRDefault="009031CC" w:rsidP="009031CC">
      <w:pPr>
        <w:spacing w:after="0" w:line="240" w:lineRule="auto"/>
        <w:jc w:val="center"/>
        <w:rPr>
          <w:rFonts w:ascii="Times New Roman" w:hAnsi="Times New Roman"/>
          <w:b/>
          <w:sz w:val="24"/>
          <w:szCs w:val="24"/>
        </w:rPr>
      </w:pPr>
    </w:p>
    <w:p w:rsidR="009031CC" w:rsidRDefault="009031CC" w:rsidP="009031CC">
      <w:pPr>
        <w:spacing w:after="0" w:line="240" w:lineRule="auto"/>
        <w:jc w:val="center"/>
        <w:rPr>
          <w:rFonts w:ascii="Times New Roman" w:hAnsi="Times New Roman"/>
          <w:sz w:val="24"/>
          <w:szCs w:val="24"/>
        </w:rPr>
      </w:pPr>
      <w:r>
        <w:rPr>
          <w:rFonts w:ascii="Times New Roman" w:hAnsi="Times New Roman"/>
          <w:sz w:val="24"/>
          <w:szCs w:val="24"/>
        </w:rPr>
        <w:t>Oleh:</w:t>
      </w:r>
    </w:p>
    <w:p w:rsidR="009031CC" w:rsidRDefault="009031CC" w:rsidP="009031CC">
      <w:pPr>
        <w:spacing w:after="0" w:line="240" w:lineRule="auto"/>
        <w:jc w:val="center"/>
        <w:rPr>
          <w:rFonts w:ascii="Times New Roman" w:hAnsi="Times New Roman"/>
          <w:b/>
          <w:sz w:val="24"/>
          <w:szCs w:val="24"/>
        </w:rPr>
      </w:pPr>
      <w:r>
        <w:rPr>
          <w:rFonts w:ascii="Times New Roman" w:hAnsi="Times New Roman"/>
          <w:b/>
          <w:sz w:val="24"/>
          <w:szCs w:val="24"/>
        </w:rPr>
        <w:t>Muhammad Rahman Rambe</w:t>
      </w:r>
    </w:p>
    <w:p w:rsidR="009031CC" w:rsidRDefault="009031CC" w:rsidP="009031CC">
      <w:pPr>
        <w:spacing w:after="0" w:line="240" w:lineRule="auto"/>
        <w:jc w:val="center"/>
        <w:rPr>
          <w:rFonts w:ascii="Times New Roman" w:hAnsi="Times New Roman"/>
          <w:i/>
          <w:szCs w:val="24"/>
        </w:rPr>
      </w:pPr>
      <w:r w:rsidRPr="009031CC">
        <w:rPr>
          <w:rFonts w:ascii="Times New Roman" w:hAnsi="Times New Roman"/>
          <w:i/>
          <w:szCs w:val="24"/>
        </w:rPr>
        <w:t>Dosen Fakultas Teknik, Universitas Graha Nusantara Padangsidimpuan</w:t>
      </w:r>
    </w:p>
    <w:p w:rsidR="009031CC" w:rsidRDefault="009031CC" w:rsidP="009031CC">
      <w:pPr>
        <w:spacing w:after="0" w:line="240" w:lineRule="auto"/>
        <w:jc w:val="center"/>
        <w:rPr>
          <w:rFonts w:ascii="Times New Roman" w:hAnsi="Times New Roman"/>
          <w:szCs w:val="24"/>
        </w:rPr>
      </w:pPr>
      <w:hyperlink r:id="rId7" w:history="1">
        <w:r w:rsidRPr="00DD2164">
          <w:rPr>
            <w:rStyle w:val="Hyperlink"/>
            <w:rFonts w:ascii="Times New Roman" w:hAnsi="Times New Roman"/>
            <w:szCs w:val="24"/>
          </w:rPr>
          <w:t>rahmanrambe@ymail.com</w:t>
        </w:r>
      </w:hyperlink>
    </w:p>
    <w:p w:rsidR="009031CC" w:rsidRDefault="009031CC" w:rsidP="009031CC">
      <w:pPr>
        <w:spacing w:after="0" w:line="240" w:lineRule="auto"/>
        <w:jc w:val="center"/>
        <w:rPr>
          <w:rFonts w:ascii="Times New Roman" w:hAnsi="Times New Roman"/>
          <w:szCs w:val="24"/>
        </w:rPr>
      </w:pPr>
    </w:p>
    <w:p w:rsidR="009031CC" w:rsidRDefault="009031CC" w:rsidP="009031CC">
      <w:pPr>
        <w:spacing w:after="0" w:line="240" w:lineRule="auto"/>
        <w:jc w:val="center"/>
        <w:rPr>
          <w:rFonts w:ascii="Times New Roman" w:hAnsi="Times New Roman"/>
          <w:szCs w:val="24"/>
        </w:rPr>
      </w:pPr>
    </w:p>
    <w:p w:rsidR="009031CC" w:rsidRDefault="009031CC" w:rsidP="009031CC">
      <w:pPr>
        <w:spacing w:after="0" w:line="240" w:lineRule="auto"/>
        <w:jc w:val="center"/>
        <w:rPr>
          <w:rFonts w:ascii="Times New Roman" w:hAnsi="Times New Roman"/>
          <w:b/>
          <w:i/>
          <w:szCs w:val="24"/>
        </w:rPr>
      </w:pPr>
      <w:r>
        <w:rPr>
          <w:rFonts w:ascii="Times New Roman" w:hAnsi="Times New Roman"/>
          <w:b/>
          <w:i/>
          <w:szCs w:val="24"/>
        </w:rPr>
        <w:t xml:space="preserve">Abstrak </w:t>
      </w:r>
    </w:p>
    <w:p w:rsidR="001778B0" w:rsidRPr="006931C1" w:rsidRDefault="001778B0" w:rsidP="001778B0">
      <w:pPr>
        <w:spacing w:after="0" w:line="240" w:lineRule="auto"/>
        <w:ind w:firstLine="567"/>
        <w:jc w:val="both"/>
        <w:rPr>
          <w:rFonts w:ascii="Times New Roman" w:eastAsia="Times New Roman" w:hAnsi="Times New Roman" w:cs="Times New Roman"/>
          <w:b/>
          <w:i/>
          <w:sz w:val="24"/>
          <w:szCs w:val="24"/>
        </w:rPr>
      </w:pPr>
      <w:r w:rsidRPr="006931C1">
        <w:rPr>
          <w:rFonts w:ascii="Times New Roman" w:eastAsia="Times New Roman" w:hAnsi="Times New Roman" w:cs="Times New Roman"/>
          <w:b/>
          <w:i/>
          <w:color w:val="000000"/>
          <w:sz w:val="24"/>
          <w:szCs w:val="24"/>
        </w:rPr>
        <w:t xml:space="preserve">Perkembangan teknologi konstruksi saat ini mengalami kemajuan pesat, yang ditandai dengan hadirnya berbagai jenis material dan peralatan yang modern. Dalam perkembangan dunia konstruksi sekarang ini, sangat banyak usaha yang dilakukan untuk meningkatkan kualitas dan kuantitas kerja, baik secara struktur maupun manajemen konstruksi. Salah satu usaha yang dilakukan oleh pengelola proyek adalah mengganti cara-cara konvensional menjadi lebih modern. Seiring dengan kemajuan perkembangan teknologi pelat beton, maka penulis ingin mengetahui berapa besar biaya pelaksanaan dan selisih biaya antara pelat konvensional dan sistem pelat menggunakan </w:t>
      </w:r>
      <w:r w:rsidRPr="006931C1">
        <w:rPr>
          <w:rFonts w:ascii="Times New Roman" w:hAnsi="Times New Roman"/>
          <w:b/>
          <w:i/>
          <w:color w:val="000000"/>
          <w:sz w:val="24"/>
          <w:szCs w:val="24"/>
        </w:rPr>
        <w:t xml:space="preserve">Boundeck </w:t>
      </w:r>
      <w:r w:rsidRPr="006931C1">
        <w:rPr>
          <w:rFonts w:ascii="Times New Roman" w:eastAsia="Times New Roman" w:hAnsi="Times New Roman" w:cs="Times New Roman"/>
          <w:b/>
          <w:i/>
          <w:color w:val="000000"/>
          <w:sz w:val="24"/>
          <w:szCs w:val="24"/>
        </w:rPr>
        <w:t xml:space="preserve">pada gedung bertingkat. </w:t>
      </w:r>
      <w:r w:rsidRPr="006931C1">
        <w:rPr>
          <w:rFonts w:ascii="Times New Roman" w:eastAsia="Times New Roman" w:hAnsi="Times New Roman" w:cs="Times New Roman"/>
          <w:b/>
          <w:i/>
          <w:sz w:val="24"/>
          <w:szCs w:val="24"/>
        </w:rPr>
        <w:t>Adapun tujuan yang ingin dicapai dalam penelitian ini adalah u</w:t>
      </w:r>
      <w:r w:rsidRPr="006931C1">
        <w:rPr>
          <w:rFonts w:ascii="Times New Roman" w:eastAsia="Times New Roman" w:hAnsi="Times New Roman" w:cs="Times New Roman"/>
          <w:b/>
          <w:i/>
          <w:color w:val="000000"/>
          <w:sz w:val="24"/>
          <w:szCs w:val="24"/>
        </w:rPr>
        <w:t xml:space="preserve">ntuk mengetahui seberapa besar perbandingan penggunaan teknologi pelat beton konvensional dengan pelat </w:t>
      </w:r>
      <w:r w:rsidRPr="006931C1">
        <w:rPr>
          <w:rFonts w:ascii="Times New Roman" w:hAnsi="Times New Roman"/>
          <w:b/>
          <w:i/>
          <w:color w:val="000000"/>
          <w:sz w:val="24"/>
          <w:szCs w:val="24"/>
        </w:rPr>
        <w:t>Boundeck</w:t>
      </w:r>
      <w:r w:rsidRPr="006931C1">
        <w:rPr>
          <w:rFonts w:ascii="Times New Roman" w:eastAsia="Times New Roman" w:hAnsi="Times New Roman" w:cs="Times New Roman"/>
          <w:b/>
          <w:i/>
          <w:color w:val="000000"/>
          <w:sz w:val="24"/>
          <w:szCs w:val="24"/>
        </w:rPr>
        <w:t xml:space="preserve">  pada gedung bertingkat serta untuk mengetahui 4 aspek dalam pekerjaan lantai yaitu: aspek pembiayaan, aspek waktu  pelaksanaan,  aspek proses pelaksanaan dan aspek pengadaan material. </w:t>
      </w:r>
      <w:r w:rsidRPr="006931C1">
        <w:rPr>
          <w:rStyle w:val="yiv1512518916"/>
          <w:rFonts w:ascii="Times New Roman" w:eastAsia="Times New Roman" w:hAnsi="Times New Roman" w:cs="Times New Roman"/>
          <w:b/>
          <w:i/>
          <w:sz w:val="24"/>
          <w:szCs w:val="24"/>
          <w:shd w:val="clear" w:color="auto" w:fill="FFFFFF"/>
        </w:rPr>
        <w:t>Metode yang digunakan dalam penelitian ini adalah metode literatur, mengumpulkan data-data yang diperlukan serta menganalisa data yang diperoleh.</w:t>
      </w:r>
      <w:r w:rsidRPr="006931C1">
        <w:rPr>
          <w:rFonts w:ascii="Times New Roman" w:eastAsia="Times New Roman" w:hAnsi="Times New Roman" w:cs="Times New Roman"/>
          <w:b/>
          <w:i/>
          <w:sz w:val="24"/>
          <w:szCs w:val="24"/>
        </w:rPr>
        <w:t xml:space="preserve">Dari hasil </w:t>
      </w:r>
      <w:r w:rsidRPr="006931C1">
        <w:rPr>
          <w:rFonts w:ascii="Times New Roman" w:eastAsia="Times New Roman" w:hAnsi="Times New Roman" w:cs="Times New Roman"/>
          <w:b/>
          <w:i/>
          <w:sz w:val="24"/>
          <w:szCs w:val="24"/>
          <w:lang w:val="en-US"/>
        </w:rPr>
        <w:t>analisis data</w:t>
      </w:r>
      <w:r w:rsidRPr="006931C1">
        <w:rPr>
          <w:rFonts w:ascii="Times New Roman" w:eastAsia="Times New Roman" w:hAnsi="Times New Roman" w:cs="Times New Roman"/>
          <w:b/>
          <w:i/>
          <w:sz w:val="24"/>
          <w:szCs w:val="24"/>
        </w:rPr>
        <w:t>, dapat di</w:t>
      </w:r>
      <w:r w:rsidRPr="006931C1">
        <w:rPr>
          <w:rFonts w:ascii="Times New Roman" w:eastAsia="Times New Roman" w:hAnsi="Times New Roman" w:cs="Times New Roman"/>
          <w:b/>
          <w:i/>
          <w:sz w:val="24"/>
          <w:szCs w:val="24"/>
          <w:lang w:val="en-US"/>
        </w:rPr>
        <w:t xml:space="preserve"> ambil ke</w:t>
      </w:r>
      <w:r w:rsidRPr="006931C1">
        <w:rPr>
          <w:rFonts w:ascii="Times New Roman" w:eastAsia="Times New Roman" w:hAnsi="Times New Roman" w:cs="Times New Roman"/>
          <w:b/>
          <w:i/>
          <w:sz w:val="24"/>
          <w:szCs w:val="24"/>
        </w:rPr>
        <w:t>simpulan, yaitu: b</w:t>
      </w:r>
      <w:r w:rsidRPr="006931C1">
        <w:rPr>
          <w:rFonts w:ascii="Times New Roman" w:eastAsia="Times New Roman" w:hAnsi="Times New Roman" w:cs="Times New Roman"/>
          <w:b/>
          <w:i/>
          <w:spacing w:val="1"/>
          <w:sz w:val="24"/>
          <w:szCs w:val="24"/>
        </w:rPr>
        <w:t>esar biaya yang dibutuhkan</w:t>
      </w:r>
      <w:r w:rsidRPr="006931C1">
        <w:rPr>
          <w:rFonts w:ascii="Times New Roman" w:eastAsia="Times New Roman" w:hAnsi="Times New Roman" w:cs="Times New Roman"/>
          <w:b/>
          <w:i/>
          <w:sz w:val="24"/>
          <w:szCs w:val="24"/>
        </w:rPr>
        <w:t xml:space="preserve"> untuk p</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lat b</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ton konv</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nsion</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l s</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b</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s</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r Rp. 552.993.430,85</w:t>
      </w:r>
      <w:r>
        <w:rPr>
          <w:rFonts w:ascii="Times New Roman" w:eastAsia="Times New Roman" w:hAnsi="Times New Roman" w:cs="Times New Roman"/>
          <w:b/>
          <w:i/>
          <w:sz w:val="24"/>
          <w:szCs w:val="24"/>
        </w:rPr>
        <w:t xml:space="preserve"> </w:t>
      </w:r>
      <w:r w:rsidRPr="006931C1">
        <w:rPr>
          <w:rFonts w:ascii="Times New Roman" w:eastAsia="Times New Roman" w:hAnsi="Times New Roman" w:cs="Times New Roman"/>
          <w:b/>
          <w:i/>
          <w:sz w:val="24"/>
          <w:szCs w:val="24"/>
        </w:rPr>
        <w:t>d</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n</w:t>
      </w:r>
      <w:r>
        <w:rPr>
          <w:rFonts w:ascii="Times New Roman" w:eastAsia="Times New Roman" w:hAnsi="Times New Roman" w:cs="Times New Roman"/>
          <w:b/>
          <w:i/>
          <w:sz w:val="24"/>
          <w:szCs w:val="24"/>
        </w:rPr>
        <w:t xml:space="preserve"> </w:t>
      </w:r>
      <w:r w:rsidRPr="006931C1">
        <w:rPr>
          <w:rFonts w:ascii="Times New Roman" w:eastAsia="Times New Roman" w:hAnsi="Times New Roman" w:cs="Times New Roman"/>
          <w:b/>
          <w:i/>
          <w:sz w:val="24"/>
          <w:szCs w:val="24"/>
        </w:rPr>
        <w:t>untuk p</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lat</w:t>
      </w:r>
      <w:r>
        <w:rPr>
          <w:rFonts w:ascii="Times New Roman" w:eastAsia="Times New Roman" w:hAnsi="Times New Roman" w:cs="Times New Roman"/>
          <w:b/>
          <w:i/>
          <w:sz w:val="24"/>
          <w:szCs w:val="24"/>
        </w:rPr>
        <w:t xml:space="preserve"> </w:t>
      </w:r>
      <w:r w:rsidRPr="006931C1">
        <w:rPr>
          <w:rFonts w:ascii="Times New Roman" w:hAnsi="Times New Roman"/>
          <w:b/>
          <w:i/>
          <w:color w:val="000000"/>
          <w:sz w:val="24"/>
          <w:szCs w:val="24"/>
        </w:rPr>
        <w:t>Boundeck</w:t>
      </w:r>
      <w:r>
        <w:rPr>
          <w:rFonts w:ascii="Times New Roman" w:hAnsi="Times New Roman"/>
          <w:b/>
          <w:i/>
          <w:color w:val="000000"/>
          <w:sz w:val="24"/>
          <w:szCs w:val="24"/>
        </w:rPr>
        <w:t xml:space="preserve"> </w:t>
      </w:r>
      <w:r w:rsidRPr="006931C1">
        <w:rPr>
          <w:rFonts w:ascii="Times New Roman" w:eastAsia="Times New Roman" w:hAnsi="Times New Roman" w:cs="Times New Roman"/>
          <w:b/>
          <w:i/>
          <w:sz w:val="24"/>
          <w:szCs w:val="24"/>
        </w:rPr>
        <w:t>Rp.431.578.294,08 d</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n</w:t>
      </w:r>
      <w:r w:rsidRPr="006931C1">
        <w:rPr>
          <w:rFonts w:ascii="Times New Roman" w:eastAsia="Times New Roman" w:hAnsi="Times New Roman" w:cs="Times New Roman"/>
          <w:b/>
          <w:i/>
          <w:spacing w:val="2"/>
          <w:sz w:val="24"/>
          <w:szCs w:val="24"/>
        </w:rPr>
        <w:t>g</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n</w:t>
      </w:r>
      <w:r>
        <w:rPr>
          <w:rFonts w:ascii="Times New Roman" w:eastAsia="Times New Roman" w:hAnsi="Times New Roman" w:cs="Times New Roman"/>
          <w:b/>
          <w:i/>
          <w:sz w:val="24"/>
          <w:szCs w:val="24"/>
        </w:rPr>
        <w:t xml:space="preserve"> </w:t>
      </w:r>
      <w:r w:rsidRPr="006931C1">
        <w:rPr>
          <w:rFonts w:ascii="Times New Roman" w:eastAsia="Times New Roman" w:hAnsi="Times New Roman" w:cs="Times New Roman"/>
          <w:b/>
          <w:i/>
          <w:sz w:val="24"/>
          <w:szCs w:val="24"/>
        </w:rPr>
        <w:t>s</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l</w:t>
      </w:r>
      <w:r w:rsidRPr="006931C1">
        <w:rPr>
          <w:rFonts w:ascii="Times New Roman" w:eastAsia="Times New Roman" w:hAnsi="Times New Roman" w:cs="Times New Roman"/>
          <w:b/>
          <w:i/>
          <w:spacing w:val="3"/>
          <w:sz w:val="24"/>
          <w:szCs w:val="24"/>
        </w:rPr>
        <w:t>i</w:t>
      </w:r>
      <w:r w:rsidRPr="006931C1">
        <w:rPr>
          <w:rFonts w:ascii="Times New Roman" w:eastAsia="Times New Roman" w:hAnsi="Times New Roman" w:cs="Times New Roman"/>
          <w:b/>
          <w:i/>
          <w:sz w:val="24"/>
          <w:szCs w:val="24"/>
        </w:rPr>
        <w:t>sih</w:t>
      </w:r>
      <w:r>
        <w:rPr>
          <w:rFonts w:ascii="Times New Roman" w:eastAsia="Times New Roman" w:hAnsi="Times New Roman" w:cs="Times New Roman"/>
          <w:b/>
          <w:i/>
          <w:sz w:val="24"/>
          <w:szCs w:val="24"/>
        </w:rPr>
        <w:t xml:space="preserve"> </w:t>
      </w:r>
      <w:r w:rsidRPr="006931C1">
        <w:rPr>
          <w:rFonts w:ascii="Times New Roman" w:eastAsia="Times New Roman" w:hAnsi="Times New Roman" w:cs="Times New Roman"/>
          <w:b/>
          <w:i/>
          <w:sz w:val="24"/>
          <w:szCs w:val="24"/>
        </w:rPr>
        <w:t>s</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b</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s</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r</w:t>
      </w:r>
      <w:r>
        <w:rPr>
          <w:rFonts w:ascii="Times New Roman" w:eastAsia="Times New Roman" w:hAnsi="Times New Roman" w:cs="Times New Roman"/>
          <w:b/>
          <w:i/>
          <w:sz w:val="24"/>
          <w:szCs w:val="24"/>
        </w:rPr>
        <w:t xml:space="preserve"> </w:t>
      </w:r>
      <w:r w:rsidRPr="006931C1">
        <w:rPr>
          <w:rFonts w:ascii="Times New Roman" w:eastAsia="Times New Roman" w:hAnsi="Times New Roman" w:cs="Times New Roman"/>
          <w:b/>
          <w:i/>
          <w:sz w:val="24"/>
          <w:szCs w:val="24"/>
        </w:rPr>
        <w:t>Rp.121415136,77. B</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rd</w:t>
      </w:r>
      <w:r w:rsidRPr="006931C1">
        <w:rPr>
          <w:rFonts w:ascii="Times New Roman" w:eastAsia="Times New Roman" w:hAnsi="Times New Roman" w:cs="Times New Roman"/>
          <w:b/>
          <w:i/>
          <w:spacing w:val="-2"/>
          <w:sz w:val="24"/>
          <w:szCs w:val="24"/>
        </w:rPr>
        <w:t>a</w:t>
      </w:r>
      <w:r w:rsidRPr="006931C1">
        <w:rPr>
          <w:rFonts w:ascii="Times New Roman" w:eastAsia="Times New Roman" w:hAnsi="Times New Roman" w:cs="Times New Roman"/>
          <w:b/>
          <w:i/>
          <w:sz w:val="24"/>
          <w:szCs w:val="24"/>
        </w:rPr>
        <w:t>s</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r</w:t>
      </w:r>
      <w:r w:rsidRPr="006931C1">
        <w:rPr>
          <w:rFonts w:ascii="Times New Roman" w:eastAsia="Times New Roman" w:hAnsi="Times New Roman" w:cs="Times New Roman"/>
          <w:b/>
          <w:i/>
          <w:spacing w:val="1"/>
          <w:sz w:val="24"/>
          <w:szCs w:val="24"/>
        </w:rPr>
        <w:t>k</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 xml:space="preserve">n </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sp</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k bi</w:t>
      </w:r>
      <w:r w:rsidRPr="006931C1">
        <w:rPr>
          <w:rFonts w:ascii="Times New Roman" w:eastAsia="Times New Roman" w:hAnsi="Times New Roman" w:cs="Times New Roman"/>
          <w:b/>
          <w:i/>
          <w:spacing w:val="4"/>
          <w:sz w:val="24"/>
          <w:szCs w:val="24"/>
        </w:rPr>
        <w:t>a</w:t>
      </w:r>
      <w:r w:rsidRPr="006931C1">
        <w:rPr>
          <w:rFonts w:ascii="Times New Roman" w:eastAsia="Times New Roman" w:hAnsi="Times New Roman" w:cs="Times New Roman"/>
          <w:b/>
          <w:i/>
          <w:spacing w:val="-2"/>
          <w:sz w:val="24"/>
          <w:szCs w:val="24"/>
        </w:rPr>
        <w:t>y</w:t>
      </w:r>
      <w:r w:rsidRPr="006931C1">
        <w:rPr>
          <w:rFonts w:ascii="Times New Roman" w:eastAsia="Times New Roman" w:hAnsi="Times New Roman" w:cs="Times New Roman"/>
          <w:b/>
          <w:i/>
          <w:sz w:val="24"/>
          <w:szCs w:val="24"/>
        </w:rPr>
        <w:t>a mat</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ri</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l, p</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lat b</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ton bond</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k lebih mur</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h 21,96 % dibandingk</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n p</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lat b</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ton</w:t>
      </w:r>
      <w:r>
        <w:rPr>
          <w:rFonts w:ascii="Times New Roman" w:eastAsia="Times New Roman" w:hAnsi="Times New Roman" w:cs="Times New Roman"/>
          <w:b/>
          <w:i/>
          <w:sz w:val="24"/>
          <w:szCs w:val="24"/>
        </w:rPr>
        <w:t xml:space="preserve"> </w:t>
      </w:r>
      <w:r w:rsidRPr="006931C1">
        <w:rPr>
          <w:rFonts w:ascii="Times New Roman" w:eastAsia="Times New Roman" w:hAnsi="Times New Roman" w:cs="Times New Roman"/>
          <w:b/>
          <w:i/>
          <w:sz w:val="24"/>
          <w:szCs w:val="24"/>
        </w:rPr>
        <w:t>konv</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nsion</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l. B</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rd</w:t>
      </w:r>
      <w:r w:rsidRPr="006931C1">
        <w:rPr>
          <w:rFonts w:ascii="Times New Roman" w:eastAsia="Times New Roman" w:hAnsi="Times New Roman" w:cs="Times New Roman"/>
          <w:b/>
          <w:i/>
          <w:spacing w:val="-2"/>
          <w:sz w:val="24"/>
          <w:szCs w:val="24"/>
        </w:rPr>
        <w:t>a</w:t>
      </w:r>
      <w:r w:rsidRPr="006931C1">
        <w:rPr>
          <w:rFonts w:ascii="Times New Roman" w:eastAsia="Times New Roman" w:hAnsi="Times New Roman" w:cs="Times New Roman"/>
          <w:b/>
          <w:i/>
          <w:sz w:val="24"/>
          <w:szCs w:val="24"/>
        </w:rPr>
        <w:t>s</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r</w:t>
      </w:r>
      <w:r w:rsidRPr="006931C1">
        <w:rPr>
          <w:rFonts w:ascii="Times New Roman" w:eastAsia="Times New Roman" w:hAnsi="Times New Roman" w:cs="Times New Roman"/>
          <w:b/>
          <w:i/>
          <w:spacing w:val="1"/>
          <w:sz w:val="24"/>
          <w:szCs w:val="24"/>
        </w:rPr>
        <w:t>k</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 xml:space="preserve">n </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s</w:t>
      </w:r>
      <w:r w:rsidRPr="006931C1">
        <w:rPr>
          <w:rFonts w:ascii="Times New Roman" w:eastAsia="Times New Roman" w:hAnsi="Times New Roman" w:cs="Times New Roman"/>
          <w:b/>
          <w:i/>
          <w:spacing w:val="2"/>
          <w:sz w:val="24"/>
          <w:szCs w:val="24"/>
        </w:rPr>
        <w:t>p</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k pr</w:t>
      </w:r>
      <w:r w:rsidRPr="006931C1">
        <w:rPr>
          <w:rFonts w:ascii="Times New Roman" w:eastAsia="Times New Roman" w:hAnsi="Times New Roman" w:cs="Times New Roman"/>
          <w:b/>
          <w:i/>
          <w:spacing w:val="1"/>
          <w:sz w:val="24"/>
          <w:szCs w:val="24"/>
        </w:rPr>
        <w:t>o</w:t>
      </w:r>
      <w:r w:rsidRPr="006931C1">
        <w:rPr>
          <w:rFonts w:ascii="Times New Roman" w:eastAsia="Times New Roman" w:hAnsi="Times New Roman" w:cs="Times New Roman"/>
          <w:b/>
          <w:i/>
          <w:sz w:val="24"/>
          <w:szCs w:val="24"/>
        </w:rPr>
        <w:t>s</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s p</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laks</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pacing w:val="2"/>
          <w:sz w:val="24"/>
          <w:szCs w:val="24"/>
        </w:rPr>
        <w:t>n</w:t>
      </w:r>
      <w:r w:rsidRPr="006931C1">
        <w:rPr>
          <w:rFonts w:ascii="Times New Roman" w:eastAsia="Times New Roman" w:hAnsi="Times New Roman" w:cs="Times New Roman"/>
          <w:b/>
          <w:i/>
          <w:spacing w:val="-1"/>
          <w:sz w:val="24"/>
          <w:szCs w:val="24"/>
        </w:rPr>
        <w:t>aa</w:t>
      </w:r>
      <w:r w:rsidRPr="006931C1">
        <w:rPr>
          <w:rFonts w:ascii="Times New Roman" w:eastAsia="Times New Roman" w:hAnsi="Times New Roman" w:cs="Times New Roman"/>
          <w:b/>
          <w:i/>
          <w:sz w:val="24"/>
          <w:szCs w:val="24"/>
        </w:rPr>
        <w:t xml:space="preserve">n </w:t>
      </w:r>
      <w:r w:rsidRPr="006931C1">
        <w:rPr>
          <w:rFonts w:ascii="Times New Roman" w:eastAsia="Times New Roman" w:hAnsi="Times New Roman" w:cs="Times New Roman"/>
          <w:b/>
          <w:i/>
          <w:spacing w:val="2"/>
          <w:sz w:val="24"/>
          <w:szCs w:val="24"/>
        </w:rPr>
        <w:t>p</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lat b</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ton bond</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k lebih mudah dibandingk</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n p</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lat kon</w:t>
      </w:r>
      <w:r w:rsidRPr="006931C1">
        <w:rPr>
          <w:rFonts w:ascii="Times New Roman" w:eastAsia="Times New Roman" w:hAnsi="Times New Roman" w:cs="Times New Roman"/>
          <w:b/>
          <w:i/>
          <w:spacing w:val="2"/>
          <w:sz w:val="24"/>
          <w:szCs w:val="24"/>
        </w:rPr>
        <w:t>v</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nsion</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l. B</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rd</w:t>
      </w:r>
      <w:r w:rsidRPr="006931C1">
        <w:rPr>
          <w:rFonts w:ascii="Times New Roman" w:eastAsia="Times New Roman" w:hAnsi="Times New Roman" w:cs="Times New Roman"/>
          <w:b/>
          <w:i/>
          <w:spacing w:val="-2"/>
          <w:sz w:val="24"/>
          <w:szCs w:val="24"/>
        </w:rPr>
        <w:t>a</w:t>
      </w:r>
      <w:r w:rsidRPr="006931C1">
        <w:rPr>
          <w:rFonts w:ascii="Times New Roman" w:eastAsia="Times New Roman" w:hAnsi="Times New Roman" w:cs="Times New Roman"/>
          <w:b/>
          <w:i/>
          <w:sz w:val="24"/>
          <w:szCs w:val="24"/>
        </w:rPr>
        <w:t>s</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r</w:t>
      </w:r>
      <w:r w:rsidRPr="006931C1">
        <w:rPr>
          <w:rFonts w:ascii="Times New Roman" w:eastAsia="Times New Roman" w:hAnsi="Times New Roman" w:cs="Times New Roman"/>
          <w:b/>
          <w:i/>
          <w:spacing w:val="1"/>
          <w:sz w:val="24"/>
          <w:szCs w:val="24"/>
        </w:rPr>
        <w:t>k</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n</w:t>
      </w:r>
      <w:r>
        <w:rPr>
          <w:rFonts w:ascii="Times New Roman" w:eastAsia="Times New Roman" w:hAnsi="Times New Roman" w:cs="Times New Roman"/>
          <w:b/>
          <w:i/>
          <w:sz w:val="24"/>
          <w:szCs w:val="24"/>
        </w:rPr>
        <w:t xml:space="preserve"> </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s</w:t>
      </w:r>
      <w:r w:rsidRPr="006931C1">
        <w:rPr>
          <w:rFonts w:ascii="Times New Roman" w:eastAsia="Times New Roman" w:hAnsi="Times New Roman" w:cs="Times New Roman"/>
          <w:b/>
          <w:i/>
          <w:spacing w:val="2"/>
          <w:sz w:val="24"/>
          <w:szCs w:val="24"/>
        </w:rPr>
        <w:t>p</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k</w:t>
      </w:r>
      <w:r>
        <w:rPr>
          <w:rFonts w:ascii="Times New Roman" w:eastAsia="Times New Roman" w:hAnsi="Times New Roman" w:cs="Times New Roman"/>
          <w:b/>
          <w:i/>
          <w:sz w:val="24"/>
          <w:szCs w:val="24"/>
        </w:rPr>
        <w:t xml:space="preserve"> </w:t>
      </w:r>
      <w:r w:rsidRPr="006931C1">
        <w:rPr>
          <w:rFonts w:ascii="Times New Roman" w:eastAsia="Times New Roman" w:hAnsi="Times New Roman" w:cs="Times New Roman"/>
          <w:b/>
          <w:i/>
          <w:spacing w:val="2"/>
          <w:sz w:val="24"/>
          <w:szCs w:val="24"/>
        </w:rPr>
        <w:t>w</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pacing w:val="2"/>
          <w:sz w:val="24"/>
          <w:szCs w:val="24"/>
        </w:rPr>
        <w:t>k</w:t>
      </w:r>
      <w:r w:rsidRPr="006931C1">
        <w:rPr>
          <w:rFonts w:ascii="Times New Roman" w:eastAsia="Times New Roman" w:hAnsi="Times New Roman" w:cs="Times New Roman"/>
          <w:b/>
          <w:i/>
          <w:sz w:val="24"/>
          <w:szCs w:val="24"/>
        </w:rPr>
        <w:t>tu</w:t>
      </w:r>
      <w:r>
        <w:rPr>
          <w:rFonts w:ascii="Times New Roman" w:eastAsia="Times New Roman" w:hAnsi="Times New Roman" w:cs="Times New Roman"/>
          <w:b/>
          <w:i/>
          <w:sz w:val="24"/>
          <w:szCs w:val="24"/>
        </w:rPr>
        <w:t xml:space="preserve"> </w:t>
      </w:r>
      <w:r w:rsidRPr="006931C1">
        <w:rPr>
          <w:rFonts w:ascii="Times New Roman" w:eastAsia="Times New Roman" w:hAnsi="Times New Roman" w:cs="Times New Roman"/>
          <w:b/>
          <w:i/>
          <w:sz w:val="24"/>
          <w:szCs w:val="24"/>
        </w:rPr>
        <w:t>p</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laks</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pacing w:val="2"/>
          <w:sz w:val="24"/>
          <w:szCs w:val="24"/>
        </w:rPr>
        <w:t>n</w:t>
      </w:r>
      <w:r w:rsidRPr="006931C1">
        <w:rPr>
          <w:rFonts w:ascii="Times New Roman" w:eastAsia="Times New Roman" w:hAnsi="Times New Roman" w:cs="Times New Roman"/>
          <w:b/>
          <w:i/>
          <w:spacing w:val="-1"/>
          <w:sz w:val="24"/>
          <w:szCs w:val="24"/>
        </w:rPr>
        <w:t>aa</w:t>
      </w:r>
      <w:r w:rsidRPr="006931C1">
        <w:rPr>
          <w:rFonts w:ascii="Times New Roman" w:eastAsia="Times New Roman" w:hAnsi="Times New Roman" w:cs="Times New Roman"/>
          <w:b/>
          <w:i/>
          <w:sz w:val="24"/>
          <w:szCs w:val="24"/>
        </w:rPr>
        <w:t>n,</w:t>
      </w:r>
      <w:r>
        <w:rPr>
          <w:rFonts w:ascii="Times New Roman" w:eastAsia="Times New Roman" w:hAnsi="Times New Roman" w:cs="Times New Roman"/>
          <w:b/>
          <w:i/>
          <w:sz w:val="24"/>
          <w:szCs w:val="24"/>
        </w:rPr>
        <w:t xml:space="preserve"> </w:t>
      </w:r>
      <w:r w:rsidRPr="006931C1">
        <w:rPr>
          <w:rFonts w:ascii="Times New Roman" w:eastAsia="Times New Roman" w:hAnsi="Times New Roman" w:cs="Times New Roman"/>
          <w:b/>
          <w:i/>
          <w:spacing w:val="2"/>
          <w:sz w:val="24"/>
          <w:szCs w:val="24"/>
        </w:rPr>
        <w:t>p</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lat</w:t>
      </w:r>
      <w:r>
        <w:rPr>
          <w:rFonts w:ascii="Times New Roman" w:eastAsia="Times New Roman" w:hAnsi="Times New Roman" w:cs="Times New Roman"/>
          <w:b/>
          <w:i/>
          <w:sz w:val="24"/>
          <w:szCs w:val="24"/>
        </w:rPr>
        <w:t xml:space="preserve"> </w:t>
      </w:r>
      <w:r w:rsidRPr="006931C1">
        <w:rPr>
          <w:rFonts w:ascii="Times New Roman" w:hAnsi="Times New Roman"/>
          <w:b/>
          <w:i/>
          <w:color w:val="000000"/>
          <w:sz w:val="24"/>
          <w:szCs w:val="24"/>
        </w:rPr>
        <w:t>Boundeck</w:t>
      </w:r>
      <w:r>
        <w:rPr>
          <w:rFonts w:ascii="Times New Roman" w:hAnsi="Times New Roman"/>
          <w:b/>
          <w:i/>
          <w:color w:val="000000"/>
          <w:sz w:val="24"/>
          <w:szCs w:val="24"/>
        </w:rPr>
        <w:t xml:space="preserve"> </w:t>
      </w:r>
      <w:r w:rsidRPr="006931C1">
        <w:rPr>
          <w:rFonts w:ascii="Times New Roman" w:eastAsia="Times New Roman" w:hAnsi="Times New Roman" w:cs="Times New Roman"/>
          <w:b/>
          <w:i/>
          <w:sz w:val="24"/>
          <w:szCs w:val="24"/>
        </w:rPr>
        <w:t>lebih</w:t>
      </w:r>
      <w:r>
        <w:rPr>
          <w:rFonts w:ascii="Times New Roman" w:eastAsia="Times New Roman" w:hAnsi="Times New Roman" w:cs="Times New Roman"/>
          <w:b/>
          <w:i/>
          <w:sz w:val="24"/>
          <w:szCs w:val="24"/>
        </w:rPr>
        <w:t xml:space="preserve"> </w:t>
      </w:r>
      <w:r w:rsidRPr="006931C1">
        <w:rPr>
          <w:rFonts w:ascii="Times New Roman" w:eastAsia="Times New Roman" w:hAnsi="Times New Roman" w:cs="Times New Roman"/>
          <w:b/>
          <w:i/>
          <w:spacing w:val="-1"/>
          <w:sz w:val="24"/>
          <w:szCs w:val="24"/>
        </w:rPr>
        <w:t>ce</w:t>
      </w:r>
      <w:r w:rsidRPr="006931C1">
        <w:rPr>
          <w:rFonts w:ascii="Times New Roman" w:eastAsia="Times New Roman" w:hAnsi="Times New Roman" w:cs="Times New Roman"/>
          <w:b/>
          <w:i/>
          <w:sz w:val="24"/>
          <w:szCs w:val="24"/>
        </w:rPr>
        <w:t>p</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t</w:t>
      </w:r>
      <w:r>
        <w:rPr>
          <w:rFonts w:ascii="Times New Roman" w:eastAsia="Times New Roman" w:hAnsi="Times New Roman" w:cs="Times New Roman"/>
          <w:b/>
          <w:i/>
          <w:sz w:val="24"/>
          <w:szCs w:val="24"/>
        </w:rPr>
        <w:t xml:space="preserve"> </w:t>
      </w:r>
      <w:r w:rsidRPr="006931C1">
        <w:rPr>
          <w:rFonts w:ascii="Times New Roman" w:eastAsia="Times New Roman" w:hAnsi="Times New Roman" w:cs="Times New Roman"/>
          <w:b/>
          <w:i/>
          <w:sz w:val="24"/>
          <w:szCs w:val="24"/>
        </w:rPr>
        <w:t>dibandingk</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n p</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lat b</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ton</w:t>
      </w:r>
      <w:r>
        <w:rPr>
          <w:rFonts w:ascii="Times New Roman" w:eastAsia="Times New Roman" w:hAnsi="Times New Roman" w:cs="Times New Roman"/>
          <w:b/>
          <w:i/>
          <w:sz w:val="24"/>
          <w:szCs w:val="24"/>
        </w:rPr>
        <w:t xml:space="preserve"> </w:t>
      </w:r>
      <w:r w:rsidRPr="006931C1">
        <w:rPr>
          <w:rFonts w:ascii="Times New Roman" w:eastAsia="Times New Roman" w:hAnsi="Times New Roman" w:cs="Times New Roman"/>
          <w:b/>
          <w:i/>
          <w:sz w:val="24"/>
          <w:szCs w:val="24"/>
        </w:rPr>
        <w:t>konv</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nsion</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l. B</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rd</w:t>
      </w:r>
      <w:r w:rsidRPr="006931C1">
        <w:rPr>
          <w:rFonts w:ascii="Times New Roman" w:eastAsia="Times New Roman" w:hAnsi="Times New Roman" w:cs="Times New Roman"/>
          <w:b/>
          <w:i/>
          <w:spacing w:val="-2"/>
          <w:sz w:val="24"/>
          <w:szCs w:val="24"/>
        </w:rPr>
        <w:t>a</w:t>
      </w:r>
      <w:r w:rsidRPr="006931C1">
        <w:rPr>
          <w:rFonts w:ascii="Times New Roman" w:eastAsia="Times New Roman" w:hAnsi="Times New Roman" w:cs="Times New Roman"/>
          <w:b/>
          <w:i/>
          <w:sz w:val="24"/>
          <w:szCs w:val="24"/>
        </w:rPr>
        <w:t>s</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r</w:t>
      </w:r>
      <w:r w:rsidRPr="006931C1">
        <w:rPr>
          <w:rFonts w:ascii="Times New Roman" w:eastAsia="Times New Roman" w:hAnsi="Times New Roman" w:cs="Times New Roman"/>
          <w:b/>
          <w:i/>
          <w:spacing w:val="1"/>
          <w:sz w:val="24"/>
          <w:szCs w:val="24"/>
        </w:rPr>
        <w:t>k</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 xml:space="preserve">n </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sp</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k p</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pacing w:val="2"/>
          <w:sz w:val="24"/>
          <w:szCs w:val="24"/>
        </w:rPr>
        <w:t>n</w:t>
      </w:r>
      <w:r w:rsidRPr="006931C1">
        <w:rPr>
          <w:rFonts w:ascii="Times New Roman" w:eastAsia="Times New Roman" w:hAnsi="Times New Roman" w:cs="Times New Roman"/>
          <w:b/>
          <w:i/>
          <w:sz w:val="24"/>
          <w:szCs w:val="24"/>
        </w:rPr>
        <w:t>g</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d</w:t>
      </w:r>
      <w:r w:rsidRPr="006931C1">
        <w:rPr>
          <w:rFonts w:ascii="Times New Roman" w:eastAsia="Times New Roman" w:hAnsi="Times New Roman" w:cs="Times New Roman"/>
          <w:b/>
          <w:i/>
          <w:spacing w:val="-1"/>
          <w:sz w:val="24"/>
          <w:szCs w:val="24"/>
        </w:rPr>
        <w:t>aa</w:t>
      </w:r>
      <w:r w:rsidRPr="006931C1">
        <w:rPr>
          <w:rFonts w:ascii="Times New Roman" w:eastAsia="Times New Roman" w:hAnsi="Times New Roman" w:cs="Times New Roman"/>
          <w:b/>
          <w:i/>
          <w:sz w:val="24"/>
          <w:szCs w:val="24"/>
        </w:rPr>
        <w:t>n mat</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r</w:t>
      </w:r>
      <w:r w:rsidRPr="006931C1">
        <w:rPr>
          <w:rFonts w:ascii="Times New Roman" w:eastAsia="Times New Roman" w:hAnsi="Times New Roman" w:cs="Times New Roman"/>
          <w:b/>
          <w:i/>
          <w:spacing w:val="2"/>
          <w:sz w:val="24"/>
          <w:szCs w:val="24"/>
        </w:rPr>
        <w:t>i</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l, mat</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ri</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l untuk p</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k</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rj</w:t>
      </w:r>
      <w:r w:rsidRPr="006931C1">
        <w:rPr>
          <w:rFonts w:ascii="Times New Roman" w:eastAsia="Times New Roman" w:hAnsi="Times New Roman" w:cs="Times New Roman"/>
          <w:b/>
          <w:i/>
          <w:spacing w:val="-1"/>
          <w:sz w:val="24"/>
          <w:szCs w:val="24"/>
        </w:rPr>
        <w:t>aa</w:t>
      </w:r>
      <w:r w:rsidRPr="006931C1">
        <w:rPr>
          <w:rFonts w:ascii="Times New Roman" w:eastAsia="Times New Roman" w:hAnsi="Times New Roman" w:cs="Times New Roman"/>
          <w:b/>
          <w:i/>
          <w:sz w:val="24"/>
          <w:szCs w:val="24"/>
        </w:rPr>
        <w:t>n p</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l</w:t>
      </w:r>
      <w:r w:rsidRPr="006931C1">
        <w:rPr>
          <w:rFonts w:ascii="Times New Roman" w:eastAsia="Times New Roman" w:hAnsi="Times New Roman" w:cs="Times New Roman"/>
          <w:b/>
          <w:i/>
          <w:spacing w:val="2"/>
          <w:sz w:val="24"/>
          <w:szCs w:val="24"/>
        </w:rPr>
        <w:t>a</w:t>
      </w:r>
      <w:r w:rsidRPr="006931C1">
        <w:rPr>
          <w:rFonts w:ascii="Times New Roman" w:eastAsia="Times New Roman" w:hAnsi="Times New Roman" w:cs="Times New Roman"/>
          <w:b/>
          <w:i/>
          <w:sz w:val="24"/>
          <w:szCs w:val="24"/>
        </w:rPr>
        <w:t>t b</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ton konv</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nsion</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llebih mudah didap</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tkan dibandingk</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n d</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ng</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n p</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k</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z w:val="24"/>
          <w:szCs w:val="24"/>
        </w:rPr>
        <w:t>rj</w:t>
      </w:r>
      <w:r w:rsidRPr="006931C1">
        <w:rPr>
          <w:rFonts w:ascii="Times New Roman" w:eastAsia="Times New Roman" w:hAnsi="Times New Roman" w:cs="Times New Roman"/>
          <w:b/>
          <w:i/>
          <w:spacing w:val="-1"/>
          <w:sz w:val="24"/>
          <w:szCs w:val="24"/>
        </w:rPr>
        <w:t>aa</w:t>
      </w:r>
      <w:r w:rsidRPr="006931C1">
        <w:rPr>
          <w:rFonts w:ascii="Times New Roman" w:eastAsia="Times New Roman" w:hAnsi="Times New Roman" w:cs="Times New Roman"/>
          <w:b/>
          <w:i/>
          <w:sz w:val="24"/>
          <w:szCs w:val="24"/>
        </w:rPr>
        <w:t>n p</w:t>
      </w:r>
      <w:r w:rsidRPr="006931C1">
        <w:rPr>
          <w:rFonts w:ascii="Times New Roman" w:eastAsia="Times New Roman" w:hAnsi="Times New Roman" w:cs="Times New Roman"/>
          <w:b/>
          <w:i/>
          <w:spacing w:val="-1"/>
          <w:sz w:val="24"/>
          <w:szCs w:val="24"/>
        </w:rPr>
        <w:t>e</w:t>
      </w:r>
      <w:r w:rsidRPr="006931C1">
        <w:rPr>
          <w:rFonts w:ascii="Times New Roman" w:eastAsia="Times New Roman" w:hAnsi="Times New Roman" w:cs="Times New Roman"/>
          <w:b/>
          <w:i/>
          <w:spacing w:val="3"/>
          <w:sz w:val="24"/>
          <w:szCs w:val="24"/>
        </w:rPr>
        <w:t>l</w:t>
      </w:r>
      <w:r w:rsidRPr="006931C1">
        <w:rPr>
          <w:rFonts w:ascii="Times New Roman" w:eastAsia="Times New Roman" w:hAnsi="Times New Roman" w:cs="Times New Roman"/>
          <w:b/>
          <w:i/>
          <w:spacing w:val="1"/>
          <w:sz w:val="24"/>
          <w:szCs w:val="24"/>
        </w:rPr>
        <w:t>a</w:t>
      </w:r>
      <w:r w:rsidRPr="006931C1">
        <w:rPr>
          <w:rFonts w:ascii="Times New Roman" w:eastAsia="Times New Roman" w:hAnsi="Times New Roman" w:cs="Times New Roman"/>
          <w:b/>
          <w:i/>
          <w:sz w:val="24"/>
          <w:szCs w:val="24"/>
        </w:rPr>
        <w:t>t</w:t>
      </w:r>
      <w:r>
        <w:rPr>
          <w:rFonts w:ascii="Times New Roman" w:eastAsia="Times New Roman" w:hAnsi="Times New Roman" w:cs="Times New Roman"/>
          <w:b/>
          <w:i/>
          <w:sz w:val="24"/>
          <w:szCs w:val="24"/>
        </w:rPr>
        <w:t xml:space="preserve"> </w:t>
      </w:r>
      <w:r w:rsidRPr="006931C1">
        <w:rPr>
          <w:rFonts w:ascii="Times New Roman" w:hAnsi="Times New Roman"/>
          <w:b/>
          <w:i/>
          <w:color w:val="000000"/>
          <w:sz w:val="24"/>
          <w:szCs w:val="24"/>
        </w:rPr>
        <w:t>Boundeck</w:t>
      </w:r>
      <w:r w:rsidRPr="006931C1">
        <w:rPr>
          <w:rFonts w:ascii="Times New Roman" w:eastAsia="Times New Roman" w:hAnsi="Times New Roman" w:cs="Times New Roman"/>
          <w:b/>
          <w:i/>
          <w:sz w:val="24"/>
          <w:szCs w:val="24"/>
        </w:rPr>
        <w:t>.</w:t>
      </w:r>
    </w:p>
    <w:p w:rsidR="001778B0" w:rsidRDefault="001778B0" w:rsidP="009031CC">
      <w:pPr>
        <w:spacing w:after="0" w:line="240" w:lineRule="auto"/>
        <w:jc w:val="both"/>
        <w:rPr>
          <w:rFonts w:ascii="Times New Roman" w:eastAsia="Times New Roman" w:hAnsi="Times New Roman"/>
          <w:b/>
          <w:i/>
          <w:sz w:val="24"/>
          <w:szCs w:val="24"/>
        </w:rPr>
      </w:pPr>
      <w:r w:rsidRPr="006931C1">
        <w:rPr>
          <w:rFonts w:ascii="Times New Roman" w:hAnsi="Times New Roman"/>
          <w:b/>
          <w:i/>
          <w:sz w:val="24"/>
          <w:szCs w:val="24"/>
        </w:rPr>
        <w:t xml:space="preserve">Kata kunci : Pelat Beton, Konvensional dan </w:t>
      </w:r>
      <w:r w:rsidRPr="006931C1">
        <w:rPr>
          <w:rFonts w:ascii="Times New Roman" w:hAnsi="Times New Roman"/>
          <w:b/>
          <w:i/>
          <w:color w:val="000000"/>
          <w:sz w:val="24"/>
          <w:szCs w:val="24"/>
        </w:rPr>
        <w:t>Boundeck</w:t>
      </w:r>
    </w:p>
    <w:p w:rsidR="003507EF" w:rsidRDefault="003507EF" w:rsidP="003507EF">
      <w:pPr>
        <w:spacing w:after="0" w:line="240" w:lineRule="auto"/>
        <w:jc w:val="both"/>
        <w:rPr>
          <w:rFonts w:ascii="Times New Roman" w:hAnsi="Times New Roman"/>
          <w:b/>
          <w:sz w:val="24"/>
          <w:szCs w:val="24"/>
        </w:rPr>
      </w:pPr>
    </w:p>
    <w:p w:rsidR="00D029D1" w:rsidRPr="00D029D1" w:rsidRDefault="00D029D1" w:rsidP="003507EF">
      <w:pPr>
        <w:spacing w:after="0" w:line="240" w:lineRule="auto"/>
        <w:jc w:val="both"/>
        <w:rPr>
          <w:rFonts w:ascii="Times New Roman" w:hAnsi="Times New Roman"/>
          <w:b/>
          <w:sz w:val="24"/>
          <w:szCs w:val="24"/>
        </w:rPr>
        <w:sectPr w:rsidR="00D029D1" w:rsidRPr="00D029D1" w:rsidSect="00D029D1">
          <w:headerReference w:type="default" r:id="rId8"/>
          <w:footerReference w:type="default" r:id="rId9"/>
          <w:pgSz w:w="11907" w:h="16840" w:code="9"/>
          <w:pgMar w:top="1134" w:right="1134" w:bottom="1701" w:left="1701" w:header="851" w:footer="851" w:gutter="0"/>
          <w:pgNumType w:start="21"/>
          <w:cols w:space="260"/>
          <w:docGrid w:linePitch="360"/>
        </w:sectPr>
      </w:pPr>
    </w:p>
    <w:p w:rsidR="003507EF" w:rsidRPr="006931C1" w:rsidRDefault="003507EF" w:rsidP="003507EF">
      <w:pPr>
        <w:spacing w:after="0" w:line="240" w:lineRule="auto"/>
        <w:jc w:val="both"/>
        <w:rPr>
          <w:rFonts w:ascii="Times New Roman" w:hAnsi="Times New Roman"/>
          <w:b/>
          <w:sz w:val="24"/>
          <w:szCs w:val="24"/>
          <w:lang w:val="en-US"/>
        </w:rPr>
      </w:pPr>
      <w:r>
        <w:rPr>
          <w:rFonts w:ascii="Times New Roman" w:hAnsi="Times New Roman"/>
          <w:b/>
          <w:sz w:val="24"/>
          <w:szCs w:val="24"/>
          <w:lang w:val="en-US"/>
        </w:rPr>
        <w:lastRenderedPageBreak/>
        <w:t xml:space="preserve">BAB I. </w:t>
      </w:r>
      <w:r w:rsidRPr="006931C1">
        <w:rPr>
          <w:rFonts w:ascii="Times New Roman" w:hAnsi="Times New Roman"/>
          <w:b/>
          <w:sz w:val="24"/>
          <w:szCs w:val="24"/>
          <w:lang w:val="en-US"/>
        </w:rPr>
        <w:t>Pendahuluan</w:t>
      </w:r>
    </w:p>
    <w:p w:rsidR="003507EF" w:rsidRPr="006931C1" w:rsidRDefault="003507EF" w:rsidP="003507EF">
      <w:pPr>
        <w:autoSpaceDE w:val="0"/>
        <w:autoSpaceDN w:val="0"/>
        <w:adjustRightInd w:val="0"/>
        <w:spacing w:after="0" w:line="240" w:lineRule="auto"/>
        <w:ind w:firstLine="567"/>
        <w:jc w:val="both"/>
        <w:rPr>
          <w:rFonts w:ascii="Times New Roman" w:hAnsi="Times New Roman"/>
          <w:color w:val="000000"/>
          <w:sz w:val="24"/>
          <w:szCs w:val="24"/>
        </w:rPr>
      </w:pPr>
      <w:r w:rsidRPr="006931C1">
        <w:rPr>
          <w:rFonts w:ascii="Times New Roman" w:hAnsi="Times New Roman"/>
          <w:color w:val="000000"/>
          <w:sz w:val="24"/>
          <w:szCs w:val="24"/>
        </w:rPr>
        <w:t xml:space="preserve">Perkembangan teknologi konstruksi saat ini mengalami kemajuan pesat, yang ditandai dengan hadirnya berbagai jenis material dan peralatan yang modern. Dalam perkembangan dunia konstruksi sekarang ini, sangat banyak usaha yang dilakukan untuk meningkatkan kualitas dan kuantitas kerja, baik secara struktur maupun manajemen konstruksi. Setidaknya upaya yang dilakukan merupakan usaha untuk memperbaiki dan mencapai hasil kerja yang lebih baik. Dalam pelaksanaan suatu proyek konstruksi, semakin besar proyek yang dikerjakan maka </w:t>
      </w:r>
      <w:r w:rsidRPr="006931C1">
        <w:rPr>
          <w:rFonts w:ascii="Times New Roman" w:hAnsi="Times New Roman"/>
          <w:color w:val="000000"/>
          <w:sz w:val="24"/>
          <w:szCs w:val="24"/>
        </w:rPr>
        <w:lastRenderedPageBreak/>
        <w:t>semakin besar pula kendala yang akan dihadapi oleh perusahaan jasa konstruksi. Oleh karena itu, perusahaan jasa konstruksi harus memiliki pertimbangan yang matang dalam perencanaan terutama untuk pelaksanaan konstruksi.</w:t>
      </w:r>
    </w:p>
    <w:p w:rsidR="003507EF" w:rsidRPr="006931C1" w:rsidRDefault="003507EF" w:rsidP="003507E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931C1">
        <w:rPr>
          <w:rFonts w:ascii="Times New Roman" w:hAnsi="Times New Roman"/>
          <w:color w:val="000000"/>
          <w:sz w:val="24"/>
          <w:szCs w:val="24"/>
        </w:rPr>
        <w:t xml:space="preserve">Para pengusaha jasa konstruksi selalu berusaha merealisasikan proyeknya tanpa mengabaikan tercapainya efisiensi biaya dan waktu, namun tetap memenuhi mutu. Pemilihan suatu metode sangat penting dalam pelaksanaan suatu proyek konstruksi karena dengan metode pelaksanaan yang tepat dapat memberikan hasil yang maksimal terutama </w:t>
      </w:r>
      <w:r w:rsidRPr="006931C1">
        <w:rPr>
          <w:rFonts w:ascii="Times New Roman" w:hAnsi="Times New Roman"/>
          <w:color w:val="000000"/>
          <w:sz w:val="24"/>
          <w:szCs w:val="24"/>
        </w:rPr>
        <w:lastRenderedPageBreak/>
        <w:t xml:space="preserve">jika ditinjau dari segi biaya maupun dari segi waktu. Dengan adanya </w:t>
      </w:r>
      <w:r w:rsidRPr="006931C1">
        <w:rPr>
          <w:rFonts w:ascii="Times New Roman" w:hAnsi="Times New Roman" w:cs="Times New Roman"/>
          <w:color w:val="000000"/>
          <w:sz w:val="24"/>
          <w:szCs w:val="24"/>
        </w:rPr>
        <w:t xml:space="preserve">kemajuan teknologi yang semakin pesat dalam dunia konstruksi, memungkinkan pengelola proyek untuk memilih salah satu metode pelaksanaan konstruksi tertentu dari beberapa alternatif metode pelaksanaan konstruksi yang ada. Salah satu usaha yang dilakukan oleh pengelola proyek adalah mengganti cara-cara konvensional menjadi lebih modern. Hal ini memunculkan inovasi sistem pelat menggunakan </w:t>
      </w:r>
      <w:r w:rsidRPr="006931C1">
        <w:rPr>
          <w:rFonts w:ascii="Times New Roman" w:hAnsi="Times New Roman" w:cs="Times New Roman"/>
          <w:i/>
          <w:sz w:val="24"/>
          <w:szCs w:val="24"/>
        </w:rPr>
        <w:t>Boundeck</w:t>
      </w:r>
      <w:r w:rsidRPr="006931C1">
        <w:rPr>
          <w:rFonts w:ascii="Times New Roman" w:hAnsi="Times New Roman" w:cs="Times New Roman"/>
          <w:color w:val="000000"/>
          <w:sz w:val="24"/>
          <w:szCs w:val="24"/>
        </w:rPr>
        <w:t xml:space="preserve"> sebagai alternatif lain dari sistem pelat konvensional. </w:t>
      </w:r>
      <w:r w:rsidRPr="006931C1">
        <w:rPr>
          <w:rFonts w:ascii="Times New Roman" w:eastAsia="Times New Roman" w:hAnsi="Times New Roman" w:cs="Times New Roman"/>
          <w:color w:val="000000"/>
          <w:sz w:val="24"/>
          <w:szCs w:val="24"/>
        </w:rPr>
        <w:t xml:space="preserve">Seiring dengan kemajuan perkembangan teknologi pelat beton, maka penulis ingin mengetahui </w:t>
      </w:r>
      <w:r w:rsidRPr="006931C1">
        <w:rPr>
          <w:rFonts w:ascii="Times New Roman" w:eastAsia="Times New Roman" w:hAnsi="Times New Roman" w:cs="Times New Roman"/>
          <w:bCs/>
          <w:color w:val="000000"/>
          <w:sz w:val="24"/>
          <w:szCs w:val="24"/>
        </w:rPr>
        <w:t>perbandingan biaya pelaksanaan</w:t>
      </w:r>
      <w:r w:rsidRPr="006931C1">
        <w:rPr>
          <w:rFonts w:ascii="Times New Roman" w:eastAsia="Times New Roman" w:hAnsi="Times New Roman" w:cs="Times New Roman"/>
          <w:color w:val="000000"/>
          <w:sz w:val="24"/>
          <w:szCs w:val="24"/>
        </w:rPr>
        <w:t xml:space="preserve"> pelat beton konvensional dan pelat beton </w:t>
      </w:r>
      <w:r w:rsidRPr="006931C1">
        <w:rPr>
          <w:rFonts w:ascii="Times New Roman" w:hAnsi="Times New Roman" w:cs="Times New Roman"/>
          <w:i/>
          <w:color w:val="000000"/>
          <w:sz w:val="24"/>
          <w:szCs w:val="24"/>
        </w:rPr>
        <w:t>Boundeck</w:t>
      </w:r>
      <w:r w:rsidRPr="006931C1">
        <w:rPr>
          <w:rFonts w:ascii="Times New Roman" w:eastAsia="Times New Roman" w:hAnsi="Times New Roman" w:cs="Times New Roman"/>
          <w:color w:val="000000"/>
          <w:sz w:val="24"/>
          <w:szCs w:val="24"/>
        </w:rPr>
        <w:t>pada gedung bertingkatdengan melihat dari 4 aspek yaitu: aspek pembiayaan, aspek waktu  pelaksanaan,  aspek proses pelaksanaan dan aspek pengadaan material.</w:t>
      </w:r>
    </w:p>
    <w:p w:rsidR="003507EF" w:rsidRPr="006931C1" w:rsidRDefault="003507EF" w:rsidP="003507EF">
      <w:pPr>
        <w:widowControl w:val="0"/>
        <w:autoSpaceDE w:val="0"/>
        <w:autoSpaceDN w:val="0"/>
        <w:adjustRightInd w:val="0"/>
        <w:spacing w:after="0" w:line="240" w:lineRule="auto"/>
        <w:ind w:right="-72"/>
        <w:jc w:val="both"/>
        <w:rPr>
          <w:rFonts w:ascii="Times New Roman" w:hAnsi="Times New Roman"/>
          <w:sz w:val="24"/>
          <w:szCs w:val="24"/>
        </w:rPr>
      </w:pPr>
    </w:p>
    <w:p w:rsidR="003507EF" w:rsidRPr="006931C1" w:rsidRDefault="003507EF" w:rsidP="003507EF">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BAB II. </w:t>
      </w:r>
      <w:r w:rsidRPr="006931C1">
        <w:rPr>
          <w:rFonts w:ascii="Times New Roman" w:hAnsi="Times New Roman"/>
          <w:b/>
          <w:sz w:val="24"/>
          <w:szCs w:val="24"/>
          <w:lang w:val="en-US"/>
        </w:rPr>
        <w:t>Tinjauan Pustaka</w:t>
      </w:r>
    </w:p>
    <w:p w:rsidR="003507EF" w:rsidRPr="006931C1" w:rsidRDefault="003507EF" w:rsidP="003507EF">
      <w:pPr>
        <w:widowControl w:val="0"/>
        <w:numPr>
          <w:ilvl w:val="1"/>
          <w:numId w:val="1"/>
        </w:numPr>
        <w:autoSpaceDE w:val="0"/>
        <w:autoSpaceDN w:val="0"/>
        <w:adjustRightInd w:val="0"/>
        <w:spacing w:after="0" w:line="240" w:lineRule="auto"/>
        <w:ind w:left="851" w:hanging="426"/>
        <w:jc w:val="both"/>
        <w:rPr>
          <w:rFonts w:ascii="Times New Roman" w:hAnsi="Times New Roman"/>
          <w:b/>
          <w:sz w:val="24"/>
          <w:szCs w:val="24"/>
        </w:rPr>
      </w:pPr>
      <w:r w:rsidRPr="006931C1">
        <w:rPr>
          <w:rFonts w:ascii="Times New Roman" w:hAnsi="Times New Roman"/>
          <w:b/>
          <w:sz w:val="24"/>
          <w:szCs w:val="24"/>
        </w:rPr>
        <w:t xml:space="preserve">Umum </w:t>
      </w:r>
    </w:p>
    <w:p w:rsidR="003507EF" w:rsidRPr="006931C1" w:rsidRDefault="003507EF" w:rsidP="003507EF">
      <w:pPr>
        <w:autoSpaceDE w:val="0"/>
        <w:autoSpaceDN w:val="0"/>
        <w:adjustRightInd w:val="0"/>
        <w:spacing w:after="0" w:line="240" w:lineRule="auto"/>
        <w:ind w:firstLine="567"/>
        <w:jc w:val="both"/>
        <w:rPr>
          <w:rFonts w:ascii="Times New Roman" w:hAnsi="Times New Roman"/>
          <w:color w:val="000000"/>
          <w:sz w:val="24"/>
          <w:szCs w:val="24"/>
        </w:rPr>
      </w:pPr>
      <w:r w:rsidRPr="006931C1">
        <w:rPr>
          <w:rFonts w:ascii="Times New Roman" w:hAnsi="Times New Roman"/>
          <w:color w:val="000000"/>
          <w:sz w:val="24"/>
          <w:szCs w:val="24"/>
        </w:rPr>
        <w:t>Tujuan utama dari pelat lantai adalah memberikan kekuatan pada suatu bangunan. Pelat lantai bangunan dipengaruhi oleh beban mati (</w:t>
      </w:r>
      <w:r w:rsidRPr="006931C1">
        <w:rPr>
          <w:rFonts w:ascii="Times New Roman" w:hAnsi="Times New Roman"/>
          <w:i/>
          <w:color w:val="000000"/>
          <w:sz w:val="24"/>
          <w:szCs w:val="24"/>
        </w:rPr>
        <w:t>dead load</w:t>
      </w:r>
      <w:r w:rsidRPr="006931C1">
        <w:rPr>
          <w:rFonts w:ascii="Times New Roman" w:hAnsi="Times New Roman"/>
          <w:color w:val="000000"/>
          <w:sz w:val="24"/>
          <w:szCs w:val="24"/>
        </w:rPr>
        <w:t>) berupa berat sendiri dan beban hidup (</w:t>
      </w:r>
      <w:r w:rsidRPr="006931C1">
        <w:rPr>
          <w:rFonts w:ascii="Times New Roman" w:hAnsi="Times New Roman"/>
          <w:i/>
          <w:color w:val="000000"/>
          <w:sz w:val="24"/>
          <w:szCs w:val="24"/>
        </w:rPr>
        <w:t>live load</w:t>
      </w:r>
      <w:r w:rsidRPr="006931C1">
        <w:rPr>
          <w:rFonts w:ascii="Times New Roman" w:hAnsi="Times New Roman"/>
          <w:color w:val="000000"/>
          <w:sz w:val="24"/>
          <w:szCs w:val="24"/>
        </w:rPr>
        <w:t xml:space="preserve">) berupa beban sementara. </w:t>
      </w:r>
      <w:r w:rsidRPr="006931C1">
        <w:rPr>
          <w:rFonts w:ascii="Times New Roman" w:hAnsi="Times New Roman" w:cs="Times New Roman"/>
          <w:color w:val="000000"/>
          <w:sz w:val="24"/>
          <w:szCs w:val="24"/>
        </w:rPr>
        <w:t>Pelat beton bertulang merupakan bagian struktur bangunan yang menahan beban permukaan (beban vertikal), biasanya mempunyai arah horisontal, dengan permukaan atas dan bawahnya sejajar.</w:t>
      </w:r>
    </w:p>
    <w:p w:rsidR="00D029D1" w:rsidRPr="006931C1" w:rsidRDefault="003507EF" w:rsidP="00422F3B">
      <w:pPr>
        <w:autoSpaceDE w:val="0"/>
        <w:autoSpaceDN w:val="0"/>
        <w:adjustRightInd w:val="0"/>
        <w:spacing w:after="0" w:line="240" w:lineRule="auto"/>
        <w:ind w:firstLine="567"/>
        <w:jc w:val="both"/>
        <w:rPr>
          <w:rFonts w:ascii="Times New Roman" w:hAnsi="Times New Roman"/>
          <w:color w:val="000000"/>
          <w:sz w:val="24"/>
          <w:szCs w:val="24"/>
        </w:rPr>
      </w:pPr>
      <w:r w:rsidRPr="006931C1">
        <w:rPr>
          <w:rFonts w:ascii="Times New Roman" w:hAnsi="Times New Roman" w:cs="Times New Roman"/>
          <w:color w:val="000000"/>
          <w:sz w:val="24"/>
          <w:szCs w:val="24"/>
        </w:rPr>
        <w:t>Pelat dapat ditumpu biasanya pada dua sisi yang berlawanan saja, yang biasanya disebut pelat satu arah (</w:t>
      </w:r>
      <w:r w:rsidRPr="006931C1">
        <w:rPr>
          <w:rFonts w:ascii="Times New Roman" w:hAnsi="Times New Roman" w:cs="Times New Roman"/>
          <w:i/>
          <w:iCs/>
          <w:color w:val="000000"/>
          <w:sz w:val="24"/>
          <w:szCs w:val="24"/>
        </w:rPr>
        <w:t>one way</w:t>
      </w:r>
      <w:r w:rsidRPr="006931C1">
        <w:rPr>
          <w:rFonts w:ascii="Times New Roman" w:hAnsi="Times New Roman" w:cs="Times New Roman"/>
          <w:color w:val="000000"/>
          <w:sz w:val="24"/>
          <w:szCs w:val="24"/>
        </w:rPr>
        <w:t>). Pelat juga dapat ditumpu pada keempat sisinya yang biasanya disebut pelat dua arah (</w:t>
      </w:r>
      <w:r w:rsidRPr="006931C1">
        <w:rPr>
          <w:rFonts w:ascii="Times New Roman" w:hAnsi="Times New Roman" w:cs="Times New Roman"/>
          <w:i/>
          <w:iCs/>
          <w:color w:val="000000"/>
          <w:sz w:val="24"/>
          <w:szCs w:val="24"/>
        </w:rPr>
        <w:t>twoway</w:t>
      </w:r>
      <w:r w:rsidRPr="006931C1">
        <w:rPr>
          <w:rFonts w:ascii="Times New Roman" w:hAnsi="Times New Roman" w:cs="Times New Roman"/>
          <w:color w:val="000000"/>
          <w:sz w:val="24"/>
          <w:szCs w:val="24"/>
        </w:rPr>
        <w:t>). Pada kondisi ini beban lantai dipikul dalam kedua arah oleh keempat balok pendukung sekeliling panel. Apabila perbandingan panjang terhadap lebar sebuah panel pelat lebih besar atau sama dengan 2, maka sebagian besar beban akan ditahan oleh pelat dalam arah pendek terhadap balok-balok penunjang dan sebagai akibatnya akan diperoleh aksi pelat satu arah, walaupun keempat sisinya diberi tumpuan.</w:t>
      </w:r>
    </w:p>
    <w:p w:rsidR="00D029D1" w:rsidRDefault="003507EF" w:rsidP="00D029D1">
      <w:pPr>
        <w:widowControl w:val="0"/>
        <w:numPr>
          <w:ilvl w:val="1"/>
          <w:numId w:val="1"/>
        </w:numPr>
        <w:autoSpaceDE w:val="0"/>
        <w:autoSpaceDN w:val="0"/>
        <w:adjustRightInd w:val="0"/>
        <w:spacing w:after="0" w:line="240" w:lineRule="auto"/>
        <w:ind w:left="851" w:hanging="397"/>
        <w:jc w:val="both"/>
        <w:rPr>
          <w:rFonts w:ascii="Times New Roman" w:hAnsi="Times New Roman"/>
          <w:b/>
          <w:sz w:val="24"/>
          <w:szCs w:val="24"/>
        </w:rPr>
      </w:pPr>
      <w:r w:rsidRPr="006931C1">
        <w:rPr>
          <w:rFonts w:ascii="Times New Roman" w:hAnsi="Times New Roman"/>
          <w:b/>
          <w:color w:val="000000"/>
          <w:sz w:val="24"/>
          <w:szCs w:val="24"/>
        </w:rPr>
        <w:lastRenderedPageBreak/>
        <w:t>Pelat Beton Bertulang</w:t>
      </w:r>
    </w:p>
    <w:p w:rsidR="003507EF" w:rsidRPr="00D029D1" w:rsidRDefault="003507EF" w:rsidP="00D029D1">
      <w:pPr>
        <w:widowControl w:val="0"/>
        <w:autoSpaceDE w:val="0"/>
        <w:autoSpaceDN w:val="0"/>
        <w:adjustRightInd w:val="0"/>
        <w:spacing w:after="0" w:line="240" w:lineRule="auto"/>
        <w:ind w:firstLine="567"/>
        <w:jc w:val="both"/>
        <w:rPr>
          <w:rFonts w:ascii="Times New Roman" w:hAnsi="Times New Roman"/>
          <w:b/>
          <w:sz w:val="24"/>
          <w:szCs w:val="24"/>
        </w:rPr>
      </w:pPr>
      <w:r w:rsidRPr="00D029D1">
        <w:rPr>
          <w:rFonts w:ascii="Times New Roman" w:eastAsia="Calibri" w:hAnsi="Times New Roman" w:cs="Times New Roman"/>
          <w:color w:val="000000"/>
          <w:sz w:val="24"/>
          <w:szCs w:val="24"/>
        </w:rPr>
        <w:t>Pelat merupakan suatu elemen struktur yang mempunyai ketebalan relatif kecil jika dibandingkan dengan lebar dan panjangnya.</w:t>
      </w:r>
      <w:r w:rsidRPr="00D029D1">
        <w:rPr>
          <w:rFonts w:ascii="Times New Roman" w:hAnsi="Times New Roman"/>
          <w:color w:val="000000"/>
          <w:sz w:val="24"/>
          <w:szCs w:val="24"/>
        </w:rPr>
        <w:t xml:space="preserve"> Di dalam konstruksi beton, pelat digunakan untuk mendapatkan bidang/permukaan yang rata. Pada umumnya bidang/permukaan atas dan bawah suatu pelat adalah sejajar atau hampir sejajar. Tumpuan pelat pada umumnya dapat berupa balok-balok beton bertulang, struktur baja, kolom-kolom dan dapat juga berupa tumpuan langsung di atas tanah. Pelat dapat ditumpu pada tumpuan garis yang menerus, seperti halnya dinding atau balok. Pelat lantai adalah lantai yang tidak terletak langsung di atas tanah. Pelat didukung oleh balok-balok yang bertumpu pada kolom-kolom bangunan. Adapun kegunaan pelat lantai, yaitu:</w:t>
      </w:r>
    </w:p>
    <w:p w:rsidR="003507EF" w:rsidRPr="006931C1" w:rsidRDefault="003507EF" w:rsidP="003507EF">
      <w:pPr>
        <w:numPr>
          <w:ilvl w:val="0"/>
          <w:numId w:val="2"/>
        </w:numPr>
        <w:autoSpaceDE w:val="0"/>
        <w:autoSpaceDN w:val="0"/>
        <w:adjustRightInd w:val="0"/>
        <w:spacing w:after="0" w:line="240" w:lineRule="auto"/>
        <w:ind w:left="426"/>
        <w:jc w:val="both"/>
        <w:rPr>
          <w:rFonts w:ascii="Times New Roman" w:hAnsi="Times New Roman"/>
          <w:color w:val="000000"/>
          <w:sz w:val="24"/>
          <w:szCs w:val="24"/>
        </w:rPr>
      </w:pPr>
      <w:r w:rsidRPr="006931C1">
        <w:rPr>
          <w:rFonts w:ascii="Times New Roman" w:hAnsi="Times New Roman"/>
          <w:color w:val="000000"/>
          <w:sz w:val="24"/>
          <w:szCs w:val="24"/>
        </w:rPr>
        <w:t>Memisahkan ruang bawah dan ruang atas.</w:t>
      </w:r>
    </w:p>
    <w:p w:rsidR="003507EF" w:rsidRPr="006931C1" w:rsidRDefault="003507EF" w:rsidP="003507EF">
      <w:pPr>
        <w:numPr>
          <w:ilvl w:val="0"/>
          <w:numId w:val="2"/>
        </w:numPr>
        <w:autoSpaceDE w:val="0"/>
        <w:autoSpaceDN w:val="0"/>
        <w:adjustRightInd w:val="0"/>
        <w:spacing w:after="0" w:line="240" w:lineRule="auto"/>
        <w:ind w:left="426"/>
        <w:jc w:val="both"/>
        <w:rPr>
          <w:rFonts w:ascii="Times New Roman" w:hAnsi="Times New Roman"/>
          <w:color w:val="000000"/>
          <w:sz w:val="24"/>
          <w:szCs w:val="24"/>
        </w:rPr>
      </w:pPr>
      <w:r w:rsidRPr="006931C1">
        <w:rPr>
          <w:rFonts w:ascii="Times New Roman" w:hAnsi="Times New Roman"/>
          <w:color w:val="000000"/>
          <w:sz w:val="24"/>
          <w:szCs w:val="24"/>
        </w:rPr>
        <w:t>Untuk meletakkan kabel listrik dan lampu pada ruang bawah.</w:t>
      </w:r>
    </w:p>
    <w:p w:rsidR="003507EF" w:rsidRPr="006931C1" w:rsidRDefault="003507EF" w:rsidP="003507EF">
      <w:pPr>
        <w:numPr>
          <w:ilvl w:val="0"/>
          <w:numId w:val="2"/>
        </w:numPr>
        <w:autoSpaceDE w:val="0"/>
        <w:autoSpaceDN w:val="0"/>
        <w:adjustRightInd w:val="0"/>
        <w:spacing w:after="0" w:line="240" w:lineRule="auto"/>
        <w:ind w:left="426"/>
        <w:jc w:val="both"/>
        <w:rPr>
          <w:rFonts w:ascii="Times New Roman" w:hAnsi="Times New Roman"/>
          <w:color w:val="000000"/>
          <w:sz w:val="24"/>
          <w:szCs w:val="24"/>
        </w:rPr>
      </w:pPr>
      <w:r w:rsidRPr="006931C1">
        <w:rPr>
          <w:rFonts w:ascii="Times New Roman" w:hAnsi="Times New Roman"/>
          <w:color w:val="000000"/>
          <w:sz w:val="24"/>
          <w:szCs w:val="24"/>
        </w:rPr>
        <w:t>Meredam suara dari ruang atas atau ruang bawah.</w:t>
      </w:r>
    </w:p>
    <w:p w:rsidR="003507EF" w:rsidRPr="006931C1" w:rsidRDefault="003507EF" w:rsidP="003507EF">
      <w:pPr>
        <w:numPr>
          <w:ilvl w:val="0"/>
          <w:numId w:val="2"/>
        </w:numPr>
        <w:autoSpaceDE w:val="0"/>
        <w:autoSpaceDN w:val="0"/>
        <w:adjustRightInd w:val="0"/>
        <w:spacing w:after="0" w:line="240" w:lineRule="auto"/>
        <w:ind w:left="426"/>
        <w:jc w:val="both"/>
        <w:rPr>
          <w:rFonts w:ascii="Times New Roman" w:hAnsi="Times New Roman"/>
          <w:color w:val="000000"/>
          <w:sz w:val="24"/>
          <w:szCs w:val="24"/>
        </w:rPr>
      </w:pPr>
      <w:r w:rsidRPr="006931C1">
        <w:rPr>
          <w:rFonts w:ascii="Times New Roman" w:hAnsi="Times New Roman"/>
          <w:color w:val="000000"/>
          <w:sz w:val="24"/>
          <w:szCs w:val="24"/>
        </w:rPr>
        <w:t>Menambah kekakuan bangunan pada arah horizontal.</w:t>
      </w:r>
    </w:p>
    <w:p w:rsidR="003507EF" w:rsidRPr="006931C1" w:rsidRDefault="003507EF" w:rsidP="003507EF">
      <w:pPr>
        <w:autoSpaceDE w:val="0"/>
        <w:autoSpaceDN w:val="0"/>
        <w:adjustRightInd w:val="0"/>
        <w:spacing w:after="0" w:line="240" w:lineRule="auto"/>
        <w:ind w:left="426" w:firstLine="397"/>
        <w:jc w:val="both"/>
        <w:rPr>
          <w:rFonts w:ascii="Times New Roman" w:hAnsi="Times New Roman"/>
          <w:sz w:val="24"/>
          <w:szCs w:val="24"/>
        </w:rPr>
      </w:pPr>
    </w:p>
    <w:p w:rsidR="003507EF" w:rsidRPr="006931C1" w:rsidRDefault="003507EF" w:rsidP="003507EF">
      <w:pPr>
        <w:widowControl w:val="0"/>
        <w:numPr>
          <w:ilvl w:val="1"/>
          <w:numId w:val="1"/>
        </w:numPr>
        <w:autoSpaceDE w:val="0"/>
        <w:autoSpaceDN w:val="0"/>
        <w:adjustRightInd w:val="0"/>
        <w:spacing w:after="0" w:line="240" w:lineRule="auto"/>
        <w:ind w:left="851" w:hanging="397"/>
        <w:jc w:val="both"/>
        <w:rPr>
          <w:rFonts w:ascii="Times New Roman" w:hAnsi="Times New Roman"/>
          <w:b/>
          <w:sz w:val="24"/>
          <w:szCs w:val="24"/>
        </w:rPr>
      </w:pPr>
      <w:r w:rsidRPr="006931C1">
        <w:rPr>
          <w:rFonts w:ascii="Times New Roman" w:hAnsi="Times New Roman"/>
          <w:b/>
          <w:color w:val="000000"/>
          <w:sz w:val="24"/>
          <w:szCs w:val="24"/>
        </w:rPr>
        <w:t xml:space="preserve">Beton Konvensional </w:t>
      </w:r>
    </w:p>
    <w:p w:rsidR="003507EF" w:rsidRPr="006931C1" w:rsidRDefault="003507EF" w:rsidP="003507EF">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6931C1">
        <w:rPr>
          <w:rFonts w:ascii="Times New Roman" w:hAnsi="Times New Roman" w:cs="Times New Roman"/>
          <w:color w:val="000000"/>
          <w:sz w:val="24"/>
          <w:szCs w:val="24"/>
        </w:rPr>
        <w:t>Beton konvensional adalah suatu komponen struktur yang paling utama dalam sebuah bangunan. Beton konvensional dalam pembuatannya direncanakan terlebih dahulu, semua pekerjaan pembetonan dilakukan secara manual dengan merangkai tulangan pada bangunan yang dibuat.</w:t>
      </w:r>
    </w:p>
    <w:p w:rsidR="003507EF" w:rsidRPr="006931C1" w:rsidRDefault="003507EF" w:rsidP="003507EF">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6931C1">
        <w:rPr>
          <w:rFonts w:ascii="Times New Roman" w:eastAsia="Calibri" w:hAnsi="Times New Roman" w:cs="Times New Roman"/>
          <w:color w:val="000000"/>
          <w:sz w:val="24"/>
          <w:szCs w:val="24"/>
        </w:rPr>
        <w:t>Pelat beton bertulang banyak digunakan pada bangunan sipil, baik sebagailantai bangunan, lantai atap dari suatu gedung, lantai jembatan maupun lantai padadermaga.Pelat lantai menerima beban yang bekerja tegak lurus terhadap permukaanpelat. Berdasarkan kemampuannya untuk menyalurkan gaya akibat beban, pelatdibedakan menjadi:</w:t>
      </w:r>
    </w:p>
    <w:p w:rsidR="003507EF" w:rsidRPr="006931C1" w:rsidRDefault="003507EF" w:rsidP="003507EF">
      <w:pPr>
        <w:numPr>
          <w:ilvl w:val="0"/>
          <w:numId w:val="8"/>
        </w:numPr>
        <w:autoSpaceDE w:val="0"/>
        <w:autoSpaceDN w:val="0"/>
        <w:adjustRightInd w:val="0"/>
        <w:spacing w:after="0" w:line="240" w:lineRule="auto"/>
        <w:ind w:left="284" w:hanging="284"/>
        <w:jc w:val="both"/>
        <w:rPr>
          <w:rFonts w:ascii="Times New Roman" w:eastAsia="Calibri" w:hAnsi="Times New Roman" w:cs="Times New Roman"/>
          <w:color w:val="000000"/>
          <w:sz w:val="24"/>
          <w:szCs w:val="24"/>
        </w:rPr>
      </w:pPr>
      <w:r w:rsidRPr="006931C1">
        <w:rPr>
          <w:rFonts w:ascii="Times New Roman" w:eastAsia="Calibri" w:hAnsi="Times New Roman" w:cs="Times New Roman"/>
          <w:color w:val="000000"/>
          <w:sz w:val="24"/>
          <w:szCs w:val="24"/>
        </w:rPr>
        <w:t xml:space="preserve">Pelat satu arah ini akan dijumpai jika pelat beton lebih dominan menahan beban yang berupa momen lentur pada bentang satu arah saja. </w:t>
      </w:r>
    </w:p>
    <w:p w:rsidR="003507EF" w:rsidRPr="006931C1" w:rsidRDefault="003507EF" w:rsidP="003507EF">
      <w:pPr>
        <w:numPr>
          <w:ilvl w:val="0"/>
          <w:numId w:val="8"/>
        </w:numPr>
        <w:autoSpaceDE w:val="0"/>
        <w:autoSpaceDN w:val="0"/>
        <w:adjustRightInd w:val="0"/>
        <w:spacing w:after="0" w:line="240" w:lineRule="auto"/>
        <w:ind w:left="284" w:hanging="284"/>
        <w:jc w:val="both"/>
        <w:rPr>
          <w:rFonts w:ascii="Times New Roman" w:eastAsia="Calibri" w:hAnsi="Times New Roman" w:cs="Times New Roman"/>
          <w:color w:val="000000"/>
          <w:sz w:val="24"/>
          <w:szCs w:val="24"/>
        </w:rPr>
      </w:pPr>
      <w:r w:rsidRPr="006931C1">
        <w:rPr>
          <w:rFonts w:ascii="Times New Roman" w:eastAsia="Calibri" w:hAnsi="Times New Roman" w:cs="Times New Roman"/>
          <w:color w:val="000000"/>
          <w:sz w:val="24"/>
          <w:szCs w:val="24"/>
        </w:rPr>
        <w:lastRenderedPageBreak/>
        <w:t xml:space="preserve">Pelat dua arah akan dijumpai jika pelat beton lebih dominan menahan beban yang berupa momen lentur pada bentang dua arah. </w:t>
      </w:r>
    </w:p>
    <w:p w:rsidR="003507EF" w:rsidRPr="006931C1" w:rsidRDefault="003507EF" w:rsidP="003507EF">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6931C1">
        <w:rPr>
          <w:rFonts w:ascii="Times New Roman" w:hAnsi="Times New Roman" w:cs="Times New Roman"/>
          <w:color w:val="000000"/>
          <w:sz w:val="24"/>
          <w:szCs w:val="24"/>
        </w:rPr>
        <w:t>Pembetukan konvensional memerlukan biaya bekisting, biaya upah pekerja yang cukup banyak. Kayu diperlukan sebagai bahan utama pembuatanbekisting untuk membentuk dimensi beton. Bekisting ini akanmembentuk dimensi elemen struktur kolom, balok, plat, dinding,listplank, dan lain-lain sesuai dengan dimensi rencana.</w:t>
      </w:r>
    </w:p>
    <w:p w:rsidR="003507EF" w:rsidRPr="006931C1" w:rsidRDefault="003507EF" w:rsidP="003507EF">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6931C1">
        <w:rPr>
          <w:rFonts w:ascii="Times New Roman" w:hAnsi="Times New Roman" w:cs="Times New Roman"/>
          <w:color w:val="000000"/>
          <w:sz w:val="24"/>
          <w:szCs w:val="24"/>
        </w:rPr>
        <w:t>Pada beton konvensional, a</w:t>
      </w:r>
      <w:r w:rsidRPr="006931C1">
        <w:rPr>
          <w:rFonts w:ascii="Times New Roman" w:hAnsi="Times New Roman" w:cs="Times New Roman"/>
          <w:sz w:val="24"/>
          <w:szCs w:val="24"/>
        </w:rPr>
        <w:t xml:space="preserve">pabila momen </w:t>
      </w:r>
      <w:r w:rsidRPr="006931C1">
        <w:rPr>
          <w:rFonts w:ascii="Times New Roman" w:hAnsi="Times New Roman" w:cs="Times New Roman"/>
          <w:i/>
          <w:sz w:val="24"/>
          <w:szCs w:val="24"/>
        </w:rPr>
        <w:t>M</w:t>
      </w:r>
      <w:r w:rsidRPr="006931C1">
        <w:rPr>
          <w:rFonts w:ascii="Times New Roman" w:hAnsi="Times New Roman" w:cs="Times New Roman"/>
          <w:i/>
          <w:sz w:val="24"/>
          <w:szCs w:val="24"/>
          <w:vertAlign w:val="subscript"/>
        </w:rPr>
        <w:t>u</w:t>
      </w:r>
      <w:r w:rsidRPr="006931C1">
        <w:rPr>
          <w:rFonts w:ascii="Times New Roman" w:hAnsi="Times New Roman" w:cs="Times New Roman"/>
          <w:sz w:val="24"/>
          <w:szCs w:val="24"/>
        </w:rPr>
        <w:t xml:space="preserve"> pada sebuah penampang diketahui, kemudian diperkirakan ukuran beton </w:t>
      </w:r>
      <w:r w:rsidRPr="006931C1">
        <w:rPr>
          <w:rFonts w:ascii="Times New Roman" w:hAnsi="Times New Roman" w:cs="Times New Roman"/>
          <w:i/>
          <w:sz w:val="24"/>
          <w:szCs w:val="24"/>
        </w:rPr>
        <w:t>b</w:t>
      </w:r>
      <w:r w:rsidRPr="006931C1">
        <w:rPr>
          <w:rFonts w:ascii="Times New Roman" w:hAnsi="Times New Roman" w:cs="Times New Roman"/>
          <w:sz w:val="24"/>
          <w:szCs w:val="24"/>
        </w:rPr>
        <w:t xml:space="preserve"> dan </w:t>
      </w:r>
      <w:r w:rsidRPr="006931C1">
        <w:rPr>
          <w:rFonts w:ascii="Times New Roman" w:hAnsi="Times New Roman" w:cs="Times New Roman"/>
          <w:i/>
          <w:sz w:val="24"/>
          <w:szCs w:val="24"/>
        </w:rPr>
        <w:t>d</w:t>
      </w:r>
      <w:r w:rsidRPr="006931C1">
        <w:rPr>
          <w:rFonts w:ascii="Times New Roman" w:hAnsi="Times New Roman" w:cs="Times New Roman"/>
          <w:sz w:val="24"/>
          <w:szCs w:val="24"/>
        </w:rPr>
        <w:t>. Selanjutnya mutu beton dan mutu baja ditentukan, maka jumlah tulangan yang diperlukan dapat dihitung:</w:t>
      </w:r>
    </w:p>
    <w:p w:rsidR="003507EF" w:rsidRPr="006931C1" w:rsidRDefault="003507EF" w:rsidP="003507EF">
      <w:pPr>
        <w:tabs>
          <w:tab w:val="left" w:pos="993"/>
          <w:tab w:val="left" w:pos="1418"/>
          <w:tab w:val="left" w:leader="dot" w:pos="3544"/>
          <w:tab w:val="left" w:leader="dot" w:pos="7088"/>
          <w:tab w:val="left" w:pos="7371"/>
        </w:tabs>
        <w:spacing w:after="0" w:line="240" w:lineRule="auto"/>
        <w:ind w:left="567"/>
        <w:jc w:val="both"/>
        <w:rPr>
          <w:rFonts w:ascii="Times New Roman" w:hAnsi="Times New Roman" w:cs="Times New Roman"/>
          <w:bCs/>
          <w:sz w:val="24"/>
          <w:szCs w:val="24"/>
        </w:rPr>
      </w:pPr>
      <w:r w:rsidRPr="006931C1">
        <w:rPr>
          <w:rFonts w:ascii="Times New Roman" w:hAnsi="Times New Roman" w:cs="Times New Roman"/>
          <w:i/>
          <w:sz w:val="24"/>
          <w:szCs w:val="24"/>
        </w:rPr>
        <w:t>A</w:t>
      </w:r>
      <w:r w:rsidRPr="006931C1">
        <w:rPr>
          <w:rFonts w:ascii="Times New Roman" w:hAnsi="Times New Roman" w:cs="Times New Roman"/>
          <w:i/>
          <w:sz w:val="24"/>
          <w:szCs w:val="24"/>
          <w:vertAlign w:val="subscript"/>
        </w:rPr>
        <w:t>s</w:t>
      </w:r>
      <w:r w:rsidRPr="006931C1">
        <w:rPr>
          <w:rFonts w:ascii="Times New Roman" w:hAnsi="Times New Roman" w:cs="Times New Roman"/>
          <w:sz w:val="24"/>
          <w:szCs w:val="24"/>
        </w:rPr>
        <w:tab/>
        <w:t xml:space="preserve">= </w:t>
      </w:r>
      <w:r w:rsidRPr="006931C1">
        <w:rPr>
          <w:rFonts w:ascii="Times New Roman" w:hAnsi="Times New Roman" w:cs="Times New Roman"/>
          <w:position w:val="-24"/>
          <w:sz w:val="24"/>
          <w:szCs w:val="24"/>
        </w:rPr>
        <w:object w:dxaOrig="62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3.25pt" o:ole="">
            <v:imagedata r:id="rId10" o:title=""/>
          </v:shape>
          <o:OLEObject Type="Embed" ProgID="Equation.3" ShapeID="_x0000_i1025" DrawAspect="Content" ObjectID="_1597777824" r:id="rId11"/>
        </w:object>
      </w:r>
      <w:r w:rsidRPr="006931C1">
        <w:rPr>
          <w:rFonts w:ascii="Times New Roman" w:hAnsi="Times New Roman" w:cs="Times New Roman"/>
          <w:sz w:val="24"/>
          <w:szCs w:val="24"/>
        </w:rPr>
        <w:tab/>
      </w:r>
      <w:r w:rsidRPr="006931C1">
        <w:rPr>
          <w:rFonts w:ascii="Times New Roman" w:hAnsi="Times New Roman" w:cs="Times New Roman"/>
          <w:bCs/>
          <w:sz w:val="24"/>
          <w:szCs w:val="24"/>
        </w:rPr>
        <w:t>(2.1)</w:t>
      </w:r>
    </w:p>
    <w:p w:rsidR="003507EF" w:rsidRPr="006931C1" w:rsidRDefault="003507EF" w:rsidP="003507E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6931C1">
        <w:rPr>
          <w:rFonts w:ascii="Times New Roman" w:hAnsi="Times New Roman" w:cs="Times New Roman"/>
          <w:sz w:val="24"/>
          <w:szCs w:val="24"/>
        </w:rPr>
        <w:t xml:space="preserve">Untuk mencapai </w:t>
      </w:r>
      <w:r w:rsidRPr="006931C1">
        <w:rPr>
          <w:rFonts w:ascii="Times New Roman" w:hAnsi="Times New Roman" w:cs="Times New Roman"/>
          <w:i/>
          <w:sz w:val="24"/>
          <w:szCs w:val="24"/>
        </w:rPr>
        <w:t>M</w:t>
      </w:r>
      <w:r w:rsidRPr="006931C1">
        <w:rPr>
          <w:rFonts w:ascii="Times New Roman" w:hAnsi="Times New Roman" w:cs="Times New Roman"/>
          <w:i/>
          <w:sz w:val="24"/>
          <w:szCs w:val="24"/>
          <w:vertAlign w:val="subscript"/>
        </w:rPr>
        <w:t>u</w:t>
      </w:r>
      <w:r w:rsidRPr="006931C1">
        <w:rPr>
          <w:rFonts w:ascii="Times New Roman" w:hAnsi="Times New Roman" w:cs="Times New Roman"/>
          <w:sz w:val="24"/>
          <w:szCs w:val="24"/>
        </w:rPr>
        <w:t xml:space="preserve"> harus dalam Nmm sedangkan </w:t>
      </w:r>
      <w:r w:rsidRPr="006931C1">
        <w:rPr>
          <w:rFonts w:ascii="Times New Roman" w:hAnsi="Times New Roman" w:cs="Times New Roman"/>
          <w:i/>
          <w:sz w:val="24"/>
          <w:szCs w:val="24"/>
        </w:rPr>
        <w:t>b</w:t>
      </w:r>
      <w:r w:rsidRPr="006931C1">
        <w:rPr>
          <w:rFonts w:ascii="Times New Roman" w:hAnsi="Times New Roman" w:cs="Times New Roman"/>
          <w:sz w:val="24"/>
          <w:szCs w:val="24"/>
        </w:rPr>
        <w:t xml:space="preserve"> dan </w:t>
      </w:r>
      <w:r w:rsidRPr="006931C1">
        <w:rPr>
          <w:rFonts w:ascii="Times New Roman" w:hAnsi="Times New Roman" w:cs="Times New Roman"/>
          <w:i/>
          <w:sz w:val="24"/>
          <w:szCs w:val="24"/>
        </w:rPr>
        <w:t>d</w:t>
      </w:r>
      <w:r w:rsidRPr="006931C1">
        <w:rPr>
          <w:rFonts w:ascii="Times New Roman" w:hAnsi="Times New Roman" w:cs="Times New Roman"/>
          <w:sz w:val="24"/>
          <w:szCs w:val="24"/>
        </w:rPr>
        <w:t xml:space="preserve"> dalam mm. andaikan besar momen-momen dalam kNm kemudian </w:t>
      </w:r>
      <w:r w:rsidRPr="006931C1">
        <w:rPr>
          <w:rFonts w:ascii="Times New Roman" w:hAnsi="Times New Roman" w:cs="Times New Roman"/>
          <w:i/>
          <w:sz w:val="24"/>
          <w:szCs w:val="24"/>
        </w:rPr>
        <w:t>b</w:t>
      </w:r>
      <w:r w:rsidRPr="006931C1">
        <w:rPr>
          <w:rFonts w:ascii="Times New Roman" w:hAnsi="Times New Roman" w:cs="Times New Roman"/>
          <w:sz w:val="24"/>
          <w:szCs w:val="24"/>
        </w:rPr>
        <w:t xml:space="preserve"> dan </w:t>
      </w:r>
      <w:r w:rsidRPr="006931C1">
        <w:rPr>
          <w:rFonts w:ascii="Times New Roman" w:hAnsi="Times New Roman" w:cs="Times New Roman"/>
          <w:i/>
          <w:sz w:val="24"/>
          <w:szCs w:val="24"/>
        </w:rPr>
        <w:t>d</w:t>
      </w:r>
      <w:r w:rsidRPr="006931C1">
        <w:rPr>
          <w:rFonts w:ascii="Times New Roman" w:hAnsi="Times New Roman" w:cs="Times New Roman"/>
          <w:sz w:val="24"/>
          <w:szCs w:val="24"/>
        </w:rPr>
        <w:t xml:space="preserve"> dalam m (pada pelat per m b = 1,0 m), maka faktor </w:t>
      </w:r>
      <w:r w:rsidRPr="006931C1">
        <w:rPr>
          <w:rFonts w:ascii="Times New Roman" w:hAnsi="Times New Roman" w:cs="Times New Roman"/>
          <w:i/>
          <w:sz w:val="24"/>
          <w:szCs w:val="24"/>
        </w:rPr>
        <w:t>Mu</w:t>
      </w:r>
      <w:r w:rsidRPr="006931C1">
        <w:rPr>
          <w:rFonts w:ascii="Times New Roman" w:hAnsi="Times New Roman" w:cs="Times New Roman"/>
          <w:sz w:val="24"/>
          <w:szCs w:val="24"/>
        </w:rPr>
        <w:t>/(</w:t>
      </w:r>
      <w:r w:rsidRPr="006931C1">
        <w:rPr>
          <w:rFonts w:ascii="Times New Roman" w:hAnsi="Times New Roman" w:cs="Times New Roman"/>
          <w:i/>
          <w:sz w:val="24"/>
          <w:szCs w:val="24"/>
        </w:rPr>
        <w:t>b∙d</w:t>
      </w:r>
      <w:r w:rsidRPr="006931C1">
        <w:rPr>
          <w:rFonts w:ascii="Times New Roman" w:hAnsi="Times New Roman" w:cs="Times New Roman"/>
          <w:sz w:val="24"/>
          <w:szCs w:val="24"/>
          <w:vertAlign w:val="superscript"/>
        </w:rPr>
        <w:t>2</w:t>
      </w:r>
      <w:r w:rsidRPr="006931C1">
        <w:rPr>
          <w:rFonts w:ascii="Times New Roman" w:hAnsi="Times New Roman" w:cs="Times New Roman"/>
          <w:sz w:val="24"/>
          <w:szCs w:val="24"/>
        </w:rPr>
        <w:t>) harus dikalikan dengan 10</w:t>
      </w:r>
      <w:r w:rsidRPr="006931C1">
        <w:rPr>
          <w:rFonts w:ascii="Times New Roman" w:hAnsi="Times New Roman" w:cs="Times New Roman"/>
          <w:sz w:val="24"/>
          <w:szCs w:val="24"/>
          <w:vertAlign w:val="superscript"/>
        </w:rPr>
        <w:t>3</w:t>
      </w:r>
      <w:r w:rsidRPr="006931C1">
        <w:rPr>
          <w:rFonts w:ascii="Times New Roman" w:hAnsi="Times New Roman" w:cs="Times New Roman"/>
          <w:sz w:val="24"/>
          <w:szCs w:val="24"/>
        </w:rPr>
        <w:t>. Oleh karena itu jumlah tulangan harus didapatkan dalam mm</w:t>
      </w:r>
      <w:r w:rsidRPr="006931C1">
        <w:rPr>
          <w:rFonts w:ascii="Times New Roman" w:hAnsi="Times New Roman" w:cs="Times New Roman"/>
          <w:sz w:val="24"/>
          <w:szCs w:val="24"/>
          <w:vertAlign w:val="superscript"/>
        </w:rPr>
        <w:t>2</w:t>
      </w:r>
      <w:r w:rsidRPr="006931C1">
        <w:rPr>
          <w:rFonts w:ascii="Times New Roman" w:hAnsi="Times New Roman" w:cs="Times New Roman"/>
          <w:sz w:val="24"/>
          <w:szCs w:val="24"/>
        </w:rPr>
        <w:t>, maka As berlaku:</w:t>
      </w:r>
    </w:p>
    <w:p w:rsidR="003507EF" w:rsidRPr="006931C1" w:rsidRDefault="003507EF" w:rsidP="003507EF">
      <w:pPr>
        <w:tabs>
          <w:tab w:val="left" w:pos="993"/>
          <w:tab w:val="left" w:pos="1418"/>
          <w:tab w:val="left" w:leader="dot" w:pos="3544"/>
          <w:tab w:val="left" w:leader="dot" w:pos="7088"/>
          <w:tab w:val="left" w:pos="7371"/>
        </w:tabs>
        <w:spacing w:after="0" w:line="240" w:lineRule="auto"/>
        <w:ind w:left="567"/>
        <w:jc w:val="both"/>
        <w:rPr>
          <w:rFonts w:ascii="Times New Roman" w:hAnsi="Times New Roman" w:cs="Times New Roman"/>
          <w:bCs/>
          <w:sz w:val="24"/>
          <w:szCs w:val="24"/>
        </w:rPr>
      </w:pPr>
      <w:r w:rsidRPr="006931C1">
        <w:rPr>
          <w:rFonts w:ascii="Times New Roman" w:hAnsi="Times New Roman" w:cs="Times New Roman"/>
          <w:i/>
          <w:sz w:val="24"/>
          <w:szCs w:val="24"/>
        </w:rPr>
        <w:t>A</w:t>
      </w:r>
      <w:r w:rsidRPr="006931C1">
        <w:rPr>
          <w:rFonts w:ascii="Times New Roman" w:hAnsi="Times New Roman" w:cs="Times New Roman"/>
          <w:i/>
          <w:sz w:val="24"/>
          <w:szCs w:val="24"/>
          <w:vertAlign w:val="subscript"/>
        </w:rPr>
        <w:t>s</w:t>
      </w:r>
      <w:r w:rsidRPr="006931C1">
        <w:rPr>
          <w:rFonts w:ascii="Times New Roman" w:hAnsi="Times New Roman" w:cs="Times New Roman"/>
          <w:sz w:val="24"/>
          <w:szCs w:val="24"/>
        </w:rPr>
        <w:t xml:space="preserve">  = ρ · </w:t>
      </w:r>
      <w:r w:rsidRPr="006931C1">
        <w:rPr>
          <w:rFonts w:ascii="Times New Roman" w:hAnsi="Times New Roman" w:cs="Times New Roman"/>
          <w:i/>
          <w:sz w:val="24"/>
          <w:szCs w:val="24"/>
        </w:rPr>
        <w:t>b</w:t>
      </w:r>
      <w:r w:rsidRPr="006931C1">
        <w:rPr>
          <w:rFonts w:ascii="Times New Roman" w:hAnsi="Times New Roman" w:cs="Times New Roman"/>
          <w:sz w:val="24"/>
          <w:szCs w:val="24"/>
        </w:rPr>
        <w:t xml:space="preserve"> · </w:t>
      </w:r>
      <w:r w:rsidRPr="006931C1">
        <w:rPr>
          <w:rFonts w:ascii="Times New Roman" w:hAnsi="Times New Roman" w:cs="Times New Roman"/>
          <w:i/>
          <w:sz w:val="24"/>
          <w:szCs w:val="24"/>
        </w:rPr>
        <w:t>d</w:t>
      </w:r>
      <w:r w:rsidRPr="006931C1">
        <w:rPr>
          <w:rFonts w:ascii="Times New Roman" w:hAnsi="Times New Roman" w:cs="Times New Roman"/>
          <w:sz w:val="24"/>
          <w:szCs w:val="24"/>
        </w:rPr>
        <w:t xml:space="preserve"> · 10</w:t>
      </w:r>
      <w:r w:rsidRPr="006931C1">
        <w:rPr>
          <w:rFonts w:ascii="Times New Roman" w:hAnsi="Times New Roman" w:cs="Times New Roman"/>
          <w:sz w:val="24"/>
          <w:szCs w:val="24"/>
          <w:vertAlign w:val="superscript"/>
        </w:rPr>
        <w:t>6</w:t>
      </w:r>
      <w:r w:rsidRPr="006931C1">
        <w:rPr>
          <w:rFonts w:ascii="Times New Roman" w:hAnsi="Times New Roman" w:cs="Times New Roman"/>
          <w:sz w:val="24"/>
          <w:szCs w:val="24"/>
        </w:rPr>
        <w:tab/>
        <w:t xml:space="preserve">   (2.2)</w:t>
      </w:r>
    </w:p>
    <w:p w:rsidR="003507EF" w:rsidRPr="006931C1" w:rsidRDefault="003507EF" w:rsidP="003507EF">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6931C1">
        <w:rPr>
          <w:rFonts w:ascii="Times New Roman" w:hAnsi="Times New Roman" w:cs="Times New Roman"/>
          <w:sz w:val="24"/>
          <w:szCs w:val="24"/>
        </w:rPr>
        <w:t>Dari segi ekonomis, sebaiknya peraturan praktis berikut diikuti untuk penulangan pelat :</w:t>
      </w:r>
    </w:p>
    <w:p w:rsidR="003507EF" w:rsidRPr="006931C1" w:rsidRDefault="003507EF" w:rsidP="003507EF">
      <w:pPr>
        <w:numPr>
          <w:ilvl w:val="0"/>
          <w:numId w:val="9"/>
        </w:numPr>
        <w:spacing w:after="0" w:line="240" w:lineRule="auto"/>
        <w:ind w:left="284" w:hanging="255"/>
        <w:jc w:val="both"/>
        <w:rPr>
          <w:rFonts w:ascii="Times New Roman" w:hAnsi="Times New Roman" w:cs="Times New Roman"/>
          <w:sz w:val="24"/>
          <w:szCs w:val="24"/>
        </w:rPr>
      </w:pPr>
      <w:r w:rsidRPr="006931C1">
        <w:rPr>
          <w:rFonts w:ascii="Times New Roman" w:hAnsi="Times New Roman" w:cs="Times New Roman"/>
          <w:sz w:val="24"/>
          <w:szCs w:val="24"/>
        </w:rPr>
        <w:t>Batasi ukuran batang yang berdiameter berbeda-beda.</w:t>
      </w:r>
    </w:p>
    <w:p w:rsidR="003507EF" w:rsidRPr="006931C1" w:rsidRDefault="003507EF" w:rsidP="003507EF">
      <w:pPr>
        <w:numPr>
          <w:ilvl w:val="0"/>
          <w:numId w:val="9"/>
        </w:numPr>
        <w:spacing w:after="0" w:line="240" w:lineRule="auto"/>
        <w:ind w:left="284" w:hanging="255"/>
        <w:jc w:val="both"/>
        <w:rPr>
          <w:rFonts w:ascii="Times New Roman" w:hAnsi="Times New Roman" w:cs="Times New Roman"/>
          <w:sz w:val="24"/>
          <w:szCs w:val="24"/>
        </w:rPr>
      </w:pPr>
      <w:r w:rsidRPr="006931C1">
        <w:rPr>
          <w:rFonts w:ascii="Times New Roman" w:hAnsi="Times New Roman" w:cs="Times New Roman"/>
          <w:sz w:val="24"/>
          <w:szCs w:val="24"/>
        </w:rPr>
        <w:t>Sedapat mungkin gunakan diameter berikut: 6, 8, 10, 12, 14, 16, 19 dan 20 mm.</w:t>
      </w:r>
    </w:p>
    <w:p w:rsidR="003507EF" w:rsidRPr="006931C1" w:rsidRDefault="003507EF" w:rsidP="003507EF">
      <w:pPr>
        <w:numPr>
          <w:ilvl w:val="0"/>
          <w:numId w:val="9"/>
        </w:numPr>
        <w:spacing w:after="0" w:line="240" w:lineRule="auto"/>
        <w:ind w:left="284" w:hanging="255"/>
        <w:jc w:val="both"/>
        <w:rPr>
          <w:rFonts w:ascii="Times New Roman" w:hAnsi="Times New Roman" w:cs="Times New Roman"/>
          <w:sz w:val="24"/>
          <w:szCs w:val="24"/>
        </w:rPr>
      </w:pPr>
      <w:r w:rsidRPr="006931C1">
        <w:rPr>
          <w:rFonts w:ascii="Times New Roman" w:hAnsi="Times New Roman" w:cs="Times New Roman"/>
          <w:sz w:val="24"/>
          <w:szCs w:val="24"/>
        </w:rPr>
        <w:t>Gunakan batang sedikit mungkin, yaitu jarak tulangan semaksimum mungkin.</w:t>
      </w:r>
    </w:p>
    <w:p w:rsidR="003507EF" w:rsidRPr="006931C1" w:rsidRDefault="003507EF" w:rsidP="003507EF">
      <w:pPr>
        <w:numPr>
          <w:ilvl w:val="0"/>
          <w:numId w:val="9"/>
        </w:numPr>
        <w:spacing w:after="0" w:line="240" w:lineRule="auto"/>
        <w:ind w:left="284" w:hanging="255"/>
        <w:jc w:val="both"/>
        <w:rPr>
          <w:rFonts w:ascii="Times New Roman" w:hAnsi="Times New Roman" w:cs="Times New Roman"/>
          <w:sz w:val="24"/>
          <w:szCs w:val="24"/>
        </w:rPr>
      </w:pPr>
      <w:r w:rsidRPr="006931C1">
        <w:rPr>
          <w:rFonts w:ascii="Times New Roman" w:hAnsi="Times New Roman" w:cs="Times New Roman"/>
          <w:sz w:val="24"/>
          <w:szCs w:val="24"/>
        </w:rPr>
        <w:t>Sebaiknya pergunakan jarak batang dalam kelipatan 25 mm.</w:t>
      </w:r>
    </w:p>
    <w:p w:rsidR="003507EF" w:rsidRPr="006931C1" w:rsidRDefault="003507EF" w:rsidP="003507EF">
      <w:pPr>
        <w:numPr>
          <w:ilvl w:val="0"/>
          <w:numId w:val="9"/>
        </w:numPr>
        <w:spacing w:after="0" w:line="240" w:lineRule="auto"/>
        <w:ind w:left="284" w:hanging="255"/>
        <w:jc w:val="both"/>
        <w:rPr>
          <w:rFonts w:ascii="Times New Roman" w:hAnsi="Times New Roman" w:cs="Times New Roman"/>
          <w:sz w:val="24"/>
          <w:szCs w:val="24"/>
        </w:rPr>
      </w:pPr>
      <w:r w:rsidRPr="006931C1">
        <w:rPr>
          <w:rFonts w:ascii="Times New Roman" w:hAnsi="Times New Roman" w:cs="Times New Roman"/>
          <w:sz w:val="24"/>
          <w:szCs w:val="24"/>
        </w:rPr>
        <w:t xml:space="preserve">Perhitungkan panjang batang umum yang digunakan. Gunakanlah mutu baja yang umum, panjang batang dipasaran adalah 6, 9 dan 12 m. </w:t>
      </w:r>
    </w:p>
    <w:p w:rsidR="003507EF" w:rsidRPr="006931C1" w:rsidRDefault="003507EF" w:rsidP="003507EF">
      <w:pPr>
        <w:numPr>
          <w:ilvl w:val="0"/>
          <w:numId w:val="9"/>
        </w:numPr>
        <w:spacing w:after="0" w:line="240" w:lineRule="auto"/>
        <w:ind w:left="284" w:hanging="255"/>
        <w:jc w:val="both"/>
        <w:rPr>
          <w:rFonts w:ascii="Times New Roman" w:hAnsi="Times New Roman" w:cs="Times New Roman"/>
          <w:sz w:val="24"/>
          <w:szCs w:val="24"/>
        </w:rPr>
      </w:pPr>
      <w:r w:rsidRPr="006931C1">
        <w:rPr>
          <w:rFonts w:ascii="Times New Roman" w:hAnsi="Times New Roman" w:cs="Times New Roman"/>
          <w:sz w:val="24"/>
          <w:szCs w:val="24"/>
        </w:rPr>
        <w:t>Pertahankan bentuk batang sederhana mungkin, agar dapat menghidari pekerjaan pembengkokan yang sukar.</w:t>
      </w:r>
    </w:p>
    <w:p w:rsidR="003507EF" w:rsidRPr="006931C1" w:rsidRDefault="003507EF" w:rsidP="003507EF">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6931C1">
        <w:rPr>
          <w:rFonts w:ascii="Times New Roman" w:hAnsi="Times New Roman" w:cs="Times New Roman"/>
          <w:sz w:val="24"/>
          <w:szCs w:val="24"/>
        </w:rPr>
        <w:t xml:space="preserve">Dalam memilih tulangan untuk pelat diperlukan tabel yang memberi hubungan </w:t>
      </w:r>
      <w:r w:rsidRPr="006931C1">
        <w:rPr>
          <w:rFonts w:ascii="Times New Roman" w:hAnsi="Times New Roman" w:cs="Times New Roman"/>
          <w:sz w:val="24"/>
          <w:szCs w:val="24"/>
        </w:rPr>
        <w:lastRenderedPageBreak/>
        <w:t>antara jarak antar batang dan luas penampang baja yang sesuai dengan mm</w:t>
      </w:r>
      <w:r w:rsidRPr="006931C1">
        <w:rPr>
          <w:rFonts w:ascii="Times New Roman" w:hAnsi="Times New Roman" w:cs="Times New Roman"/>
          <w:sz w:val="24"/>
          <w:szCs w:val="24"/>
          <w:vertAlign w:val="superscript"/>
        </w:rPr>
        <w:t>2</w:t>
      </w:r>
      <w:r w:rsidRPr="006931C1">
        <w:rPr>
          <w:rFonts w:ascii="Times New Roman" w:hAnsi="Times New Roman" w:cs="Times New Roman"/>
          <w:sz w:val="24"/>
          <w:szCs w:val="24"/>
        </w:rPr>
        <w:t xml:space="preserve"> per meter lebar pelat.</w:t>
      </w:r>
    </w:p>
    <w:p w:rsidR="003507EF" w:rsidRPr="006931C1" w:rsidRDefault="003507EF" w:rsidP="003507EF">
      <w:pPr>
        <w:widowControl w:val="0"/>
        <w:autoSpaceDE w:val="0"/>
        <w:autoSpaceDN w:val="0"/>
        <w:adjustRightInd w:val="0"/>
        <w:spacing w:after="0" w:line="240" w:lineRule="auto"/>
        <w:jc w:val="both"/>
        <w:rPr>
          <w:rFonts w:ascii="Times New Roman" w:hAnsi="Times New Roman"/>
          <w:b/>
          <w:sz w:val="24"/>
          <w:szCs w:val="24"/>
        </w:rPr>
      </w:pPr>
    </w:p>
    <w:p w:rsidR="003507EF" w:rsidRPr="006931C1" w:rsidRDefault="003507EF" w:rsidP="003507EF">
      <w:pPr>
        <w:widowControl w:val="0"/>
        <w:numPr>
          <w:ilvl w:val="1"/>
          <w:numId w:val="1"/>
        </w:numPr>
        <w:autoSpaceDE w:val="0"/>
        <w:autoSpaceDN w:val="0"/>
        <w:adjustRightInd w:val="0"/>
        <w:spacing w:after="0" w:line="240" w:lineRule="auto"/>
        <w:ind w:left="851" w:hanging="397"/>
        <w:jc w:val="both"/>
        <w:rPr>
          <w:rFonts w:ascii="Times New Roman" w:hAnsi="Times New Roman"/>
          <w:b/>
          <w:sz w:val="24"/>
          <w:szCs w:val="24"/>
        </w:rPr>
      </w:pPr>
      <w:r w:rsidRPr="006931C1">
        <w:rPr>
          <w:rFonts w:ascii="Times New Roman" w:hAnsi="Times New Roman"/>
          <w:b/>
          <w:i/>
          <w:color w:val="000000"/>
          <w:sz w:val="24"/>
          <w:szCs w:val="24"/>
        </w:rPr>
        <w:t>Boundeck</w:t>
      </w:r>
    </w:p>
    <w:p w:rsidR="003507EF" w:rsidRPr="006931C1" w:rsidRDefault="003507EF" w:rsidP="003507EF">
      <w:pPr>
        <w:autoSpaceDE w:val="0"/>
        <w:autoSpaceDN w:val="0"/>
        <w:adjustRightInd w:val="0"/>
        <w:spacing w:after="0" w:line="240" w:lineRule="auto"/>
        <w:ind w:firstLine="567"/>
        <w:jc w:val="both"/>
        <w:rPr>
          <w:rFonts w:ascii="Times New Roman" w:hAnsi="Times New Roman"/>
          <w:color w:val="000000"/>
          <w:sz w:val="24"/>
          <w:szCs w:val="24"/>
        </w:rPr>
      </w:pPr>
      <w:r w:rsidRPr="006931C1">
        <w:rPr>
          <w:rFonts w:ascii="Times New Roman" w:hAnsi="Times New Roman"/>
          <w:i/>
          <w:color w:val="000000"/>
          <w:sz w:val="24"/>
          <w:szCs w:val="24"/>
        </w:rPr>
        <w:t>Boundeck</w:t>
      </w:r>
      <w:r w:rsidRPr="006931C1">
        <w:rPr>
          <w:rFonts w:ascii="Times New Roman" w:hAnsi="Times New Roman"/>
          <w:color w:val="000000"/>
          <w:sz w:val="24"/>
          <w:szCs w:val="24"/>
        </w:rPr>
        <w:t xml:space="preserve"> adalah pelat baja yang dilapisi galvanis yang memiliki daya tahan tinggi dan berfungsi sebagai pengganti triplek pada lantai beton, yakni sebagai penyangga permanen juga sebagai penulangan searah positif. Kekuatan tarik leleh minimum pelat baja ini adalah 550 MPa. Tebal pelat standar adalah 0,70 mm BMT dengan pilihan tebal yang lain 1,00 dan 1,2 mm BMT. Penggunaan </w:t>
      </w:r>
      <w:r w:rsidRPr="006931C1">
        <w:rPr>
          <w:rFonts w:ascii="Times New Roman" w:hAnsi="Times New Roman"/>
          <w:i/>
          <w:iCs/>
          <w:color w:val="000000"/>
          <w:sz w:val="24"/>
          <w:szCs w:val="24"/>
        </w:rPr>
        <w:t xml:space="preserve">decking </w:t>
      </w:r>
      <w:r w:rsidRPr="006931C1">
        <w:rPr>
          <w:rFonts w:ascii="Times New Roman" w:hAnsi="Times New Roman"/>
          <w:color w:val="000000"/>
          <w:sz w:val="24"/>
          <w:szCs w:val="24"/>
        </w:rPr>
        <w:t xml:space="preserve">baja akan memberikan keuntungan bagi struktur secara keseluruhan karena penghematan dalam penggunaan </w:t>
      </w:r>
      <w:r w:rsidRPr="006931C1">
        <w:rPr>
          <w:rFonts w:ascii="Times New Roman" w:hAnsi="Times New Roman"/>
          <w:i/>
          <w:iCs/>
          <w:color w:val="000000"/>
          <w:sz w:val="24"/>
          <w:szCs w:val="24"/>
        </w:rPr>
        <w:t xml:space="preserve">formwork </w:t>
      </w:r>
      <w:r w:rsidRPr="006931C1">
        <w:rPr>
          <w:rFonts w:ascii="Times New Roman" w:hAnsi="Times New Roman"/>
          <w:color w:val="000000"/>
          <w:sz w:val="24"/>
          <w:szCs w:val="24"/>
        </w:rPr>
        <w:t xml:space="preserve">dan beton. </w:t>
      </w:r>
      <w:r w:rsidRPr="006931C1">
        <w:rPr>
          <w:rFonts w:ascii="Times New Roman" w:hAnsi="Times New Roman"/>
          <w:i/>
          <w:iCs/>
          <w:color w:val="000000"/>
          <w:sz w:val="24"/>
          <w:szCs w:val="24"/>
        </w:rPr>
        <w:t xml:space="preserve">Decking </w:t>
      </w:r>
      <w:r w:rsidRPr="006931C1">
        <w:rPr>
          <w:rFonts w:ascii="Times New Roman" w:hAnsi="Times New Roman"/>
          <w:color w:val="000000"/>
          <w:sz w:val="24"/>
          <w:szCs w:val="24"/>
        </w:rPr>
        <w:t xml:space="preserve">baja ini berfungsi antara lain sebagai lantai kerja sementara, sebagai bekisting tetap dan tulangan positif. </w:t>
      </w:r>
      <w:r w:rsidRPr="006931C1">
        <w:rPr>
          <w:rFonts w:ascii="Times New Roman" w:hAnsi="Times New Roman"/>
          <w:i/>
          <w:color w:val="000000"/>
          <w:sz w:val="24"/>
          <w:szCs w:val="24"/>
        </w:rPr>
        <w:t>Boundeck</w:t>
      </w:r>
      <w:r w:rsidRPr="006931C1">
        <w:rPr>
          <w:rFonts w:ascii="Times New Roman" w:hAnsi="Times New Roman"/>
          <w:color w:val="000000"/>
          <w:sz w:val="24"/>
          <w:szCs w:val="24"/>
        </w:rPr>
        <w:t xml:space="preserve"> juga memberikan keuntungan yang lain yaitu dari segi waktu pelaksanaan konstuksi yang lebih cepat yaitu mencapai 400m</w:t>
      </w:r>
      <w:r w:rsidRPr="006931C1">
        <w:rPr>
          <w:rFonts w:ascii="Times New Roman" w:hAnsi="Times New Roman"/>
          <w:color w:val="000000"/>
          <w:sz w:val="24"/>
          <w:szCs w:val="24"/>
          <w:vertAlign w:val="superscript"/>
        </w:rPr>
        <w:t>2</w:t>
      </w:r>
      <w:r w:rsidRPr="006931C1">
        <w:rPr>
          <w:rFonts w:ascii="Times New Roman" w:hAnsi="Times New Roman"/>
          <w:color w:val="000000"/>
          <w:sz w:val="24"/>
          <w:szCs w:val="24"/>
        </w:rPr>
        <w:t xml:space="preserve">/hari/kelompok (3-4 orang) dan menghemat dalam pemakaian perancah dan tiang-tiang penyangga. </w:t>
      </w:r>
    </w:p>
    <w:p w:rsidR="003507EF" w:rsidRPr="006931C1" w:rsidRDefault="003507EF" w:rsidP="003507EF">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noProof/>
          <w:color w:val="000000"/>
          <w:sz w:val="24"/>
          <w:szCs w:val="24"/>
        </w:rPr>
        <w:pict>
          <v:shapetype id="_x0000_t202" coordsize="21600,21600" o:spt="202" path="m,l,21600r21600,l21600,xe">
            <v:stroke joinstyle="miter"/>
            <v:path gradientshapeok="t" o:connecttype="rect"/>
          </v:shapetype>
          <v:shape id="_x0000_s1028" type="#_x0000_t202" style="position:absolute;left:0;text-align:left;margin-left:404.15pt;margin-top:-736.4pt;width:28.35pt;height:25.5pt;z-index:251660288" filled="f" stroked="f">
            <v:textbox style="mso-next-textbox:#_x0000_s1028;mso-rotate-with-shape:t">
              <w:txbxContent>
                <w:p w:rsidR="003507EF" w:rsidRPr="00291A1E" w:rsidRDefault="003507EF" w:rsidP="003507EF">
                  <w:pPr>
                    <w:jc w:val="center"/>
                    <w:rPr>
                      <w:rFonts w:ascii="Times New Roman" w:eastAsia="Times New Roman" w:hAnsi="Times New Roman" w:cs="Times New Roman"/>
                    </w:rPr>
                  </w:pPr>
                  <w:r>
                    <w:rPr>
                      <w:rFonts w:ascii="Times New Roman" w:eastAsia="Times New Roman" w:hAnsi="Times New Roman" w:cs="Times New Roman"/>
                    </w:rPr>
                    <w:t>61</w:t>
                  </w:r>
                </w:p>
              </w:txbxContent>
            </v:textbox>
          </v:shape>
        </w:pict>
      </w:r>
      <w:r w:rsidRPr="006931C1">
        <w:rPr>
          <w:rFonts w:ascii="Times New Roman" w:hAnsi="Times New Roman"/>
          <w:color w:val="000000"/>
          <w:sz w:val="24"/>
          <w:szCs w:val="24"/>
        </w:rPr>
        <w:t xml:space="preserve">Pemasangan </w:t>
      </w:r>
      <w:r w:rsidRPr="006931C1">
        <w:rPr>
          <w:rFonts w:ascii="Times New Roman" w:hAnsi="Times New Roman"/>
          <w:i/>
          <w:color w:val="000000"/>
          <w:sz w:val="24"/>
          <w:szCs w:val="24"/>
        </w:rPr>
        <w:t>Boundeck</w:t>
      </w:r>
      <w:r w:rsidRPr="006931C1">
        <w:rPr>
          <w:rFonts w:ascii="Times New Roman" w:hAnsi="Times New Roman"/>
          <w:color w:val="000000"/>
          <w:sz w:val="24"/>
          <w:szCs w:val="24"/>
        </w:rPr>
        <w:t xml:space="preserve"> pada pelat beton diletakkan melintang (pada arah memendek). Pada umumnya panel diletakkan minimum ± 5,0 cm kedalam bekisting balok. Pelat-pelat lantai dan atap yang terdiri dari panel-panel lantai baja (</w:t>
      </w:r>
      <w:r w:rsidRPr="006931C1">
        <w:rPr>
          <w:rFonts w:ascii="Times New Roman" w:hAnsi="Times New Roman"/>
          <w:i/>
          <w:iCs/>
          <w:color w:val="000000"/>
          <w:sz w:val="24"/>
          <w:szCs w:val="24"/>
        </w:rPr>
        <w:t>steeldeck panels</w:t>
      </w:r>
      <w:r w:rsidRPr="006931C1">
        <w:rPr>
          <w:rFonts w:ascii="Times New Roman" w:hAnsi="Times New Roman"/>
          <w:color w:val="000000"/>
          <w:sz w:val="24"/>
          <w:szCs w:val="24"/>
        </w:rPr>
        <w:t xml:space="preserve">), yang berfungsi baik sebagai cetakan maupun sebagai tulangan bagi beton yang terletak di atasnya, telah banyak dipakai pada bangunan-bangunan yang rangka utamanya terdiri dari konstruksi baja atau konstruksi komposit. Berikut ini merupakan gambar potongan balok dan pelat </w:t>
      </w:r>
      <w:r w:rsidRPr="006931C1">
        <w:rPr>
          <w:rFonts w:ascii="Times New Roman" w:hAnsi="Times New Roman"/>
          <w:i/>
          <w:color w:val="000000"/>
          <w:sz w:val="24"/>
          <w:szCs w:val="24"/>
        </w:rPr>
        <w:t>Boundeck</w:t>
      </w:r>
      <w:r w:rsidRPr="006931C1">
        <w:rPr>
          <w:rFonts w:ascii="Times New Roman" w:hAnsi="Times New Roman"/>
          <w:color w:val="000000"/>
          <w:sz w:val="24"/>
          <w:szCs w:val="24"/>
        </w:rPr>
        <w:t xml:space="preserve"> (Gambar 1).</w:t>
      </w:r>
    </w:p>
    <w:p w:rsidR="003507EF" w:rsidRPr="006931C1" w:rsidRDefault="003507EF" w:rsidP="003507EF">
      <w:pPr>
        <w:widowControl w:val="0"/>
        <w:autoSpaceDE w:val="0"/>
        <w:autoSpaceDN w:val="0"/>
        <w:adjustRightInd w:val="0"/>
        <w:spacing w:after="0" w:line="240" w:lineRule="auto"/>
        <w:jc w:val="both"/>
        <w:rPr>
          <w:sz w:val="24"/>
          <w:szCs w:val="24"/>
        </w:rPr>
      </w:pPr>
      <w:r w:rsidRPr="006931C1">
        <w:rPr>
          <w:noProof/>
          <w:sz w:val="24"/>
          <w:szCs w:val="24"/>
        </w:rPr>
        <w:drawing>
          <wp:anchor distT="0" distB="0" distL="114300" distR="114300" simplePos="0" relativeHeight="251662336" behindDoc="1" locked="0" layoutInCell="1" allowOverlap="0">
            <wp:simplePos x="0" y="0"/>
            <wp:positionH relativeFrom="column">
              <wp:posOffset>-35560</wp:posOffset>
            </wp:positionH>
            <wp:positionV relativeFrom="paragraph">
              <wp:posOffset>79375</wp:posOffset>
            </wp:positionV>
            <wp:extent cx="2647950" cy="638175"/>
            <wp:effectExtent l="19050" t="0" r="0" b="0"/>
            <wp:wrapNone/>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srcRect/>
                    <a:stretch>
                      <a:fillRect/>
                    </a:stretch>
                  </pic:blipFill>
                  <pic:spPr bwMode="auto">
                    <a:xfrm>
                      <a:off x="0" y="0"/>
                      <a:ext cx="2647950" cy="638175"/>
                    </a:xfrm>
                    <a:prstGeom prst="rect">
                      <a:avLst/>
                    </a:prstGeom>
                    <a:noFill/>
                    <a:ln w="9525">
                      <a:noFill/>
                      <a:miter lim="800000"/>
                      <a:headEnd/>
                      <a:tailEnd/>
                    </a:ln>
                  </pic:spPr>
                </pic:pic>
              </a:graphicData>
            </a:graphic>
          </wp:anchor>
        </w:drawing>
      </w:r>
    </w:p>
    <w:p w:rsidR="003507EF" w:rsidRPr="006931C1" w:rsidRDefault="003507EF" w:rsidP="003507EF">
      <w:pPr>
        <w:spacing w:after="0" w:line="240" w:lineRule="auto"/>
        <w:jc w:val="center"/>
        <w:rPr>
          <w:rFonts w:ascii="Times New Roman" w:hAnsi="Times New Roman"/>
          <w:spacing w:val="-2"/>
          <w:sz w:val="24"/>
          <w:szCs w:val="24"/>
        </w:rPr>
      </w:pPr>
    </w:p>
    <w:p w:rsidR="003507EF" w:rsidRPr="006931C1" w:rsidRDefault="003507EF" w:rsidP="003507EF">
      <w:pPr>
        <w:spacing w:after="0" w:line="240" w:lineRule="auto"/>
        <w:jc w:val="center"/>
        <w:rPr>
          <w:rFonts w:ascii="Times New Roman" w:hAnsi="Times New Roman"/>
          <w:spacing w:val="-2"/>
          <w:sz w:val="24"/>
          <w:szCs w:val="24"/>
        </w:rPr>
      </w:pPr>
    </w:p>
    <w:p w:rsidR="003507EF" w:rsidRPr="006931C1" w:rsidRDefault="003507EF" w:rsidP="003507EF">
      <w:pPr>
        <w:spacing w:after="0" w:line="240" w:lineRule="auto"/>
        <w:jc w:val="center"/>
        <w:rPr>
          <w:rFonts w:ascii="Times New Roman" w:hAnsi="Times New Roman"/>
          <w:spacing w:val="-2"/>
          <w:sz w:val="24"/>
          <w:szCs w:val="24"/>
        </w:rPr>
      </w:pPr>
    </w:p>
    <w:p w:rsidR="003507EF" w:rsidRPr="006931C1" w:rsidRDefault="003507EF" w:rsidP="003507EF">
      <w:pPr>
        <w:spacing w:after="0" w:line="240" w:lineRule="auto"/>
        <w:jc w:val="center"/>
        <w:rPr>
          <w:rFonts w:ascii="Times New Roman" w:hAnsi="Times New Roman"/>
          <w:spacing w:val="-2"/>
          <w:sz w:val="24"/>
          <w:szCs w:val="24"/>
        </w:rPr>
      </w:pPr>
    </w:p>
    <w:p w:rsidR="003507EF" w:rsidRPr="006931C1" w:rsidRDefault="003507EF" w:rsidP="003507EF">
      <w:pPr>
        <w:spacing w:after="0" w:line="240" w:lineRule="auto"/>
        <w:jc w:val="center"/>
        <w:rPr>
          <w:rFonts w:ascii="Times New Roman" w:hAnsi="Times New Roman"/>
          <w:spacing w:val="-2"/>
          <w:sz w:val="24"/>
          <w:szCs w:val="24"/>
        </w:rPr>
      </w:pPr>
      <w:r w:rsidRPr="006931C1">
        <w:rPr>
          <w:rFonts w:ascii="Times New Roman" w:hAnsi="Times New Roman"/>
          <w:noProof/>
          <w:spacing w:val="-2"/>
          <w:sz w:val="24"/>
          <w:szCs w:val="24"/>
        </w:rPr>
        <w:drawing>
          <wp:anchor distT="0" distB="0" distL="114300" distR="114300" simplePos="0" relativeHeight="251663360" behindDoc="1" locked="0" layoutInCell="1" allowOverlap="0">
            <wp:simplePos x="0" y="0"/>
            <wp:positionH relativeFrom="column">
              <wp:posOffset>416120</wp:posOffset>
            </wp:positionH>
            <wp:positionV relativeFrom="paragraph">
              <wp:posOffset>24717</wp:posOffset>
            </wp:positionV>
            <wp:extent cx="1583438" cy="861646"/>
            <wp:effectExtent l="19050" t="0" r="0" b="0"/>
            <wp:wrapNone/>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lum bright="-20000" contrast="40000"/>
                    </a:blip>
                    <a:srcRect/>
                    <a:stretch>
                      <a:fillRect/>
                    </a:stretch>
                  </pic:blipFill>
                  <pic:spPr bwMode="auto">
                    <a:xfrm>
                      <a:off x="0" y="0"/>
                      <a:ext cx="1591089" cy="865809"/>
                    </a:xfrm>
                    <a:prstGeom prst="rect">
                      <a:avLst/>
                    </a:prstGeom>
                    <a:noFill/>
                    <a:ln w="9525">
                      <a:noFill/>
                      <a:miter lim="800000"/>
                      <a:headEnd/>
                      <a:tailEnd/>
                    </a:ln>
                  </pic:spPr>
                </pic:pic>
              </a:graphicData>
            </a:graphic>
          </wp:anchor>
        </w:drawing>
      </w:r>
    </w:p>
    <w:p w:rsidR="003507EF" w:rsidRPr="006931C1" w:rsidRDefault="003507EF" w:rsidP="003507EF">
      <w:pPr>
        <w:spacing w:after="0" w:line="240" w:lineRule="auto"/>
        <w:jc w:val="center"/>
        <w:rPr>
          <w:rFonts w:ascii="Times New Roman" w:hAnsi="Times New Roman"/>
          <w:spacing w:val="-2"/>
          <w:sz w:val="24"/>
          <w:szCs w:val="24"/>
        </w:rPr>
      </w:pPr>
    </w:p>
    <w:p w:rsidR="003507EF" w:rsidRPr="006931C1" w:rsidRDefault="003507EF" w:rsidP="003507EF">
      <w:pPr>
        <w:spacing w:after="0" w:line="240" w:lineRule="auto"/>
        <w:jc w:val="center"/>
        <w:rPr>
          <w:rFonts w:ascii="Times New Roman" w:hAnsi="Times New Roman"/>
          <w:spacing w:val="-2"/>
          <w:sz w:val="24"/>
          <w:szCs w:val="24"/>
        </w:rPr>
      </w:pPr>
    </w:p>
    <w:p w:rsidR="003507EF" w:rsidRPr="006931C1" w:rsidRDefault="003507EF" w:rsidP="003507EF">
      <w:pPr>
        <w:spacing w:after="0" w:line="240" w:lineRule="auto"/>
        <w:jc w:val="center"/>
        <w:rPr>
          <w:rFonts w:ascii="Times New Roman" w:hAnsi="Times New Roman"/>
          <w:spacing w:val="-2"/>
          <w:sz w:val="24"/>
          <w:szCs w:val="24"/>
        </w:rPr>
      </w:pPr>
    </w:p>
    <w:p w:rsidR="003507EF" w:rsidRPr="006931C1" w:rsidRDefault="003507EF" w:rsidP="003507EF">
      <w:pPr>
        <w:spacing w:after="0" w:line="240" w:lineRule="auto"/>
        <w:jc w:val="center"/>
        <w:rPr>
          <w:rFonts w:ascii="Times New Roman" w:hAnsi="Times New Roman"/>
          <w:spacing w:val="-2"/>
          <w:sz w:val="24"/>
          <w:szCs w:val="24"/>
        </w:rPr>
      </w:pPr>
    </w:p>
    <w:p w:rsidR="003507EF" w:rsidRPr="006931C1" w:rsidRDefault="003507EF" w:rsidP="003507EF">
      <w:pPr>
        <w:tabs>
          <w:tab w:val="left" w:pos="851"/>
          <w:tab w:val="left" w:pos="1134"/>
        </w:tabs>
        <w:spacing w:after="0" w:line="240" w:lineRule="auto"/>
        <w:ind w:left="1134" w:hanging="1134"/>
        <w:jc w:val="both"/>
        <w:rPr>
          <w:rFonts w:ascii="Times New Roman" w:hAnsi="Times New Roman"/>
          <w:b/>
          <w:sz w:val="24"/>
          <w:szCs w:val="24"/>
        </w:rPr>
      </w:pPr>
      <w:r w:rsidRPr="006931C1">
        <w:rPr>
          <w:rFonts w:ascii="Times New Roman" w:hAnsi="Times New Roman"/>
          <w:b/>
          <w:spacing w:val="-2"/>
          <w:sz w:val="24"/>
          <w:szCs w:val="24"/>
        </w:rPr>
        <w:lastRenderedPageBreak/>
        <w:t>G</w:t>
      </w:r>
      <w:r w:rsidRPr="006931C1">
        <w:rPr>
          <w:rFonts w:ascii="Times New Roman" w:hAnsi="Times New Roman"/>
          <w:b/>
          <w:spacing w:val="2"/>
          <w:sz w:val="24"/>
          <w:szCs w:val="24"/>
        </w:rPr>
        <w:t>a</w:t>
      </w:r>
      <w:r w:rsidRPr="006931C1">
        <w:rPr>
          <w:rFonts w:ascii="Times New Roman" w:hAnsi="Times New Roman"/>
          <w:b/>
          <w:spacing w:val="-3"/>
          <w:sz w:val="24"/>
          <w:szCs w:val="24"/>
        </w:rPr>
        <w:t>m</w:t>
      </w:r>
      <w:r w:rsidRPr="006931C1">
        <w:rPr>
          <w:rFonts w:ascii="Times New Roman" w:hAnsi="Times New Roman"/>
          <w:b/>
          <w:spacing w:val="1"/>
          <w:sz w:val="24"/>
          <w:szCs w:val="24"/>
        </w:rPr>
        <w:t>b</w:t>
      </w:r>
      <w:r w:rsidRPr="006931C1">
        <w:rPr>
          <w:rFonts w:ascii="Times New Roman" w:hAnsi="Times New Roman"/>
          <w:b/>
          <w:sz w:val="24"/>
          <w:szCs w:val="24"/>
        </w:rPr>
        <w:t>ar</w:t>
      </w:r>
      <w:r w:rsidRPr="006931C1">
        <w:rPr>
          <w:rFonts w:ascii="Times New Roman" w:hAnsi="Times New Roman"/>
          <w:b/>
          <w:sz w:val="24"/>
          <w:szCs w:val="24"/>
        </w:rPr>
        <w:tab/>
      </w:r>
      <w:r w:rsidRPr="006931C1">
        <w:rPr>
          <w:rFonts w:ascii="Times New Roman" w:hAnsi="Times New Roman"/>
          <w:b/>
          <w:spacing w:val="-1"/>
          <w:sz w:val="24"/>
          <w:szCs w:val="24"/>
        </w:rPr>
        <w:t>1.</w:t>
      </w:r>
      <w:r w:rsidRPr="006931C1">
        <w:rPr>
          <w:rFonts w:ascii="Times New Roman" w:hAnsi="Times New Roman"/>
          <w:b/>
          <w:sz w:val="24"/>
          <w:szCs w:val="24"/>
        </w:rPr>
        <w:tab/>
      </w:r>
      <w:r w:rsidRPr="006931C1">
        <w:rPr>
          <w:rFonts w:ascii="Times New Roman" w:hAnsi="Times New Roman"/>
          <w:b/>
          <w:spacing w:val="-3"/>
          <w:sz w:val="24"/>
          <w:szCs w:val="24"/>
        </w:rPr>
        <w:t>L</w:t>
      </w:r>
      <w:r w:rsidRPr="006931C1">
        <w:rPr>
          <w:rFonts w:ascii="Times New Roman" w:hAnsi="Times New Roman"/>
          <w:b/>
          <w:spacing w:val="1"/>
          <w:sz w:val="24"/>
          <w:szCs w:val="24"/>
        </w:rPr>
        <w:t>e</w:t>
      </w:r>
      <w:r w:rsidRPr="006931C1">
        <w:rPr>
          <w:rFonts w:ascii="Times New Roman" w:hAnsi="Times New Roman"/>
          <w:b/>
          <w:sz w:val="24"/>
          <w:szCs w:val="24"/>
        </w:rPr>
        <w:t>mb</w:t>
      </w:r>
      <w:r w:rsidRPr="006931C1">
        <w:rPr>
          <w:rFonts w:ascii="Times New Roman" w:hAnsi="Times New Roman"/>
          <w:b/>
          <w:spacing w:val="-1"/>
          <w:sz w:val="24"/>
          <w:szCs w:val="24"/>
        </w:rPr>
        <w:t>ara</w:t>
      </w:r>
      <w:r w:rsidRPr="006931C1">
        <w:rPr>
          <w:rFonts w:ascii="Times New Roman" w:hAnsi="Times New Roman"/>
          <w:b/>
          <w:sz w:val="24"/>
          <w:szCs w:val="24"/>
        </w:rPr>
        <w:t xml:space="preserve">n </w:t>
      </w:r>
      <w:r w:rsidRPr="006931C1">
        <w:rPr>
          <w:rFonts w:ascii="Times New Roman" w:hAnsi="Times New Roman"/>
          <w:b/>
          <w:i/>
          <w:spacing w:val="1"/>
          <w:sz w:val="24"/>
          <w:szCs w:val="24"/>
        </w:rPr>
        <w:t>Boundeck</w:t>
      </w:r>
      <w:r w:rsidRPr="006931C1">
        <w:rPr>
          <w:rFonts w:ascii="Times New Roman" w:hAnsi="Times New Roman"/>
          <w:b/>
          <w:sz w:val="24"/>
          <w:szCs w:val="24"/>
        </w:rPr>
        <w:t>d</w:t>
      </w:r>
      <w:r w:rsidRPr="006931C1">
        <w:rPr>
          <w:rFonts w:ascii="Times New Roman" w:hAnsi="Times New Roman"/>
          <w:b/>
          <w:spacing w:val="-1"/>
          <w:sz w:val="24"/>
          <w:szCs w:val="24"/>
        </w:rPr>
        <w:t>a</w:t>
      </w:r>
      <w:r w:rsidRPr="006931C1">
        <w:rPr>
          <w:rFonts w:ascii="Times New Roman" w:hAnsi="Times New Roman"/>
          <w:b/>
          <w:sz w:val="24"/>
          <w:szCs w:val="24"/>
        </w:rPr>
        <w:t>nd</w:t>
      </w:r>
      <w:r w:rsidRPr="006931C1">
        <w:rPr>
          <w:rFonts w:ascii="Times New Roman" w:hAnsi="Times New Roman"/>
          <w:b/>
          <w:spacing w:val="-1"/>
          <w:sz w:val="24"/>
          <w:szCs w:val="24"/>
        </w:rPr>
        <w:t>e</w:t>
      </w:r>
      <w:r w:rsidRPr="006931C1">
        <w:rPr>
          <w:rFonts w:ascii="Times New Roman" w:hAnsi="Times New Roman"/>
          <w:b/>
          <w:sz w:val="24"/>
          <w:szCs w:val="24"/>
        </w:rPr>
        <w:t>t</w:t>
      </w:r>
      <w:r w:rsidRPr="006931C1">
        <w:rPr>
          <w:rFonts w:ascii="Times New Roman" w:hAnsi="Times New Roman"/>
          <w:b/>
          <w:spacing w:val="-1"/>
          <w:sz w:val="24"/>
          <w:szCs w:val="24"/>
        </w:rPr>
        <w:t>a</w:t>
      </w:r>
      <w:r w:rsidRPr="006931C1">
        <w:rPr>
          <w:rFonts w:ascii="Times New Roman" w:hAnsi="Times New Roman"/>
          <w:b/>
          <w:sz w:val="24"/>
          <w:szCs w:val="24"/>
        </w:rPr>
        <w:t xml:space="preserve">il </w:t>
      </w:r>
      <w:r w:rsidRPr="006931C1">
        <w:rPr>
          <w:rFonts w:ascii="Times New Roman" w:hAnsi="Times New Roman"/>
          <w:b/>
          <w:spacing w:val="1"/>
          <w:sz w:val="24"/>
          <w:szCs w:val="24"/>
        </w:rPr>
        <w:t>p</w:t>
      </w:r>
      <w:r w:rsidRPr="006931C1">
        <w:rPr>
          <w:rFonts w:ascii="Times New Roman" w:hAnsi="Times New Roman"/>
          <w:b/>
          <w:sz w:val="24"/>
          <w:szCs w:val="24"/>
        </w:rPr>
        <w:t>oton</w:t>
      </w:r>
      <w:r w:rsidRPr="006931C1">
        <w:rPr>
          <w:rFonts w:ascii="Times New Roman" w:hAnsi="Times New Roman"/>
          <w:b/>
          <w:spacing w:val="-2"/>
          <w:sz w:val="24"/>
          <w:szCs w:val="24"/>
        </w:rPr>
        <w:t>g</w:t>
      </w:r>
      <w:r w:rsidRPr="006931C1">
        <w:rPr>
          <w:rFonts w:ascii="Times New Roman" w:hAnsi="Times New Roman"/>
          <w:b/>
          <w:spacing w:val="-1"/>
          <w:sz w:val="24"/>
          <w:szCs w:val="24"/>
        </w:rPr>
        <w:t>a</w:t>
      </w:r>
      <w:r w:rsidRPr="006931C1">
        <w:rPr>
          <w:rFonts w:ascii="Times New Roman" w:hAnsi="Times New Roman"/>
          <w:b/>
          <w:sz w:val="24"/>
          <w:szCs w:val="24"/>
        </w:rPr>
        <w:t>n</w:t>
      </w:r>
    </w:p>
    <w:p w:rsidR="003507EF" w:rsidRPr="006931C1" w:rsidRDefault="003507EF" w:rsidP="003507EF">
      <w:pPr>
        <w:spacing w:after="0" w:line="240" w:lineRule="auto"/>
        <w:jc w:val="center"/>
        <w:rPr>
          <w:rFonts w:ascii="Times New Roman" w:hAnsi="Times New Roman"/>
          <w:sz w:val="24"/>
          <w:szCs w:val="24"/>
        </w:rPr>
      </w:pPr>
    </w:p>
    <w:p w:rsidR="003507EF" w:rsidRPr="006931C1" w:rsidRDefault="003507EF" w:rsidP="003507EF">
      <w:pPr>
        <w:autoSpaceDE w:val="0"/>
        <w:autoSpaceDN w:val="0"/>
        <w:adjustRightInd w:val="0"/>
        <w:spacing w:after="0" w:line="240" w:lineRule="auto"/>
        <w:ind w:firstLine="397"/>
        <w:jc w:val="both"/>
        <w:rPr>
          <w:rFonts w:ascii="Times New Roman" w:hAnsi="Times New Roman"/>
          <w:color w:val="000000"/>
          <w:sz w:val="24"/>
          <w:szCs w:val="24"/>
        </w:rPr>
      </w:pPr>
      <w:r w:rsidRPr="006931C1">
        <w:rPr>
          <w:rFonts w:ascii="Times New Roman" w:hAnsi="Times New Roman"/>
          <w:bCs/>
          <w:sz w:val="24"/>
          <w:szCs w:val="24"/>
        </w:rPr>
        <w:t xml:space="preserve">Jenis spesifikasi bahan </w:t>
      </w:r>
      <w:r w:rsidRPr="006931C1">
        <w:rPr>
          <w:rFonts w:ascii="Times New Roman" w:hAnsi="Times New Roman"/>
          <w:sz w:val="24"/>
          <w:szCs w:val="24"/>
        </w:rPr>
        <w:t xml:space="preserve">yang sering digunakan untuk bahan </w:t>
      </w:r>
      <w:r w:rsidRPr="006931C1">
        <w:rPr>
          <w:rFonts w:ascii="Times New Roman" w:hAnsi="Times New Roman"/>
          <w:i/>
          <w:spacing w:val="1"/>
          <w:sz w:val="24"/>
          <w:szCs w:val="24"/>
        </w:rPr>
        <w:t>Boundeck</w:t>
      </w:r>
      <w:r w:rsidRPr="006931C1">
        <w:rPr>
          <w:rFonts w:ascii="Times New Roman" w:hAnsi="Times New Roman"/>
          <w:sz w:val="24"/>
          <w:szCs w:val="24"/>
        </w:rPr>
        <w:t>, sebagai berikut:</w:t>
      </w:r>
    </w:p>
    <w:p w:rsidR="003507EF" w:rsidRPr="006931C1" w:rsidRDefault="003507EF" w:rsidP="003507EF">
      <w:pPr>
        <w:numPr>
          <w:ilvl w:val="0"/>
          <w:numId w:val="3"/>
        </w:numPr>
        <w:autoSpaceDE w:val="0"/>
        <w:autoSpaceDN w:val="0"/>
        <w:adjustRightInd w:val="0"/>
        <w:spacing w:after="0" w:line="240" w:lineRule="auto"/>
        <w:ind w:left="426"/>
        <w:jc w:val="both"/>
        <w:rPr>
          <w:rFonts w:ascii="Times New Roman" w:hAnsi="Times New Roman"/>
          <w:color w:val="000000"/>
          <w:sz w:val="24"/>
          <w:szCs w:val="24"/>
        </w:rPr>
      </w:pPr>
      <w:r>
        <w:rPr>
          <w:rFonts w:ascii="Times New Roman" w:hAnsi="Times New Roman"/>
          <w:sz w:val="24"/>
          <w:szCs w:val="24"/>
        </w:rPr>
        <w:t xml:space="preserve">Bahan Dasar </w:t>
      </w:r>
      <w:r>
        <w:rPr>
          <w:rFonts w:ascii="Times New Roman" w:hAnsi="Times New Roman"/>
          <w:sz w:val="24"/>
          <w:szCs w:val="24"/>
        </w:rPr>
        <w:tab/>
        <w:t>:</w:t>
      </w:r>
      <w:r w:rsidRPr="006931C1">
        <w:rPr>
          <w:rFonts w:ascii="Times New Roman" w:hAnsi="Times New Roman"/>
          <w:sz w:val="24"/>
          <w:szCs w:val="24"/>
        </w:rPr>
        <w:t>Baja High Tensile G550 Tegangan leleh minimum 5500 kg/cm²</w:t>
      </w:r>
    </w:p>
    <w:p w:rsidR="003507EF" w:rsidRPr="006931C1" w:rsidRDefault="003507EF" w:rsidP="003507EF">
      <w:pPr>
        <w:numPr>
          <w:ilvl w:val="0"/>
          <w:numId w:val="3"/>
        </w:numPr>
        <w:autoSpaceDE w:val="0"/>
        <w:autoSpaceDN w:val="0"/>
        <w:adjustRightInd w:val="0"/>
        <w:spacing w:after="0" w:line="240" w:lineRule="auto"/>
        <w:ind w:left="426"/>
        <w:jc w:val="both"/>
        <w:rPr>
          <w:rFonts w:ascii="Times New Roman" w:hAnsi="Times New Roman"/>
          <w:color w:val="000000"/>
          <w:sz w:val="24"/>
          <w:szCs w:val="24"/>
        </w:rPr>
      </w:pPr>
      <w:r>
        <w:rPr>
          <w:rFonts w:ascii="Times New Roman" w:hAnsi="Times New Roman"/>
          <w:sz w:val="24"/>
          <w:szCs w:val="24"/>
        </w:rPr>
        <w:t xml:space="preserve">Lapis Lindung </w:t>
      </w:r>
      <w:r>
        <w:rPr>
          <w:rFonts w:ascii="Times New Roman" w:hAnsi="Times New Roman"/>
          <w:sz w:val="24"/>
          <w:szCs w:val="24"/>
        </w:rPr>
        <w:tab/>
        <w:t>:Hot</w:t>
      </w:r>
      <w:r w:rsidRPr="006931C1">
        <w:rPr>
          <w:rFonts w:ascii="Times New Roman" w:hAnsi="Times New Roman"/>
          <w:sz w:val="24"/>
          <w:szCs w:val="24"/>
        </w:rPr>
        <w:t>Dip Galvanized</w:t>
      </w:r>
    </w:p>
    <w:p w:rsidR="003507EF" w:rsidRPr="006931C1" w:rsidRDefault="003507EF" w:rsidP="003507EF">
      <w:pPr>
        <w:numPr>
          <w:ilvl w:val="0"/>
          <w:numId w:val="3"/>
        </w:numPr>
        <w:autoSpaceDE w:val="0"/>
        <w:autoSpaceDN w:val="0"/>
        <w:adjustRightInd w:val="0"/>
        <w:spacing w:after="0" w:line="240" w:lineRule="auto"/>
        <w:ind w:left="426"/>
        <w:jc w:val="both"/>
        <w:rPr>
          <w:rFonts w:ascii="Times New Roman" w:hAnsi="Times New Roman"/>
          <w:color w:val="000000"/>
          <w:sz w:val="24"/>
          <w:szCs w:val="24"/>
        </w:rPr>
      </w:pPr>
      <w:r>
        <w:rPr>
          <w:rFonts w:ascii="Times New Roman" w:hAnsi="Times New Roman"/>
          <w:sz w:val="24"/>
          <w:szCs w:val="24"/>
        </w:rPr>
        <w:t xml:space="preserve">Tebal Coating </w:t>
      </w:r>
      <w:r>
        <w:rPr>
          <w:rFonts w:ascii="Times New Roman" w:hAnsi="Times New Roman"/>
          <w:sz w:val="24"/>
          <w:szCs w:val="24"/>
        </w:rPr>
        <w:tab/>
        <w:t>:</w:t>
      </w:r>
      <w:r w:rsidRPr="006931C1">
        <w:rPr>
          <w:rFonts w:ascii="Times New Roman" w:hAnsi="Times New Roman"/>
          <w:sz w:val="24"/>
          <w:szCs w:val="24"/>
        </w:rPr>
        <w:t>Z22 (220 gr/m²)</w:t>
      </w:r>
    </w:p>
    <w:p w:rsidR="003507EF" w:rsidRPr="006931C1" w:rsidRDefault="003507EF" w:rsidP="003507EF">
      <w:pPr>
        <w:numPr>
          <w:ilvl w:val="0"/>
          <w:numId w:val="3"/>
        </w:numPr>
        <w:autoSpaceDE w:val="0"/>
        <w:autoSpaceDN w:val="0"/>
        <w:adjustRightInd w:val="0"/>
        <w:spacing w:after="0" w:line="240" w:lineRule="auto"/>
        <w:ind w:left="426"/>
        <w:jc w:val="both"/>
        <w:rPr>
          <w:rFonts w:ascii="Times New Roman" w:hAnsi="Times New Roman"/>
          <w:color w:val="000000"/>
          <w:sz w:val="24"/>
          <w:szCs w:val="24"/>
        </w:rPr>
      </w:pPr>
      <w:r>
        <w:rPr>
          <w:rFonts w:ascii="Times New Roman" w:hAnsi="Times New Roman"/>
          <w:sz w:val="24"/>
          <w:szCs w:val="24"/>
        </w:rPr>
        <w:t xml:space="preserve">Tebal Standart </w:t>
      </w:r>
      <w:r>
        <w:rPr>
          <w:rFonts w:ascii="Times New Roman" w:hAnsi="Times New Roman"/>
          <w:sz w:val="24"/>
          <w:szCs w:val="24"/>
        </w:rPr>
        <w:tab/>
        <w:t>:</w:t>
      </w:r>
      <w:r w:rsidRPr="006931C1">
        <w:rPr>
          <w:rFonts w:ascii="Times New Roman" w:hAnsi="Times New Roman"/>
          <w:sz w:val="24"/>
          <w:szCs w:val="24"/>
        </w:rPr>
        <w:t>1,0 (TCT/m²), (9,5 kg/m²) dan 1,05 (TCT), (10 kg/m²)</w:t>
      </w:r>
    </w:p>
    <w:p w:rsidR="003507EF" w:rsidRPr="001778B0" w:rsidRDefault="003507EF" w:rsidP="003507EF">
      <w:pPr>
        <w:numPr>
          <w:ilvl w:val="0"/>
          <w:numId w:val="3"/>
        </w:numPr>
        <w:autoSpaceDE w:val="0"/>
        <w:autoSpaceDN w:val="0"/>
        <w:adjustRightInd w:val="0"/>
        <w:spacing w:after="0" w:line="240" w:lineRule="auto"/>
        <w:ind w:left="426"/>
        <w:jc w:val="both"/>
        <w:rPr>
          <w:rFonts w:ascii="Times New Roman" w:hAnsi="Times New Roman"/>
          <w:color w:val="000000"/>
          <w:sz w:val="24"/>
          <w:szCs w:val="24"/>
        </w:rPr>
      </w:pPr>
      <w:r w:rsidRPr="006931C1">
        <w:rPr>
          <w:rFonts w:ascii="Times New Roman" w:hAnsi="Times New Roman"/>
          <w:sz w:val="24"/>
          <w:szCs w:val="24"/>
        </w:rPr>
        <w:t xml:space="preserve">Standart Bahan </w:t>
      </w:r>
      <w:r w:rsidRPr="006931C1">
        <w:rPr>
          <w:rFonts w:ascii="Times New Roman" w:hAnsi="Times New Roman"/>
          <w:sz w:val="24"/>
          <w:szCs w:val="24"/>
        </w:rPr>
        <w:tab/>
      </w:r>
      <w:r>
        <w:rPr>
          <w:rFonts w:ascii="Times New Roman" w:hAnsi="Times New Roman"/>
          <w:sz w:val="24"/>
          <w:szCs w:val="24"/>
        </w:rPr>
        <w:t xml:space="preserve"> :</w:t>
      </w:r>
      <w:r w:rsidRPr="006931C1">
        <w:rPr>
          <w:rFonts w:ascii="Times New Roman" w:hAnsi="Times New Roman"/>
          <w:sz w:val="24"/>
          <w:szCs w:val="24"/>
        </w:rPr>
        <w:t xml:space="preserve">ASTM A 653 SNI </w:t>
      </w:r>
    </w:p>
    <w:p w:rsidR="003507EF" w:rsidRPr="006931C1" w:rsidRDefault="003507EF" w:rsidP="003507EF">
      <w:pPr>
        <w:autoSpaceDE w:val="0"/>
        <w:autoSpaceDN w:val="0"/>
        <w:adjustRightInd w:val="0"/>
        <w:spacing w:after="0" w:line="240" w:lineRule="auto"/>
        <w:ind w:left="2160"/>
        <w:jc w:val="both"/>
        <w:rPr>
          <w:rFonts w:ascii="Times New Roman" w:hAnsi="Times New Roman"/>
          <w:color w:val="000000"/>
          <w:sz w:val="24"/>
          <w:szCs w:val="24"/>
        </w:rPr>
      </w:pPr>
      <w:r>
        <w:rPr>
          <w:rFonts w:ascii="Times New Roman" w:hAnsi="Times New Roman"/>
          <w:sz w:val="24"/>
          <w:szCs w:val="24"/>
        </w:rPr>
        <w:t xml:space="preserve">  </w:t>
      </w:r>
      <w:r w:rsidRPr="006931C1">
        <w:rPr>
          <w:rFonts w:ascii="Times New Roman" w:hAnsi="Times New Roman"/>
          <w:sz w:val="24"/>
          <w:szCs w:val="24"/>
        </w:rPr>
        <w:t>070132-95</w:t>
      </w:r>
    </w:p>
    <w:p w:rsidR="003507EF" w:rsidRPr="006931C1" w:rsidRDefault="003507EF" w:rsidP="003507EF">
      <w:pPr>
        <w:numPr>
          <w:ilvl w:val="0"/>
          <w:numId w:val="3"/>
        </w:numPr>
        <w:autoSpaceDE w:val="0"/>
        <w:autoSpaceDN w:val="0"/>
        <w:adjustRightInd w:val="0"/>
        <w:spacing w:after="0" w:line="240" w:lineRule="auto"/>
        <w:ind w:left="426"/>
        <w:jc w:val="both"/>
        <w:rPr>
          <w:rFonts w:ascii="Times New Roman" w:hAnsi="Times New Roman"/>
          <w:color w:val="000000"/>
          <w:sz w:val="24"/>
          <w:szCs w:val="24"/>
        </w:rPr>
      </w:pPr>
      <w:r>
        <w:rPr>
          <w:rFonts w:ascii="Times New Roman" w:hAnsi="Times New Roman"/>
          <w:sz w:val="24"/>
          <w:szCs w:val="24"/>
        </w:rPr>
        <w:t>Tinggi gelombang :</w:t>
      </w:r>
      <w:r w:rsidRPr="006931C1">
        <w:rPr>
          <w:rFonts w:ascii="Times New Roman" w:hAnsi="Times New Roman"/>
          <w:sz w:val="24"/>
          <w:szCs w:val="24"/>
        </w:rPr>
        <w:t>50 mm</w:t>
      </w:r>
    </w:p>
    <w:p w:rsidR="003507EF" w:rsidRPr="006931C1" w:rsidRDefault="003507EF" w:rsidP="003507EF">
      <w:pPr>
        <w:numPr>
          <w:ilvl w:val="0"/>
          <w:numId w:val="3"/>
        </w:numPr>
        <w:autoSpaceDE w:val="0"/>
        <w:autoSpaceDN w:val="0"/>
        <w:adjustRightInd w:val="0"/>
        <w:spacing w:after="0" w:line="240" w:lineRule="auto"/>
        <w:ind w:left="426"/>
        <w:jc w:val="both"/>
        <w:rPr>
          <w:rFonts w:ascii="Times New Roman" w:hAnsi="Times New Roman"/>
          <w:color w:val="000000"/>
          <w:sz w:val="24"/>
          <w:szCs w:val="24"/>
        </w:rPr>
      </w:pPr>
      <w:r w:rsidRPr="006931C1">
        <w:rPr>
          <w:rFonts w:ascii="Times New Roman" w:hAnsi="Times New Roman"/>
          <w:sz w:val="24"/>
          <w:szCs w:val="24"/>
        </w:rPr>
        <w:t xml:space="preserve">Lebar Efektif </w:t>
      </w:r>
      <w:r w:rsidRPr="006931C1">
        <w:rPr>
          <w:rFonts w:ascii="Times New Roman" w:hAnsi="Times New Roman"/>
          <w:sz w:val="24"/>
          <w:szCs w:val="24"/>
        </w:rPr>
        <w:tab/>
      </w:r>
      <w:r>
        <w:rPr>
          <w:rFonts w:ascii="Times New Roman" w:hAnsi="Times New Roman"/>
          <w:sz w:val="24"/>
          <w:szCs w:val="24"/>
        </w:rPr>
        <w:t xml:space="preserve"> :</w:t>
      </w:r>
      <w:r w:rsidRPr="006931C1">
        <w:rPr>
          <w:rFonts w:ascii="Times New Roman" w:hAnsi="Times New Roman"/>
          <w:sz w:val="24"/>
          <w:szCs w:val="24"/>
        </w:rPr>
        <w:t>1000 mm</w:t>
      </w:r>
    </w:p>
    <w:p w:rsidR="003507EF" w:rsidRPr="006931C1" w:rsidRDefault="003507EF" w:rsidP="003507EF">
      <w:pPr>
        <w:tabs>
          <w:tab w:val="left" w:pos="709"/>
          <w:tab w:val="left" w:pos="2268"/>
          <w:tab w:val="left" w:pos="2410"/>
        </w:tabs>
        <w:autoSpaceDE w:val="0"/>
        <w:autoSpaceDN w:val="0"/>
        <w:adjustRightInd w:val="0"/>
        <w:spacing w:after="0" w:line="240" w:lineRule="auto"/>
        <w:jc w:val="both"/>
        <w:rPr>
          <w:rFonts w:ascii="Times New Roman" w:hAnsi="Times New Roman"/>
          <w:color w:val="000000"/>
          <w:sz w:val="24"/>
          <w:szCs w:val="24"/>
        </w:rPr>
      </w:pPr>
    </w:p>
    <w:p w:rsidR="003507EF" w:rsidRPr="006931C1" w:rsidRDefault="003507EF" w:rsidP="003507EF">
      <w:pPr>
        <w:autoSpaceDE w:val="0"/>
        <w:autoSpaceDN w:val="0"/>
        <w:adjustRightInd w:val="0"/>
        <w:spacing w:after="0" w:line="240" w:lineRule="auto"/>
        <w:ind w:firstLine="567"/>
        <w:jc w:val="both"/>
        <w:rPr>
          <w:rFonts w:ascii="Times New Roman" w:hAnsi="Times New Roman"/>
          <w:color w:val="000000"/>
          <w:sz w:val="24"/>
          <w:szCs w:val="24"/>
        </w:rPr>
      </w:pPr>
      <w:r w:rsidRPr="006931C1">
        <w:rPr>
          <w:rFonts w:ascii="Times New Roman" w:hAnsi="Times New Roman"/>
          <w:iCs/>
          <w:color w:val="000000"/>
          <w:sz w:val="24"/>
          <w:szCs w:val="24"/>
        </w:rPr>
        <w:t xml:space="preserve">Pemasangan tulangan pada pelat lantai beton yang menggunakan </w:t>
      </w:r>
      <w:r w:rsidRPr="006931C1">
        <w:rPr>
          <w:rFonts w:ascii="Times New Roman" w:hAnsi="Times New Roman"/>
          <w:i/>
          <w:iCs/>
          <w:color w:val="000000"/>
          <w:sz w:val="24"/>
          <w:szCs w:val="24"/>
        </w:rPr>
        <w:t xml:space="preserve">Boundeck </w:t>
      </w:r>
      <w:r w:rsidRPr="006931C1">
        <w:rPr>
          <w:rFonts w:ascii="Times New Roman" w:hAnsi="Times New Roman"/>
          <w:iCs/>
          <w:color w:val="000000"/>
          <w:sz w:val="24"/>
          <w:szCs w:val="24"/>
        </w:rPr>
        <w:t xml:space="preserve">pada gedung bertingkat yaitu dengan menggunakan tulangan </w:t>
      </w:r>
      <w:r w:rsidRPr="006931C1">
        <w:rPr>
          <w:rFonts w:ascii="Times New Roman" w:hAnsi="Times New Roman"/>
          <w:i/>
          <w:iCs/>
          <w:color w:val="000000"/>
          <w:sz w:val="24"/>
          <w:szCs w:val="24"/>
        </w:rPr>
        <w:t xml:space="preserve">Wiremesh.Wiremesh </w:t>
      </w:r>
      <w:r w:rsidRPr="006931C1">
        <w:rPr>
          <w:rFonts w:ascii="Times New Roman" w:hAnsi="Times New Roman"/>
          <w:color w:val="000000"/>
          <w:sz w:val="24"/>
          <w:szCs w:val="24"/>
        </w:rPr>
        <w:t xml:space="preserve">merupakan material jaring kawat baja pengganti tulangan pada pelat yang fungsinya sama sebagai tulangan. Pada </w:t>
      </w:r>
      <w:r w:rsidRPr="006931C1">
        <w:rPr>
          <w:rFonts w:ascii="Times New Roman" w:hAnsi="Times New Roman"/>
          <w:i/>
          <w:iCs/>
          <w:color w:val="000000"/>
          <w:sz w:val="24"/>
          <w:szCs w:val="24"/>
        </w:rPr>
        <w:t xml:space="preserve">Wiremesh </w:t>
      </w:r>
      <w:r w:rsidRPr="006931C1">
        <w:rPr>
          <w:rFonts w:ascii="Times New Roman" w:hAnsi="Times New Roman"/>
          <w:color w:val="000000"/>
          <w:sz w:val="24"/>
          <w:szCs w:val="24"/>
        </w:rPr>
        <w:t>selain memiliki kekuatan yang sama namun dari segi pemasangan lebih praktis dan murah dibandingkan dengan tulangan konvensional. Keuntungan utama dalam menggunakan Jarigan Kawat Baja Las BRC adalah mutunya yang tinggi dan konsisten yang terjamin bagi perencana, pemilik dan pemborong, dibandingkan dengan cara penulangan pelat lainnya. Karena semua kawat ditarik dan diuji dengan seksama, mutu bahan yang dipakai telah terjamin. Proses penarikan kawat tersebut akan menghasilkan kawat dengan penampang yang sangat merata. Keseragaman yang sama itu tidak akan mungkin terdapat pada batang-batang canaian panas (besi beton) ketika kawat di las kedalam jaringan kawat baja BRC, didudukan tepat pada tempatnya, jadi jaringan akan selalu dilengkapi dengan jumlah kawat yang benar. Dengan demikian, perencanaan terjamin dan penelitian di tempat kerja dapat dikurangi.</w:t>
      </w:r>
    </w:p>
    <w:p w:rsidR="003507EF" w:rsidRPr="006931C1" w:rsidRDefault="003507EF" w:rsidP="003507EF">
      <w:pPr>
        <w:autoSpaceDE w:val="0"/>
        <w:autoSpaceDN w:val="0"/>
        <w:adjustRightInd w:val="0"/>
        <w:spacing w:after="0" w:line="240" w:lineRule="auto"/>
        <w:ind w:firstLine="567"/>
        <w:jc w:val="both"/>
        <w:rPr>
          <w:rFonts w:ascii="Times New Roman" w:hAnsi="Times New Roman"/>
          <w:color w:val="000000"/>
          <w:sz w:val="24"/>
          <w:szCs w:val="24"/>
        </w:rPr>
      </w:pPr>
      <w:r w:rsidRPr="006931C1">
        <w:rPr>
          <w:rFonts w:ascii="Times New Roman" w:hAnsi="Times New Roman"/>
          <w:color w:val="000000"/>
          <w:sz w:val="24"/>
          <w:szCs w:val="24"/>
        </w:rPr>
        <w:t xml:space="preserve">Untuk membuat pelat yang ringan, tipis tetapi kuat yaitu dengan menggunakan </w:t>
      </w:r>
      <w:r w:rsidRPr="006931C1">
        <w:rPr>
          <w:rFonts w:ascii="Times New Roman" w:hAnsi="Times New Roman"/>
          <w:color w:val="000000"/>
          <w:sz w:val="24"/>
          <w:szCs w:val="24"/>
        </w:rPr>
        <w:lastRenderedPageBreak/>
        <w:t>tulangan baja berupa kawat baja las/</w:t>
      </w:r>
      <w:r w:rsidRPr="006931C1">
        <w:rPr>
          <w:rFonts w:ascii="Times New Roman" w:hAnsi="Times New Roman"/>
          <w:i/>
          <w:iCs/>
          <w:color w:val="000000"/>
          <w:sz w:val="24"/>
          <w:szCs w:val="24"/>
        </w:rPr>
        <w:t>wiremesh</w:t>
      </w:r>
      <w:r w:rsidRPr="006931C1">
        <w:rPr>
          <w:rFonts w:ascii="Times New Roman" w:hAnsi="Times New Roman"/>
          <w:iCs/>
          <w:color w:val="000000"/>
          <w:sz w:val="24"/>
          <w:szCs w:val="24"/>
        </w:rPr>
        <w:t xml:space="preserve">. </w:t>
      </w:r>
      <w:r w:rsidRPr="006931C1">
        <w:rPr>
          <w:rFonts w:ascii="Times New Roman" w:hAnsi="Times New Roman"/>
          <w:color w:val="000000"/>
          <w:sz w:val="24"/>
          <w:szCs w:val="24"/>
        </w:rPr>
        <w:t>Penggunaan tulangan baja ini dimaksudkan untuk memperbesar kuat lentur pelat karena kawat baja ini mempunyai kuat tarik yang tinggi dan berbentuk seperti jala yang sangat memudahkan pada saat pemasangan, serta harga relatiflebih murah dan material lebih ringan. Mutu yang tinggi dari Jaringan kawat baja las BRC memungkinkan yang ditetapkan sebelumnya, harus memenuhi standart kelas U-50, menghasilkan penghematan biaya yang sangat berarti. Dengan menggunakan tegangan izin yang diusulkan sebesar 2.900 kg/cm tersebut, kita dapat memperoleh penghematan sampai separuh dari banyaknya penulangan. Dengan perhitungan harga per kg jaringan kawat baja las BRC yang lebih tinggi, biasanya tetap terdapat penghematan biaya yang cukup berarti pada kebanyakan proyek. Selain penghematan, juga waktu pasang dihematkan, karena Jaringan kawat baja las BRC diserahkan di tempat kerja dengan kawat telah dilas tepat pada jarak-jarak yang ditetapkan sebelumnya.</w:t>
      </w:r>
    </w:p>
    <w:p w:rsidR="003507EF" w:rsidRPr="006931C1" w:rsidRDefault="003507EF" w:rsidP="003507EF">
      <w:pPr>
        <w:autoSpaceDE w:val="0"/>
        <w:autoSpaceDN w:val="0"/>
        <w:adjustRightInd w:val="0"/>
        <w:spacing w:after="0" w:line="240" w:lineRule="auto"/>
        <w:jc w:val="both"/>
        <w:rPr>
          <w:rFonts w:ascii="Times New Roman" w:hAnsi="Times New Roman"/>
          <w:sz w:val="24"/>
          <w:szCs w:val="24"/>
        </w:rPr>
      </w:pPr>
    </w:p>
    <w:p w:rsidR="003507EF" w:rsidRPr="006931C1" w:rsidRDefault="003507EF" w:rsidP="003507EF">
      <w:pPr>
        <w:widowControl w:val="0"/>
        <w:numPr>
          <w:ilvl w:val="1"/>
          <w:numId w:val="1"/>
        </w:numPr>
        <w:autoSpaceDE w:val="0"/>
        <w:autoSpaceDN w:val="0"/>
        <w:adjustRightInd w:val="0"/>
        <w:spacing w:after="0" w:line="240" w:lineRule="auto"/>
        <w:ind w:left="851" w:hanging="397"/>
        <w:jc w:val="both"/>
        <w:rPr>
          <w:rFonts w:ascii="Times New Roman" w:hAnsi="Times New Roman"/>
          <w:b/>
          <w:sz w:val="24"/>
          <w:szCs w:val="24"/>
        </w:rPr>
      </w:pPr>
      <w:r w:rsidRPr="006931C1">
        <w:rPr>
          <w:rFonts w:ascii="Times New Roman" w:hAnsi="Times New Roman"/>
          <w:b/>
          <w:sz w:val="24"/>
          <w:szCs w:val="24"/>
        </w:rPr>
        <w:t>Perancah</w:t>
      </w:r>
    </w:p>
    <w:p w:rsidR="003507EF" w:rsidRPr="006931C1" w:rsidRDefault="003507EF" w:rsidP="003507EF">
      <w:pPr>
        <w:autoSpaceDE w:val="0"/>
        <w:autoSpaceDN w:val="0"/>
        <w:adjustRightInd w:val="0"/>
        <w:spacing w:after="0" w:line="240" w:lineRule="auto"/>
        <w:ind w:firstLine="567"/>
        <w:jc w:val="both"/>
        <w:rPr>
          <w:rFonts w:ascii="Times New Roman" w:hAnsi="Times New Roman"/>
          <w:sz w:val="24"/>
          <w:szCs w:val="24"/>
        </w:rPr>
      </w:pPr>
      <w:r w:rsidRPr="006931C1">
        <w:rPr>
          <w:rFonts w:ascii="Times New Roman" w:hAnsi="Times New Roman"/>
          <w:sz w:val="24"/>
          <w:szCs w:val="24"/>
        </w:rPr>
        <w:t>Konstruksi bekisting untuk struktur yang mendukung bebas terdiri dari suatu konstruksi penyangga dari perancah kayu atau perancah baja bersekrup (</w:t>
      </w:r>
      <w:r w:rsidRPr="006931C1">
        <w:rPr>
          <w:rFonts w:ascii="Times New Roman" w:hAnsi="Times New Roman"/>
          <w:i/>
          <w:sz w:val="24"/>
          <w:szCs w:val="24"/>
        </w:rPr>
        <w:t>scaffolding</w:t>
      </w:r>
      <w:r w:rsidRPr="006931C1">
        <w:rPr>
          <w:rFonts w:ascii="Times New Roman" w:hAnsi="Times New Roman"/>
          <w:sz w:val="24"/>
          <w:szCs w:val="24"/>
        </w:rPr>
        <w:t>). Perancah kayu umumnya diletakkan dibagian atas gelagar balok yang cukup panjang dan lebarnya, untuk mencegah bekisting melesak. Perancah kayu dapat disetel tingginya dengan pertolongan dua baji kayu yang dapat digeser. Perancah ini termasuk tipe penyangga tradisional. Perancah baja bersekrup (</w:t>
      </w:r>
      <w:r w:rsidRPr="006931C1">
        <w:rPr>
          <w:rFonts w:ascii="Times New Roman" w:hAnsi="Times New Roman"/>
          <w:i/>
          <w:sz w:val="24"/>
          <w:szCs w:val="24"/>
        </w:rPr>
        <w:t>scaffolding</w:t>
      </w:r>
      <w:r w:rsidRPr="006931C1">
        <w:rPr>
          <w:rFonts w:ascii="Times New Roman" w:hAnsi="Times New Roman"/>
          <w:sz w:val="24"/>
          <w:szCs w:val="24"/>
        </w:rPr>
        <w:t xml:space="preserve">) terdapat di pasaran dengan bermacam-macam panjang dan besarnya. Perancah baja semakin banyak digunakan karena selain pemasangannya yang mudah dan cepat, perancah ini juga mampu menyangga beban sampai dengan 5-20 kN (500-2000 kg). Perancah baja bersekrup terdiri dari dua pipa baja yang disambung dengan selubung sekrup atau mur penyetel. Penggunaan perancah baja bersekrup membutuhkan pengawasan serta </w:t>
      </w:r>
      <w:r w:rsidRPr="006931C1">
        <w:rPr>
          <w:rFonts w:ascii="Times New Roman" w:hAnsi="Times New Roman"/>
          <w:sz w:val="24"/>
          <w:szCs w:val="24"/>
        </w:rPr>
        <w:lastRenderedPageBreak/>
        <w:t>ketelitian dalam pemasangannya. Jika perancah ini dirawat dengan baik, maka dapat dipakai bertahun-tahun.</w:t>
      </w:r>
    </w:p>
    <w:p w:rsidR="003507EF" w:rsidRPr="006931C1" w:rsidRDefault="003507EF" w:rsidP="003507EF">
      <w:pPr>
        <w:autoSpaceDE w:val="0"/>
        <w:autoSpaceDN w:val="0"/>
        <w:adjustRightInd w:val="0"/>
        <w:spacing w:after="0" w:line="240" w:lineRule="auto"/>
        <w:ind w:firstLine="567"/>
        <w:jc w:val="both"/>
        <w:rPr>
          <w:rFonts w:ascii="Times New Roman" w:hAnsi="Times New Roman"/>
          <w:sz w:val="24"/>
          <w:szCs w:val="24"/>
        </w:rPr>
      </w:pPr>
      <w:r w:rsidRPr="006931C1">
        <w:rPr>
          <w:rFonts w:ascii="Times New Roman" w:hAnsi="Times New Roman"/>
          <w:sz w:val="24"/>
          <w:szCs w:val="24"/>
        </w:rPr>
        <w:t>Penyetelan dari perancah kayu atau perancah baja bersekrup (</w:t>
      </w:r>
      <w:r w:rsidRPr="006931C1">
        <w:rPr>
          <w:rFonts w:ascii="Times New Roman" w:hAnsi="Times New Roman"/>
          <w:i/>
          <w:sz w:val="24"/>
          <w:szCs w:val="24"/>
        </w:rPr>
        <w:t>scaffolding</w:t>
      </w:r>
      <w:r w:rsidRPr="006931C1">
        <w:rPr>
          <w:rFonts w:ascii="Times New Roman" w:hAnsi="Times New Roman"/>
          <w:sz w:val="24"/>
          <w:szCs w:val="24"/>
        </w:rPr>
        <w:t>) memenuhi persyaratan, yaitu:</w:t>
      </w:r>
    </w:p>
    <w:p w:rsidR="003507EF" w:rsidRPr="006931C1" w:rsidRDefault="003507EF" w:rsidP="003507EF">
      <w:pPr>
        <w:numPr>
          <w:ilvl w:val="0"/>
          <w:numId w:val="4"/>
        </w:numPr>
        <w:autoSpaceDE w:val="0"/>
        <w:autoSpaceDN w:val="0"/>
        <w:adjustRightInd w:val="0"/>
        <w:spacing w:after="0" w:line="240" w:lineRule="auto"/>
        <w:ind w:left="426"/>
        <w:jc w:val="both"/>
        <w:rPr>
          <w:rFonts w:ascii="Times New Roman" w:hAnsi="Times New Roman"/>
          <w:sz w:val="24"/>
          <w:szCs w:val="24"/>
        </w:rPr>
      </w:pPr>
      <w:r w:rsidRPr="006931C1">
        <w:rPr>
          <w:rFonts w:ascii="Times New Roman" w:hAnsi="Times New Roman"/>
          <w:sz w:val="24"/>
          <w:szCs w:val="24"/>
        </w:rPr>
        <w:t xml:space="preserve">Perancah harus berdiri tegak lurus. Hal ini berguna untuk mencegah perubahan bekisting akibat dari gaya-gaya horizontal. Penyetelan dalam arah tegak lurus harus dengan </w:t>
      </w:r>
      <w:r w:rsidRPr="006931C1">
        <w:rPr>
          <w:rFonts w:ascii="Times New Roman" w:hAnsi="Times New Roman"/>
          <w:i/>
          <w:sz w:val="24"/>
          <w:szCs w:val="24"/>
        </w:rPr>
        <w:t>waterpass</w:t>
      </w:r>
      <w:r w:rsidRPr="006931C1">
        <w:rPr>
          <w:rFonts w:ascii="Times New Roman" w:hAnsi="Times New Roman"/>
          <w:sz w:val="24"/>
          <w:szCs w:val="24"/>
        </w:rPr>
        <w:t>.</w:t>
      </w:r>
    </w:p>
    <w:p w:rsidR="003507EF" w:rsidRPr="006931C1" w:rsidRDefault="003507EF" w:rsidP="003507EF">
      <w:pPr>
        <w:numPr>
          <w:ilvl w:val="0"/>
          <w:numId w:val="4"/>
        </w:numPr>
        <w:autoSpaceDE w:val="0"/>
        <w:autoSpaceDN w:val="0"/>
        <w:adjustRightInd w:val="0"/>
        <w:spacing w:after="0" w:line="240" w:lineRule="auto"/>
        <w:ind w:left="426"/>
        <w:jc w:val="both"/>
        <w:rPr>
          <w:rFonts w:ascii="Times New Roman" w:hAnsi="Times New Roman"/>
          <w:sz w:val="24"/>
          <w:szCs w:val="24"/>
        </w:rPr>
      </w:pPr>
      <w:r w:rsidRPr="006931C1">
        <w:rPr>
          <w:rFonts w:ascii="Times New Roman" w:hAnsi="Times New Roman"/>
          <w:sz w:val="24"/>
          <w:szCs w:val="24"/>
        </w:rPr>
        <w:t>Bila beberapa lantai bertingkat akan dicor berurutan, maka lendutan akibat dari lantai yang telah mengeras harus dihindarkan dengan menempatkan perancah di</w:t>
      </w:r>
      <w:r>
        <w:rPr>
          <w:rFonts w:ascii="Times New Roman" w:hAnsi="Times New Roman"/>
          <w:sz w:val="24"/>
          <w:szCs w:val="24"/>
        </w:rPr>
        <w:t xml:space="preserve"> </w:t>
      </w:r>
      <w:r w:rsidRPr="006931C1">
        <w:rPr>
          <w:rFonts w:ascii="Times New Roman" w:hAnsi="Times New Roman"/>
          <w:sz w:val="24"/>
          <w:szCs w:val="24"/>
        </w:rPr>
        <w:t xml:space="preserve">perpanjangannya sebaik mungkin. </w:t>
      </w:r>
    </w:p>
    <w:p w:rsidR="003507EF" w:rsidRDefault="003507EF" w:rsidP="003507EF">
      <w:pPr>
        <w:numPr>
          <w:ilvl w:val="0"/>
          <w:numId w:val="4"/>
        </w:numPr>
        <w:autoSpaceDE w:val="0"/>
        <w:autoSpaceDN w:val="0"/>
        <w:adjustRightInd w:val="0"/>
        <w:spacing w:after="0" w:line="240" w:lineRule="auto"/>
        <w:ind w:left="426"/>
        <w:jc w:val="both"/>
        <w:rPr>
          <w:rFonts w:ascii="Times New Roman" w:hAnsi="Times New Roman"/>
          <w:sz w:val="24"/>
          <w:szCs w:val="24"/>
        </w:rPr>
      </w:pPr>
      <w:r w:rsidRPr="006931C1">
        <w:rPr>
          <w:rFonts w:ascii="Times New Roman" w:hAnsi="Times New Roman"/>
          <w:sz w:val="24"/>
          <w:szCs w:val="24"/>
        </w:rPr>
        <w:t>Tempat dari perancah perlu dipilih sedemikian rupa sehingga beban-beban dapat terbagi serata mungkin. Hal ini berguna untuk mencegah perubahan bentuk yang berbeda-beda akibat dari perpendekan elastis perancah yang timbul karena pembebanan dan perbedaan penurunan tanah.</w:t>
      </w:r>
    </w:p>
    <w:p w:rsidR="003507EF" w:rsidRPr="00EA4315" w:rsidRDefault="003507EF" w:rsidP="003507EF">
      <w:pPr>
        <w:autoSpaceDE w:val="0"/>
        <w:autoSpaceDN w:val="0"/>
        <w:adjustRightInd w:val="0"/>
        <w:spacing w:after="0" w:line="240" w:lineRule="auto"/>
        <w:ind w:left="426"/>
        <w:jc w:val="both"/>
        <w:rPr>
          <w:rFonts w:ascii="Times New Roman" w:hAnsi="Times New Roman"/>
          <w:sz w:val="24"/>
          <w:szCs w:val="24"/>
        </w:rPr>
      </w:pPr>
    </w:p>
    <w:p w:rsidR="003507EF" w:rsidRPr="006931C1" w:rsidRDefault="003507EF" w:rsidP="003507EF">
      <w:pPr>
        <w:widowControl w:val="0"/>
        <w:numPr>
          <w:ilvl w:val="1"/>
          <w:numId w:val="1"/>
        </w:numPr>
        <w:autoSpaceDE w:val="0"/>
        <w:autoSpaceDN w:val="0"/>
        <w:adjustRightInd w:val="0"/>
        <w:spacing w:after="0" w:line="240" w:lineRule="auto"/>
        <w:ind w:left="851" w:hanging="397"/>
        <w:jc w:val="both"/>
        <w:rPr>
          <w:rFonts w:ascii="Times New Roman" w:hAnsi="Times New Roman"/>
          <w:b/>
          <w:sz w:val="24"/>
          <w:szCs w:val="24"/>
        </w:rPr>
      </w:pPr>
      <w:r w:rsidRPr="006931C1">
        <w:rPr>
          <w:rFonts w:ascii="Times New Roman" w:hAnsi="Times New Roman"/>
          <w:b/>
          <w:sz w:val="24"/>
          <w:szCs w:val="24"/>
        </w:rPr>
        <w:t>Peralatan</w:t>
      </w:r>
    </w:p>
    <w:p w:rsidR="003507EF" w:rsidRDefault="003507EF" w:rsidP="003507EF">
      <w:pPr>
        <w:autoSpaceDE w:val="0"/>
        <w:autoSpaceDN w:val="0"/>
        <w:adjustRightInd w:val="0"/>
        <w:spacing w:after="0" w:line="240" w:lineRule="auto"/>
        <w:ind w:firstLine="567"/>
        <w:jc w:val="both"/>
        <w:rPr>
          <w:rFonts w:ascii="Times New Roman" w:hAnsi="Times New Roman"/>
          <w:sz w:val="24"/>
          <w:szCs w:val="24"/>
        </w:rPr>
      </w:pPr>
      <w:r w:rsidRPr="006931C1">
        <w:rPr>
          <w:rFonts w:ascii="Times New Roman" w:hAnsi="Times New Roman"/>
          <w:sz w:val="24"/>
          <w:szCs w:val="24"/>
        </w:rPr>
        <w:t xml:space="preserve">Peralatan yang akan dipakai haruslah dipilih dengan tepat karena merupakan salah satu faktor penting untuk menunjang keberhasilan suatu proyek konstruksi. Pada pengerjaan pelat lantai, biasanya digunakan </w:t>
      </w:r>
      <w:r w:rsidRPr="006931C1">
        <w:rPr>
          <w:rFonts w:ascii="Times New Roman" w:hAnsi="Times New Roman"/>
          <w:i/>
          <w:sz w:val="24"/>
          <w:szCs w:val="24"/>
        </w:rPr>
        <w:t>Concrete Pump</w:t>
      </w:r>
      <w:r w:rsidRPr="006931C1">
        <w:rPr>
          <w:rFonts w:ascii="Times New Roman" w:hAnsi="Times New Roman"/>
          <w:sz w:val="24"/>
          <w:szCs w:val="24"/>
        </w:rPr>
        <w:t xml:space="preserve"> dan </w:t>
      </w:r>
      <w:r w:rsidRPr="006931C1">
        <w:rPr>
          <w:rFonts w:ascii="Times New Roman" w:hAnsi="Times New Roman"/>
          <w:i/>
          <w:sz w:val="24"/>
          <w:szCs w:val="24"/>
        </w:rPr>
        <w:t>Vibrator</w:t>
      </w:r>
      <w:r w:rsidRPr="006931C1">
        <w:rPr>
          <w:rFonts w:ascii="Times New Roman" w:hAnsi="Times New Roman"/>
          <w:sz w:val="24"/>
          <w:szCs w:val="24"/>
        </w:rPr>
        <w:t xml:space="preserve"> pada saat proses pengecoran. </w:t>
      </w:r>
      <w:r w:rsidRPr="006931C1">
        <w:rPr>
          <w:rFonts w:ascii="Times New Roman" w:hAnsi="Times New Roman"/>
          <w:i/>
          <w:sz w:val="24"/>
          <w:szCs w:val="24"/>
        </w:rPr>
        <w:t>Concrete pump</w:t>
      </w:r>
      <w:r w:rsidRPr="006931C1">
        <w:rPr>
          <w:rFonts w:ascii="Times New Roman" w:hAnsi="Times New Roman"/>
          <w:sz w:val="24"/>
          <w:szCs w:val="24"/>
        </w:rPr>
        <w:t xml:space="preserve"> berfungsi untuk mengalirkan beton cor </w:t>
      </w:r>
      <w:r w:rsidRPr="006931C1">
        <w:rPr>
          <w:rFonts w:ascii="Times New Roman" w:hAnsi="Times New Roman"/>
          <w:i/>
          <w:sz w:val="24"/>
          <w:szCs w:val="24"/>
        </w:rPr>
        <w:t>Ready Mix</w:t>
      </w:r>
      <w:r w:rsidRPr="006931C1">
        <w:rPr>
          <w:rFonts w:ascii="Times New Roman" w:hAnsi="Times New Roman"/>
          <w:sz w:val="24"/>
          <w:szCs w:val="24"/>
        </w:rPr>
        <w:t xml:space="preserve"> ke pelat lantai yang siap dicor. Biasanya </w:t>
      </w:r>
      <w:r w:rsidRPr="006931C1">
        <w:rPr>
          <w:rFonts w:ascii="Times New Roman" w:hAnsi="Times New Roman"/>
          <w:i/>
          <w:sz w:val="24"/>
          <w:szCs w:val="24"/>
        </w:rPr>
        <w:t>Concrete Pump</w:t>
      </w:r>
      <w:r w:rsidRPr="006931C1">
        <w:rPr>
          <w:rFonts w:ascii="Times New Roman" w:hAnsi="Times New Roman"/>
          <w:sz w:val="24"/>
          <w:szCs w:val="24"/>
        </w:rPr>
        <w:t xml:space="preserve"> digunakan untuk lantai yang sulit dijangkau serta untuk mempercepat proses pengecoran. Sedangkan </w:t>
      </w:r>
      <w:r w:rsidRPr="006931C1">
        <w:rPr>
          <w:rFonts w:ascii="Times New Roman" w:hAnsi="Times New Roman"/>
          <w:i/>
          <w:sz w:val="24"/>
          <w:szCs w:val="24"/>
        </w:rPr>
        <w:t>Vibrator</w:t>
      </w:r>
      <w:r w:rsidRPr="006931C1">
        <w:rPr>
          <w:rFonts w:ascii="Times New Roman" w:hAnsi="Times New Roman"/>
          <w:sz w:val="24"/>
          <w:szCs w:val="24"/>
        </w:rPr>
        <w:t xml:space="preserve"> berfungsi untuk menghasilkan getaran yang cukup untuk memaksa adukan beton bergeser mengisi rongga-rongga kosong, sehingga beton mengalir dan memadat.</w:t>
      </w:r>
    </w:p>
    <w:p w:rsidR="003507EF" w:rsidRPr="006931C1" w:rsidRDefault="003507EF" w:rsidP="003507EF">
      <w:pPr>
        <w:autoSpaceDE w:val="0"/>
        <w:autoSpaceDN w:val="0"/>
        <w:adjustRightInd w:val="0"/>
        <w:spacing w:after="0" w:line="240" w:lineRule="auto"/>
        <w:ind w:firstLine="567"/>
        <w:jc w:val="both"/>
        <w:rPr>
          <w:rFonts w:ascii="Times New Roman" w:hAnsi="Times New Roman"/>
          <w:sz w:val="24"/>
          <w:szCs w:val="24"/>
        </w:rPr>
      </w:pPr>
    </w:p>
    <w:p w:rsidR="003507EF" w:rsidRPr="006931C1" w:rsidRDefault="003507EF" w:rsidP="003507EF">
      <w:pPr>
        <w:widowControl w:val="0"/>
        <w:numPr>
          <w:ilvl w:val="1"/>
          <w:numId w:val="1"/>
        </w:numPr>
        <w:autoSpaceDE w:val="0"/>
        <w:autoSpaceDN w:val="0"/>
        <w:adjustRightInd w:val="0"/>
        <w:spacing w:after="0" w:line="240" w:lineRule="auto"/>
        <w:ind w:left="851" w:hanging="397"/>
        <w:jc w:val="both"/>
        <w:rPr>
          <w:rFonts w:ascii="Times New Roman" w:hAnsi="Times New Roman"/>
          <w:b/>
          <w:sz w:val="24"/>
          <w:szCs w:val="24"/>
        </w:rPr>
      </w:pPr>
      <w:r w:rsidRPr="006931C1">
        <w:rPr>
          <w:rFonts w:ascii="Times New Roman" w:hAnsi="Times New Roman"/>
          <w:b/>
          <w:sz w:val="24"/>
          <w:szCs w:val="24"/>
        </w:rPr>
        <w:t>Perkiraan Biaya</w:t>
      </w:r>
    </w:p>
    <w:p w:rsidR="003507EF" w:rsidRPr="006931C1" w:rsidRDefault="003507EF" w:rsidP="003507EF">
      <w:pPr>
        <w:autoSpaceDE w:val="0"/>
        <w:autoSpaceDN w:val="0"/>
        <w:adjustRightInd w:val="0"/>
        <w:spacing w:after="0" w:line="240" w:lineRule="auto"/>
        <w:ind w:firstLine="567"/>
        <w:jc w:val="both"/>
        <w:rPr>
          <w:rFonts w:ascii="Times New Roman" w:hAnsi="Times New Roman"/>
          <w:sz w:val="24"/>
          <w:szCs w:val="24"/>
        </w:rPr>
      </w:pPr>
      <w:r w:rsidRPr="006931C1">
        <w:rPr>
          <w:rFonts w:ascii="Times New Roman" w:hAnsi="Times New Roman"/>
          <w:sz w:val="24"/>
          <w:szCs w:val="24"/>
        </w:rPr>
        <w:t xml:space="preserve">Perkiraan biaya adalah memperkirakan kemungkinan jumlah biaya yang diperlukan untuk suatu kegiatan. Perkiraan biaya memegang peranan penting dalam </w:t>
      </w:r>
      <w:r w:rsidRPr="006931C1">
        <w:rPr>
          <w:rFonts w:ascii="Times New Roman" w:hAnsi="Times New Roman"/>
          <w:sz w:val="24"/>
          <w:szCs w:val="24"/>
        </w:rPr>
        <w:lastRenderedPageBreak/>
        <w:t>penyelenggaraan proyek. Pada taraf pertama dipergunakan untuk mengetahui berapa besar biaya yang diperlukan untuk membangun proyek. Selanjutnya, perkiraan biaya memiliki fungsi dengan spektrum yang amat luas yaitu merencanakan dan mengendalikan sumber daya seperti material, tenaga kerja, pelayanan, maupun waktu.</w:t>
      </w:r>
    </w:p>
    <w:p w:rsidR="003507EF" w:rsidRDefault="003507EF" w:rsidP="003507EF">
      <w:pPr>
        <w:autoSpaceDE w:val="0"/>
        <w:autoSpaceDN w:val="0"/>
        <w:adjustRightInd w:val="0"/>
        <w:spacing w:after="0" w:line="240" w:lineRule="auto"/>
        <w:ind w:firstLine="567"/>
        <w:jc w:val="both"/>
        <w:rPr>
          <w:rFonts w:ascii="Times New Roman" w:hAnsi="Times New Roman"/>
          <w:sz w:val="24"/>
          <w:szCs w:val="24"/>
          <w:lang w:val="en-US"/>
        </w:rPr>
      </w:pPr>
      <w:r w:rsidRPr="006931C1">
        <w:rPr>
          <w:rFonts w:ascii="Times New Roman" w:hAnsi="Times New Roman"/>
          <w:sz w:val="24"/>
          <w:szCs w:val="24"/>
        </w:rPr>
        <w:t>Meskipun kegunaannya sama, namun penekanannya berbeda-beda untuk masing-masing organisasi peserta proyek. Bagi pemilik, angka yang menunjukkan jumlah perkiraan biaya akan menjadi salah satu patokan untuk menentukan kelayakan investasi. Bagi kontraktor, keuntungan finansial yang akan diperoleh tergantung pada seberapa jauh kecakapan membuat perkiraan biaya. Bila penawaran harga yang diajukan di dalam proses lelang  terlalu tinggi, kemungkinan besar kontraktor yang bersangkutan akan mengalami kekalahan. Sebaliknya bila memenangkan lelang dengan harga terlalu rendah, kontraktor akan mengalami kesulitan di kemudian hari. Sedangkan bagi konsultan, angka tersebut diajukan kepada pemilik sebagai usulan jumlah biaya terbaik untuk berbagai kegunaan sesuai perkembangan proyek</w:t>
      </w:r>
      <w:r>
        <w:rPr>
          <w:rFonts w:ascii="Times New Roman" w:hAnsi="Times New Roman"/>
          <w:sz w:val="24"/>
          <w:szCs w:val="24"/>
          <w:lang w:val="en-US"/>
        </w:rPr>
        <w:t>.</w:t>
      </w:r>
    </w:p>
    <w:p w:rsidR="003507EF" w:rsidRPr="007B2E13" w:rsidRDefault="003507EF" w:rsidP="003507EF">
      <w:pPr>
        <w:autoSpaceDE w:val="0"/>
        <w:autoSpaceDN w:val="0"/>
        <w:adjustRightInd w:val="0"/>
        <w:spacing w:after="0" w:line="240" w:lineRule="auto"/>
        <w:ind w:firstLine="567"/>
        <w:jc w:val="both"/>
        <w:rPr>
          <w:rFonts w:ascii="Times New Roman" w:hAnsi="Times New Roman"/>
          <w:sz w:val="24"/>
          <w:szCs w:val="24"/>
          <w:lang w:val="en-US"/>
        </w:rPr>
      </w:pPr>
    </w:p>
    <w:p w:rsidR="003507EF" w:rsidRPr="006931C1" w:rsidRDefault="003507EF" w:rsidP="003507EF">
      <w:pPr>
        <w:widowControl w:val="0"/>
        <w:numPr>
          <w:ilvl w:val="1"/>
          <w:numId w:val="1"/>
        </w:numPr>
        <w:autoSpaceDE w:val="0"/>
        <w:autoSpaceDN w:val="0"/>
        <w:adjustRightInd w:val="0"/>
        <w:spacing w:after="0" w:line="240" w:lineRule="auto"/>
        <w:ind w:left="851" w:hanging="397"/>
        <w:jc w:val="both"/>
        <w:rPr>
          <w:rFonts w:ascii="Times New Roman" w:hAnsi="Times New Roman"/>
          <w:b/>
          <w:sz w:val="24"/>
          <w:szCs w:val="24"/>
        </w:rPr>
      </w:pPr>
      <w:r w:rsidRPr="006931C1">
        <w:rPr>
          <w:rFonts w:ascii="Times New Roman" w:hAnsi="Times New Roman"/>
          <w:b/>
          <w:sz w:val="24"/>
          <w:szCs w:val="24"/>
        </w:rPr>
        <w:t>Biaya Pekerjaan</w:t>
      </w:r>
    </w:p>
    <w:p w:rsidR="003507EF" w:rsidRPr="006931C1" w:rsidRDefault="003507EF" w:rsidP="003507EF">
      <w:pPr>
        <w:autoSpaceDE w:val="0"/>
        <w:autoSpaceDN w:val="0"/>
        <w:adjustRightInd w:val="0"/>
        <w:spacing w:after="0" w:line="240" w:lineRule="auto"/>
        <w:ind w:firstLine="567"/>
        <w:jc w:val="both"/>
        <w:rPr>
          <w:rFonts w:ascii="Times New Roman" w:hAnsi="Times New Roman"/>
          <w:sz w:val="24"/>
          <w:szCs w:val="24"/>
        </w:rPr>
      </w:pPr>
      <w:r w:rsidRPr="006931C1">
        <w:rPr>
          <w:rFonts w:ascii="Times New Roman" w:hAnsi="Times New Roman"/>
          <w:sz w:val="24"/>
          <w:szCs w:val="24"/>
        </w:rPr>
        <w:t>Biaya pekerjaan dalam proyek terdiri dari dua yaitu: biaya langsung dan biaya tidak langsung. Biaya langsung adalah semua biaya yang berhubungan langsung dengan pekerjaan konstruksi di lapangan. Biaya langsung dapat diperoleh dengan mengalikan volume/kuantitas suatu pekerjaan dengan harga satuan (</w:t>
      </w:r>
      <w:r w:rsidRPr="006931C1">
        <w:rPr>
          <w:rFonts w:ascii="Times New Roman" w:hAnsi="Times New Roman"/>
          <w:i/>
          <w:sz w:val="24"/>
          <w:szCs w:val="24"/>
        </w:rPr>
        <w:t>unit cost)</w:t>
      </w:r>
      <w:r w:rsidRPr="006931C1">
        <w:rPr>
          <w:rFonts w:ascii="Times New Roman" w:hAnsi="Times New Roman"/>
          <w:sz w:val="24"/>
          <w:szCs w:val="24"/>
        </w:rPr>
        <w:t xml:space="preserve"> pekerjaan tersebut. Harga satuan pekerjaan ini terdiri atas harga bahan, upah buruh dan biaya peralatan. Biaya-biaya yang dikelompokkan dalam jenis ini yaitu:</w:t>
      </w:r>
    </w:p>
    <w:p w:rsidR="003507EF" w:rsidRPr="006931C1" w:rsidRDefault="003507EF" w:rsidP="003507EF">
      <w:pPr>
        <w:numPr>
          <w:ilvl w:val="0"/>
          <w:numId w:val="5"/>
        </w:numPr>
        <w:autoSpaceDE w:val="0"/>
        <w:autoSpaceDN w:val="0"/>
        <w:adjustRightInd w:val="0"/>
        <w:spacing w:after="0" w:line="240" w:lineRule="auto"/>
        <w:ind w:left="426"/>
        <w:jc w:val="both"/>
        <w:rPr>
          <w:rFonts w:ascii="Times New Roman" w:hAnsi="Times New Roman"/>
          <w:sz w:val="24"/>
          <w:szCs w:val="24"/>
        </w:rPr>
      </w:pPr>
      <w:r w:rsidRPr="006931C1">
        <w:rPr>
          <w:rFonts w:ascii="Times New Roman" w:hAnsi="Times New Roman"/>
          <w:sz w:val="24"/>
          <w:szCs w:val="24"/>
        </w:rPr>
        <w:t>Biaya Bahan</w:t>
      </w:r>
    </w:p>
    <w:p w:rsidR="003507EF" w:rsidRPr="006931C1" w:rsidRDefault="003507EF" w:rsidP="003507EF">
      <w:pPr>
        <w:autoSpaceDE w:val="0"/>
        <w:autoSpaceDN w:val="0"/>
        <w:adjustRightInd w:val="0"/>
        <w:spacing w:after="0" w:line="240" w:lineRule="auto"/>
        <w:ind w:firstLine="567"/>
        <w:jc w:val="both"/>
        <w:rPr>
          <w:rFonts w:ascii="Times New Roman" w:hAnsi="Times New Roman"/>
          <w:sz w:val="24"/>
          <w:szCs w:val="24"/>
        </w:rPr>
      </w:pPr>
      <w:r w:rsidRPr="006931C1">
        <w:rPr>
          <w:rFonts w:ascii="Times New Roman" w:hAnsi="Times New Roman"/>
          <w:sz w:val="24"/>
          <w:szCs w:val="24"/>
        </w:rPr>
        <w:t>Biaya bahan terdiri dari biaya pembelian material, biaya transportasi, biaya penyimpanan material dan kerugian akibat kehilangan atau kerusakan material.</w:t>
      </w:r>
    </w:p>
    <w:p w:rsidR="003507EF" w:rsidRPr="006931C1" w:rsidRDefault="003507EF" w:rsidP="003507EF">
      <w:pPr>
        <w:numPr>
          <w:ilvl w:val="0"/>
          <w:numId w:val="5"/>
        </w:numPr>
        <w:autoSpaceDE w:val="0"/>
        <w:autoSpaceDN w:val="0"/>
        <w:adjustRightInd w:val="0"/>
        <w:spacing w:after="0" w:line="240" w:lineRule="auto"/>
        <w:ind w:left="426"/>
        <w:jc w:val="both"/>
        <w:rPr>
          <w:rFonts w:ascii="Times New Roman" w:hAnsi="Times New Roman"/>
          <w:sz w:val="24"/>
          <w:szCs w:val="24"/>
        </w:rPr>
      </w:pPr>
      <w:r w:rsidRPr="006931C1">
        <w:rPr>
          <w:rFonts w:ascii="Times New Roman" w:hAnsi="Times New Roman"/>
          <w:sz w:val="24"/>
          <w:szCs w:val="24"/>
        </w:rPr>
        <w:t>Biaya Pekerja/Upah.</w:t>
      </w:r>
    </w:p>
    <w:p w:rsidR="003507EF" w:rsidRPr="006931C1" w:rsidRDefault="003507EF" w:rsidP="003507EF">
      <w:pPr>
        <w:autoSpaceDE w:val="0"/>
        <w:autoSpaceDN w:val="0"/>
        <w:adjustRightInd w:val="0"/>
        <w:spacing w:after="0" w:line="240" w:lineRule="auto"/>
        <w:ind w:left="426"/>
        <w:jc w:val="both"/>
        <w:rPr>
          <w:rFonts w:ascii="Times New Roman" w:hAnsi="Times New Roman"/>
          <w:sz w:val="24"/>
          <w:szCs w:val="24"/>
        </w:rPr>
      </w:pPr>
      <w:r w:rsidRPr="006931C1">
        <w:rPr>
          <w:rFonts w:ascii="Times New Roman" w:hAnsi="Times New Roman"/>
          <w:sz w:val="24"/>
          <w:szCs w:val="24"/>
        </w:rPr>
        <w:t>Biaya pekerja ini dibedakan atas:</w:t>
      </w:r>
    </w:p>
    <w:p w:rsidR="003507EF" w:rsidRPr="006931C1" w:rsidRDefault="003507EF" w:rsidP="003507EF">
      <w:pPr>
        <w:numPr>
          <w:ilvl w:val="0"/>
          <w:numId w:val="6"/>
        </w:numPr>
        <w:autoSpaceDE w:val="0"/>
        <w:autoSpaceDN w:val="0"/>
        <w:adjustRightInd w:val="0"/>
        <w:spacing w:after="0" w:line="240" w:lineRule="auto"/>
        <w:ind w:left="851"/>
        <w:jc w:val="both"/>
        <w:rPr>
          <w:rFonts w:ascii="Times New Roman" w:hAnsi="Times New Roman"/>
          <w:sz w:val="24"/>
          <w:szCs w:val="24"/>
        </w:rPr>
      </w:pPr>
      <w:r w:rsidRPr="006931C1">
        <w:rPr>
          <w:rFonts w:ascii="Times New Roman" w:hAnsi="Times New Roman"/>
          <w:sz w:val="24"/>
          <w:szCs w:val="24"/>
        </w:rPr>
        <w:lastRenderedPageBreak/>
        <w:t>Upah harian</w:t>
      </w:r>
    </w:p>
    <w:p w:rsidR="003507EF" w:rsidRPr="006931C1" w:rsidRDefault="003507EF" w:rsidP="003507EF">
      <w:pPr>
        <w:numPr>
          <w:ilvl w:val="0"/>
          <w:numId w:val="6"/>
        </w:numPr>
        <w:autoSpaceDE w:val="0"/>
        <w:autoSpaceDN w:val="0"/>
        <w:adjustRightInd w:val="0"/>
        <w:spacing w:after="0" w:line="240" w:lineRule="auto"/>
        <w:ind w:left="851"/>
        <w:jc w:val="both"/>
        <w:rPr>
          <w:rFonts w:ascii="Times New Roman" w:hAnsi="Times New Roman"/>
          <w:sz w:val="24"/>
          <w:szCs w:val="24"/>
        </w:rPr>
      </w:pPr>
      <w:r w:rsidRPr="006931C1">
        <w:rPr>
          <w:rFonts w:ascii="Times New Roman" w:hAnsi="Times New Roman"/>
          <w:sz w:val="24"/>
          <w:szCs w:val="24"/>
        </w:rPr>
        <w:t>Upah borongan</w:t>
      </w:r>
    </w:p>
    <w:p w:rsidR="003507EF" w:rsidRPr="006931C1" w:rsidRDefault="003507EF" w:rsidP="003507EF">
      <w:pPr>
        <w:numPr>
          <w:ilvl w:val="0"/>
          <w:numId w:val="6"/>
        </w:numPr>
        <w:autoSpaceDE w:val="0"/>
        <w:autoSpaceDN w:val="0"/>
        <w:adjustRightInd w:val="0"/>
        <w:spacing w:after="0" w:line="240" w:lineRule="auto"/>
        <w:ind w:left="851"/>
        <w:jc w:val="both"/>
        <w:rPr>
          <w:rFonts w:ascii="Times New Roman" w:hAnsi="Times New Roman"/>
          <w:sz w:val="24"/>
          <w:szCs w:val="24"/>
        </w:rPr>
      </w:pPr>
      <w:r w:rsidRPr="006931C1">
        <w:rPr>
          <w:rFonts w:ascii="Times New Roman" w:hAnsi="Times New Roman"/>
          <w:sz w:val="24"/>
          <w:szCs w:val="24"/>
        </w:rPr>
        <w:t xml:space="preserve">Upah berdasarkan produktivitas </w:t>
      </w:r>
    </w:p>
    <w:p w:rsidR="003507EF" w:rsidRPr="006931C1" w:rsidRDefault="003507EF" w:rsidP="003507EF">
      <w:pPr>
        <w:numPr>
          <w:ilvl w:val="0"/>
          <w:numId w:val="5"/>
        </w:numPr>
        <w:autoSpaceDE w:val="0"/>
        <w:autoSpaceDN w:val="0"/>
        <w:adjustRightInd w:val="0"/>
        <w:spacing w:after="0" w:line="240" w:lineRule="auto"/>
        <w:ind w:left="426"/>
        <w:jc w:val="both"/>
        <w:rPr>
          <w:rFonts w:ascii="Times New Roman" w:hAnsi="Times New Roman"/>
          <w:sz w:val="24"/>
          <w:szCs w:val="24"/>
        </w:rPr>
      </w:pPr>
      <w:r w:rsidRPr="006931C1">
        <w:rPr>
          <w:rFonts w:ascii="Times New Roman" w:hAnsi="Times New Roman"/>
          <w:sz w:val="24"/>
          <w:szCs w:val="24"/>
        </w:rPr>
        <w:t>Biaya Peralatan</w:t>
      </w:r>
    </w:p>
    <w:p w:rsidR="003507EF" w:rsidRPr="006931C1" w:rsidRDefault="003507EF" w:rsidP="003507EF">
      <w:pPr>
        <w:autoSpaceDE w:val="0"/>
        <w:autoSpaceDN w:val="0"/>
        <w:adjustRightInd w:val="0"/>
        <w:spacing w:after="0" w:line="240" w:lineRule="auto"/>
        <w:ind w:firstLine="567"/>
        <w:jc w:val="both"/>
        <w:rPr>
          <w:rFonts w:ascii="Times New Roman" w:hAnsi="Times New Roman"/>
          <w:sz w:val="24"/>
          <w:szCs w:val="24"/>
        </w:rPr>
      </w:pPr>
      <w:r w:rsidRPr="006931C1">
        <w:rPr>
          <w:rFonts w:ascii="Times New Roman" w:hAnsi="Times New Roman"/>
          <w:sz w:val="24"/>
          <w:szCs w:val="24"/>
        </w:rPr>
        <w:t>Beberapa unsur yang terdapat dalam biaya peralatan ini antara lain adalah sewa (bila menyewa), biaya operasi, biaya pemeliharaan, biaya perator, biaya mobilisasi, dan lain-lain yang terkait dengan peralatan. Biaya tidak langsung adalah semua biaya proyek yang secara tidak langsung berhubungan dengan konstruksi di lapangan tetapi harus ada dan tidak dapat dilepaskan dari proyek tersebut. Biaya-biaya yang termasuk dalam biaya tidak langsung adalah biaya</w:t>
      </w:r>
      <w:r w:rsidRPr="006931C1">
        <w:rPr>
          <w:rFonts w:ascii="Times New Roman" w:hAnsi="Times New Roman"/>
          <w:i/>
          <w:sz w:val="24"/>
          <w:szCs w:val="24"/>
        </w:rPr>
        <w:t xml:space="preserve"> overhead</w:t>
      </w:r>
      <w:r w:rsidRPr="006931C1">
        <w:rPr>
          <w:rFonts w:ascii="Times New Roman" w:hAnsi="Times New Roman"/>
          <w:sz w:val="24"/>
          <w:szCs w:val="24"/>
        </w:rPr>
        <w:t xml:space="preserve"> dan biaya tak terduga.</w:t>
      </w:r>
    </w:p>
    <w:tbl>
      <w:tblPr>
        <w:tblpPr w:leftFromText="180" w:rightFromText="180" w:vertAnchor="text" w:horzAnchor="margin" w:tblpXSpec="right" w:tblpY="443"/>
        <w:tblW w:w="4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8"/>
        <w:gridCol w:w="815"/>
        <w:gridCol w:w="598"/>
        <w:gridCol w:w="671"/>
        <w:gridCol w:w="951"/>
        <w:gridCol w:w="1091"/>
      </w:tblGrid>
      <w:tr w:rsidR="003507EF" w:rsidRPr="003507EF" w:rsidTr="003507EF">
        <w:trPr>
          <w:trHeight w:val="283"/>
        </w:trPr>
        <w:tc>
          <w:tcPr>
            <w:tcW w:w="388" w:type="dxa"/>
            <w:tcBorders>
              <w:left w:val="nil"/>
              <w:right w:val="nil"/>
            </w:tcBorders>
            <w:noWrap/>
            <w:vAlign w:val="center"/>
            <w:hideMark/>
          </w:tcPr>
          <w:p w:rsidR="003507EF" w:rsidRPr="003507EF" w:rsidRDefault="003507EF" w:rsidP="003507EF">
            <w:pPr>
              <w:tabs>
                <w:tab w:val="center" w:pos="4680"/>
                <w:tab w:val="right" w:pos="9360"/>
              </w:tabs>
              <w:spacing w:after="0" w:line="240" w:lineRule="auto"/>
              <w:rPr>
                <w:rFonts w:ascii="Times New Roman" w:eastAsia="Times New Roman" w:hAnsi="Times New Roman"/>
                <w:sz w:val="14"/>
                <w:szCs w:val="24"/>
              </w:rPr>
            </w:pPr>
            <w:r w:rsidRPr="003507EF">
              <w:rPr>
                <w:rFonts w:ascii="Times New Roman" w:eastAsia="Times New Roman" w:hAnsi="Times New Roman"/>
                <w:sz w:val="14"/>
                <w:szCs w:val="24"/>
              </w:rPr>
              <w:t>No</w:t>
            </w:r>
          </w:p>
        </w:tc>
        <w:tc>
          <w:tcPr>
            <w:tcW w:w="815" w:type="dxa"/>
            <w:tcBorders>
              <w:left w:val="nil"/>
              <w:right w:val="nil"/>
            </w:tcBorders>
            <w:noWrap/>
            <w:vAlign w:val="center"/>
            <w:hideMark/>
          </w:tcPr>
          <w:p w:rsidR="003507EF" w:rsidRPr="003507EF" w:rsidRDefault="003507EF" w:rsidP="003507EF">
            <w:pPr>
              <w:tabs>
                <w:tab w:val="right" w:pos="9360"/>
              </w:tabs>
              <w:spacing w:after="0" w:line="240" w:lineRule="auto"/>
              <w:jc w:val="center"/>
              <w:rPr>
                <w:rFonts w:ascii="Times New Roman" w:eastAsia="Times New Roman" w:hAnsi="Times New Roman"/>
                <w:sz w:val="14"/>
                <w:szCs w:val="24"/>
              </w:rPr>
            </w:pPr>
            <w:r w:rsidRPr="003507EF">
              <w:rPr>
                <w:rFonts w:ascii="Times New Roman" w:eastAsia="Times New Roman" w:hAnsi="Times New Roman"/>
                <w:sz w:val="14"/>
                <w:szCs w:val="24"/>
              </w:rPr>
              <w:t>Jenis Pekerjaan</w:t>
            </w:r>
          </w:p>
        </w:tc>
        <w:tc>
          <w:tcPr>
            <w:tcW w:w="598" w:type="dxa"/>
            <w:tcBorders>
              <w:left w:val="nil"/>
              <w:right w:val="nil"/>
            </w:tcBorders>
            <w:noWrap/>
            <w:vAlign w:val="center"/>
            <w:hideMark/>
          </w:tcPr>
          <w:p w:rsidR="003507EF" w:rsidRPr="003507EF" w:rsidRDefault="003507EF" w:rsidP="003507EF">
            <w:pPr>
              <w:tabs>
                <w:tab w:val="center" w:pos="4680"/>
                <w:tab w:val="right" w:pos="9360"/>
              </w:tabs>
              <w:spacing w:after="0" w:line="240" w:lineRule="auto"/>
              <w:rPr>
                <w:rFonts w:ascii="Times New Roman" w:eastAsia="Times New Roman" w:hAnsi="Times New Roman"/>
                <w:sz w:val="14"/>
                <w:szCs w:val="24"/>
              </w:rPr>
            </w:pPr>
            <w:r w:rsidRPr="003507EF">
              <w:rPr>
                <w:rFonts w:ascii="Times New Roman" w:eastAsia="Times New Roman" w:hAnsi="Times New Roman"/>
                <w:sz w:val="14"/>
                <w:szCs w:val="24"/>
              </w:rPr>
              <w:t>Satuan</w:t>
            </w:r>
          </w:p>
        </w:tc>
        <w:tc>
          <w:tcPr>
            <w:tcW w:w="671" w:type="dxa"/>
            <w:tcBorders>
              <w:left w:val="nil"/>
              <w:right w:val="nil"/>
            </w:tcBorders>
            <w:noWrap/>
            <w:vAlign w:val="center"/>
            <w:hideMark/>
          </w:tcPr>
          <w:p w:rsidR="003507EF" w:rsidRPr="003507EF" w:rsidRDefault="003507EF" w:rsidP="003507EF">
            <w:pPr>
              <w:tabs>
                <w:tab w:val="center" w:pos="4680"/>
                <w:tab w:val="right" w:pos="9360"/>
              </w:tabs>
              <w:spacing w:after="0" w:line="240" w:lineRule="auto"/>
              <w:jc w:val="center"/>
              <w:rPr>
                <w:rFonts w:ascii="Times New Roman" w:eastAsia="Times New Roman" w:hAnsi="Times New Roman"/>
                <w:sz w:val="14"/>
                <w:szCs w:val="24"/>
              </w:rPr>
            </w:pPr>
            <w:r w:rsidRPr="003507EF">
              <w:rPr>
                <w:rFonts w:ascii="Times New Roman" w:eastAsia="Times New Roman" w:hAnsi="Times New Roman"/>
                <w:sz w:val="14"/>
                <w:szCs w:val="24"/>
              </w:rPr>
              <w:t>Volume</w:t>
            </w:r>
          </w:p>
        </w:tc>
        <w:tc>
          <w:tcPr>
            <w:tcW w:w="951" w:type="dxa"/>
            <w:tcBorders>
              <w:left w:val="nil"/>
              <w:right w:val="nil"/>
            </w:tcBorders>
            <w:noWrap/>
            <w:vAlign w:val="center"/>
            <w:hideMark/>
          </w:tcPr>
          <w:p w:rsidR="003507EF" w:rsidRPr="003507EF" w:rsidRDefault="003507EF" w:rsidP="003507EF">
            <w:pPr>
              <w:tabs>
                <w:tab w:val="center" w:pos="4680"/>
                <w:tab w:val="right" w:pos="9360"/>
              </w:tabs>
              <w:spacing w:after="0" w:line="240" w:lineRule="auto"/>
              <w:jc w:val="center"/>
              <w:rPr>
                <w:rFonts w:ascii="Times New Roman" w:eastAsia="Times New Roman" w:hAnsi="Times New Roman"/>
                <w:sz w:val="14"/>
                <w:szCs w:val="24"/>
              </w:rPr>
            </w:pPr>
            <w:r w:rsidRPr="003507EF">
              <w:rPr>
                <w:rFonts w:ascii="Times New Roman" w:eastAsia="Times New Roman" w:hAnsi="Times New Roman"/>
                <w:sz w:val="14"/>
                <w:szCs w:val="24"/>
              </w:rPr>
              <w:t>Harga Satuan (Rp)</w:t>
            </w:r>
          </w:p>
        </w:tc>
        <w:tc>
          <w:tcPr>
            <w:tcW w:w="1091" w:type="dxa"/>
            <w:tcBorders>
              <w:left w:val="nil"/>
              <w:right w:val="nil"/>
            </w:tcBorders>
            <w:noWrap/>
            <w:vAlign w:val="center"/>
            <w:hideMark/>
          </w:tcPr>
          <w:p w:rsidR="003507EF" w:rsidRPr="003507EF" w:rsidRDefault="003507EF" w:rsidP="003507EF">
            <w:pPr>
              <w:tabs>
                <w:tab w:val="center" w:pos="4680"/>
                <w:tab w:val="right" w:pos="9360"/>
              </w:tabs>
              <w:spacing w:after="0" w:line="240" w:lineRule="auto"/>
              <w:jc w:val="center"/>
              <w:rPr>
                <w:rFonts w:ascii="Times New Roman" w:eastAsia="Times New Roman" w:hAnsi="Times New Roman"/>
                <w:sz w:val="14"/>
                <w:szCs w:val="24"/>
              </w:rPr>
            </w:pPr>
            <w:r w:rsidRPr="003507EF">
              <w:rPr>
                <w:rFonts w:ascii="Times New Roman" w:eastAsia="Times New Roman" w:hAnsi="Times New Roman"/>
                <w:sz w:val="14"/>
                <w:szCs w:val="24"/>
              </w:rPr>
              <w:t>Jumlah Harga (Rp)</w:t>
            </w:r>
          </w:p>
        </w:tc>
      </w:tr>
      <w:tr w:rsidR="003507EF" w:rsidRPr="003507EF" w:rsidTr="003507EF">
        <w:trPr>
          <w:trHeight w:val="283"/>
        </w:trPr>
        <w:tc>
          <w:tcPr>
            <w:tcW w:w="3423" w:type="dxa"/>
            <w:gridSpan w:val="5"/>
            <w:tcBorders>
              <w:left w:val="nil"/>
              <w:bottom w:val="nil"/>
              <w:right w:val="nil"/>
            </w:tcBorders>
            <w:noWrap/>
            <w:vAlign w:val="center"/>
            <w:hideMark/>
          </w:tcPr>
          <w:p w:rsidR="003507EF" w:rsidRPr="003507EF" w:rsidRDefault="003507EF" w:rsidP="003507EF">
            <w:pPr>
              <w:tabs>
                <w:tab w:val="right" w:pos="9360"/>
              </w:tabs>
              <w:spacing w:after="0" w:line="240" w:lineRule="auto"/>
              <w:jc w:val="both"/>
              <w:rPr>
                <w:rFonts w:ascii="Times New Roman" w:eastAsia="Times New Roman" w:hAnsi="Times New Roman"/>
                <w:b/>
                <w:sz w:val="14"/>
                <w:szCs w:val="24"/>
              </w:rPr>
            </w:pPr>
            <w:r w:rsidRPr="003507EF">
              <w:rPr>
                <w:rFonts w:ascii="Times New Roman" w:eastAsia="Times New Roman" w:hAnsi="Times New Roman"/>
                <w:b/>
                <w:bCs/>
                <w:sz w:val="14"/>
                <w:szCs w:val="24"/>
              </w:rPr>
              <w:t xml:space="preserve">Pekerjaan Pelat </w:t>
            </w:r>
            <w:r w:rsidRPr="003507EF">
              <w:rPr>
                <w:rFonts w:ascii="Times New Roman" w:hAnsi="Times New Roman"/>
                <w:b/>
                <w:sz w:val="14"/>
                <w:szCs w:val="24"/>
              </w:rPr>
              <w:t>Konvensional</w:t>
            </w:r>
            <w:r w:rsidRPr="003507EF">
              <w:rPr>
                <w:rFonts w:ascii="Times New Roman" w:eastAsia="Times New Roman" w:hAnsi="Times New Roman"/>
                <w:b/>
                <w:bCs/>
                <w:sz w:val="14"/>
                <w:szCs w:val="24"/>
              </w:rPr>
              <w:t xml:space="preserve"> Lantai II</w:t>
            </w:r>
          </w:p>
        </w:tc>
        <w:tc>
          <w:tcPr>
            <w:tcW w:w="1091" w:type="dxa"/>
            <w:tcBorders>
              <w:left w:val="nil"/>
              <w:bottom w:val="nil"/>
              <w:right w:val="nil"/>
            </w:tcBorders>
            <w:vAlign w:val="center"/>
          </w:tcPr>
          <w:p w:rsidR="003507EF" w:rsidRPr="003507EF" w:rsidRDefault="003507EF" w:rsidP="003507EF">
            <w:pPr>
              <w:tabs>
                <w:tab w:val="right" w:pos="9360"/>
              </w:tabs>
              <w:spacing w:after="0" w:line="240" w:lineRule="auto"/>
              <w:jc w:val="both"/>
              <w:rPr>
                <w:rFonts w:ascii="Times New Roman" w:eastAsia="Times New Roman" w:hAnsi="Times New Roman"/>
                <w:b/>
                <w:sz w:val="14"/>
                <w:szCs w:val="24"/>
              </w:rPr>
            </w:pPr>
          </w:p>
        </w:tc>
      </w:tr>
      <w:tr w:rsidR="003507EF" w:rsidRPr="003507EF" w:rsidTr="003507EF">
        <w:trPr>
          <w:trHeight w:val="283"/>
        </w:trPr>
        <w:tc>
          <w:tcPr>
            <w:tcW w:w="388" w:type="dxa"/>
            <w:tcBorders>
              <w:top w:val="nil"/>
              <w:left w:val="nil"/>
              <w:bottom w:val="nil"/>
              <w:right w:val="nil"/>
            </w:tcBorders>
            <w:noWrap/>
            <w:vAlign w:val="center"/>
            <w:hideMark/>
          </w:tcPr>
          <w:p w:rsidR="003507EF" w:rsidRPr="003507EF" w:rsidRDefault="003507EF" w:rsidP="003507EF">
            <w:pPr>
              <w:tabs>
                <w:tab w:val="center" w:pos="4680"/>
                <w:tab w:val="right" w:pos="9360"/>
              </w:tabs>
              <w:spacing w:after="0" w:line="240" w:lineRule="auto"/>
              <w:jc w:val="center"/>
              <w:rPr>
                <w:rFonts w:ascii="Times New Roman" w:eastAsia="Times New Roman" w:hAnsi="Times New Roman"/>
                <w:sz w:val="14"/>
                <w:szCs w:val="24"/>
              </w:rPr>
            </w:pPr>
            <w:r w:rsidRPr="003507EF">
              <w:rPr>
                <w:rFonts w:ascii="Times New Roman" w:eastAsia="Times New Roman" w:hAnsi="Times New Roman"/>
                <w:sz w:val="14"/>
                <w:szCs w:val="24"/>
              </w:rPr>
              <w:t>1</w:t>
            </w:r>
          </w:p>
        </w:tc>
        <w:tc>
          <w:tcPr>
            <w:tcW w:w="815" w:type="dxa"/>
            <w:tcBorders>
              <w:top w:val="nil"/>
              <w:left w:val="nil"/>
              <w:bottom w:val="nil"/>
              <w:right w:val="nil"/>
            </w:tcBorders>
            <w:noWrap/>
            <w:vAlign w:val="center"/>
            <w:hideMark/>
          </w:tcPr>
          <w:p w:rsidR="003507EF" w:rsidRPr="003507EF" w:rsidRDefault="003507EF" w:rsidP="003507EF">
            <w:pPr>
              <w:spacing w:after="0" w:line="240" w:lineRule="auto"/>
              <w:jc w:val="both"/>
              <w:rPr>
                <w:rFonts w:ascii="Times New Roman" w:eastAsia="Times New Roman" w:hAnsi="Times New Roman" w:cs="Times New Roman"/>
                <w:sz w:val="14"/>
                <w:szCs w:val="24"/>
              </w:rPr>
            </w:pPr>
            <w:r w:rsidRPr="003507EF">
              <w:rPr>
                <w:rFonts w:ascii="Times New Roman" w:eastAsia="Times New Roman" w:hAnsi="Times New Roman" w:cs="Times New Roman"/>
                <w:sz w:val="14"/>
                <w:szCs w:val="24"/>
              </w:rPr>
              <w:t>Bekisting Pelat</w:t>
            </w:r>
          </w:p>
        </w:tc>
        <w:tc>
          <w:tcPr>
            <w:tcW w:w="598" w:type="dxa"/>
            <w:tcBorders>
              <w:top w:val="nil"/>
              <w:left w:val="nil"/>
              <w:bottom w:val="nil"/>
              <w:right w:val="nil"/>
            </w:tcBorders>
            <w:noWrap/>
            <w:vAlign w:val="center"/>
            <w:hideMark/>
          </w:tcPr>
          <w:p w:rsidR="003507EF" w:rsidRPr="003507EF" w:rsidRDefault="003507EF" w:rsidP="003507EF">
            <w:pPr>
              <w:spacing w:after="0" w:line="240" w:lineRule="auto"/>
              <w:jc w:val="center"/>
              <w:rPr>
                <w:rFonts w:ascii="Times New Roman" w:eastAsia="Times New Roman" w:hAnsi="Times New Roman" w:cs="Times New Roman"/>
                <w:sz w:val="14"/>
                <w:szCs w:val="24"/>
              </w:rPr>
            </w:pPr>
            <w:r w:rsidRPr="003507EF">
              <w:rPr>
                <w:rFonts w:ascii="Times New Roman" w:eastAsia="Times New Roman" w:hAnsi="Times New Roman" w:cs="Times New Roman"/>
                <w:sz w:val="14"/>
                <w:szCs w:val="24"/>
              </w:rPr>
              <w:t>m</w:t>
            </w:r>
            <w:r w:rsidRPr="003507EF">
              <w:rPr>
                <w:rFonts w:ascii="Times New Roman" w:eastAsia="Times New Roman" w:hAnsi="Times New Roman" w:cs="Times New Roman"/>
                <w:sz w:val="14"/>
                <w:szCs w:val="24"/>
                <w:vertAlign w:val="superscript"/>
              </w:rPr>
              <w:t>2</w:t>
            </w:r>
          </w:p>
        </w:tc>
        <w:tc>
          <w:tcPr>
            <w:tcW w:w="671" w:type="dxa"/>
            <w:tcBorders>
              <w:top w:val="nil"/>
              <w:left w:val="nil"/>
              <w:bottom w:val="nil"/>
              <w:right w:val="nil"/>
            </w:tcBorders>
            <w:noWrap/>
            <w:vAlign w:val="center"/>
            <w:hideMark/>
          </w:tcPr>
          <w:p w:rsidR="003507EF" w:rsidRPr="003507EF" w:rsidRDefault="003507EF" w:rsidP="003507EF">
            <w:pPr>
              <w:spacing w:after="0" w:line="240" w:lineRule="auto"/>
              <w:jc w:val="right"/>
              <w:rPr>
                <w:rFonts w:ascii="Times New Roman" w:eastAsia="Times New Roman" w:hAnsi="Times New Roman" w:cs="Times New Roman"/>
                <w:sz w:val="14"/>
                <w:szCs w:val="24"/>
              </w:rPr>
            </w:pPr>
            <w:r w:rsidRPr="003507EF">
              <w:rPr>
                <w:rFonts w:ascii="Times New Roman" w:eastAsia="Times New Roman" w:hAnsi="Times New Roman" w:cs="Times New Roman"/>
                <w:sz w:val="14"/>
                <w:szCs w:val="24"/>
              </w:rPr>
              <w:t>270,00</w:t>
            </w:r>
          </w:p>
        </w:tc>
        <w:tc>
          <w:tcPr>
            <w:tcW w:w="951" w:type="dxa"/>
            <w:tcBorders>
              <w:top w:val="nil"/>
              <w:left w:val="nil"/>
              <w:bottom w:val="nil"/>
              <w:right w:val="nil"/>
            </w:tcBorders>
            <w:noWrap/>
            <w:vAlign w:val="center"/>
            <w:hideMark/>
          </w:tcPr>
          <w:p w:rsidR="003507EF" w:rsidRPr="003507EF" w:rsidRDefault="003507EF" w:rsidP="003507EF">
            <w:pPr>
              <w:spacing w:after="0" w:line="240" w:lineRule="auto"/>
              <w:jc w:val="right"/>
              <w:rPr>
                <w:rFonts w:ascii="Times New Roman" w:eastAsia="Times New Roman" w:hAnsi="Times New Roman" w:cs="Times New Roman"/>
                <w:sz w:val="14"/>
                <w:szCs w:val="24"/>
              </w:rPr>
            </w:pPr>
            <w:r w:rsidRPr="003507EF">
              <w:rPr>
                <w:rFonts w:ascii="Times New Roman" w:eastAsia="Times New Roman" w:hAnsi="Times New Roman" w:cs="Times New Roman"/>
                <w:sz w:val="14"/>
                <w:szCs w:val="24"/>
              </w:rPr>
              <w:t>960.025,76</w:t>
            </w:r>
          </w:p>
        </w:tc>
        <w:tc>
          <w:tcPr>
            <w:tcW w:w="1091" w:type="dxa"/>
            <w:tcBorders>
              <w:top w:val="nil"/>
              <w:left w:val="nil"/>
              <w:bottom w:val="nil"/>
              <w:right w:val="nil"/>
            </w:tcBorders>
            <w:noWrap/>
            <w:vAlign w:val="center"/>
            <w:hideMark/>
          </w:tcPr>
          <w:p w:rsidR="003507EF" w:rsidRPr="003507EF" w:rsidRDefault="003507EF" w:rsidP="003507EF">
            <w:pPr>
              <w:spacing w:after="0" w:line="240" w:lineRule="auto"/>
              <w:jc w:val="right"/>
              <w:rPr>
                <w:rFonts w:ascii="Times New Roman" w:eastAsia="Times New Roman" w:hAnsi="Times New Roman" w:cs="Times New Roman"/>
                <w:sz w:val="14"/>
                <w:szCs w:val="24"/>
              </w:rPr>
            </w:pPr>
            <w:r w:rsidRPr="003507EF">
              <w:rPr>
                <w:rFonts w:ascii="Times New Roman" w:eastAsia="Times New Roman" w:hAnsi="Times New Roman" w:cs="Times New Roman"/>
                <w:sz w:val="14"/>
                <w:szCs w:val="24"/>
              </w:rPr>
              <w:t>259.206.954,93</w:t>
            </w:r>
          </w:p>
        </w:tc>
      </w:tr>
      <w:tr w:rsidR="003507EF" w:rsidRPr="003507EF" w:rsidTr="003507EF">
        <w:trPr>
          <w:trHeight w:val="283"/>
        </w:trPr>
        <w:tc>
          <w:tcPr>
            <w:tcW w:w="388" w:type="dxa"/>
            <w:tcBorders>
              <w:top w:val="nil"/>
              <w:left w:val="nil"/>
              <w:bottom w:val="nil"/>
              <w:right w:val="nil"/>
            </w:tcBorders>
            <w:noWrap/>
            <w:vAlign w:val="center"/>
            <w:hideMark/>
          </w:tcPr>
          <w:p w:rsidR="003507EF" w:rsidRPr="003507EF" w:rsidRDefault="003507EF" w:rsidP="003507EF">
            <w:pPr>
              <w:tabs>
                <w:tab w:val="center" w:pos="4680"/>
                <w:tab w:val="right" w:pos="9360"/>
              </w:tabs>
              <w:spacing w:after="0" w:line="240" w:lineRule="auto"/>
              <w:jc w:val="center"/>
              <w:rPr>
                <w:rFonts w:ascii="Times New Roman" w:eastAsia="Times New Roman" w:hAnsi="Times New Roman"/>
                <w:sz w:val="14"/>
                <w:szCs w:val="24"/>
              </w:rPr>
            </w:pPr>
            <w:r w:rsidRPr="003507EF">
              <w:rPr>
                <w:rFonts w:ascii="Times New Roman" w:eastAsia="Times New Roman" w:hAnsi="Times New Roman"/>
                <w:sz w:val="14"/>
                <w:szCs w:val="24"/>
              </w:rPr>
              <w:t>2</w:t>
            </w:r>
          </w:p>
        </w:tc>
        <w:tc>
          <w:tcPr>
            <w:tcW w:w="815" w:type="dxa"/>
            <w:tcBorders>
              <w:top w:val="nil"/>
              <w:left w:val="nil"/>
              <w:bottom w:val="nil"/>
              <w:right w:val="nil"/>
            </w:tcBorders>
            <w:noWrap/>
            <w:vAlign w:val="center"/>
            <w:hideMark/>
          </w:tcPr>
          <w:p w:rsidR="003507EF" w:rsidRPr="003507EF" w:rsidRDefault="003507EF" w:rsidP="003507EF">
            <w:pPr>
              <w:spacing w:after="0" w:line="240" w:lineRule="auto"/>
              <w:jc w:val="both"/>
              <w:rPr>
                <w:rFonts w:ascii="Times New Roman" w:eastAsia="Times New Roman" w:hAnsi="Times New Roman" w:cs="Times New Roman"/>
                <w:sz w:val="14"/>
                <w:szCs w:val="24"/>
              </w:rPr>
            </w:pPr>
            <w:r w:rsidRPr="003507EF">
              <w:rPr>
                <w:rFonts w:ascii="Times New Roman" w:eastAsia="Times New Roman" w:hAnsi="Times New Roman" w:cs="Times New Roman"/>
                <w:sz w:val="14"/>
                <w:szCs w:val="24"/>
              </w:rPr>
              <w:t>Pekerjaan pembesian</w:t>
            </w:r>
          </w:p>
        </w:tc>
        <w:tc>
          <w:tcPr>
            <w:tcW w:w="598" w:type="dxa"/>
            <w:tcBorders>
              <w:top w:val="nil"/>
              <w:left w:val="nil"/>
              <w:bottom w:val="nil"/>
              <w:right w:val="nil"/>
            </w:tcBorders>
            <w:noWrap/>
            <w:vAlign w:val="center"/>
            <w:hideMark/>
          </w:tcPr>
          <w:p w:rsidR="003507EF" w:rsidRPr="003507EF" w:rsidRDefault="003507EF" w:rsidP="003507EF">
            <w:pPr>
              <w:spacing w:after="0" w:line="240" w:lineRule="auto"/>
              <w:jc w:val="center"/>
              <w:rPr>
                <w:rFonts w:ascii="Times New Roman" w:eastAsia="Times New Roman" w:hAnsi="Times New Roman" w:cs="Times New Roman"/>
                <w:sz w:val="14"/>
                <w:szCs w:val="24"/>
              </w:rPr>
            </w:pPr>
            <w:r w:rsidRPr="003507EF">
              <w:rPr>
                <w:rFonts w:ascii="Times New Roman" w:eastAsia="Times New Roman" w:hAnsi="Times New Roman" w:cs="Times New Roman"/>
                <w:sz w:val="14"/>
                <w:szCs w:val="24"/>
              </w:rPr>
              <w:t>kg</w:t>
            </w:r>
          </w:p>
        </w:tc>
        <w:tc>
          <w:tcPr>
            <w:tcW w:w="671" w:type="dxa"/>
            <w:tcBorders>
              <w:top w:val="nil"/>
              <w:left w:val="nil"/>
              <w:bottom w:val="nil"/>
              <w:right w:val="nil"/>
            </w:tcBorders>
            <w:noWrap/>
            <w:vAlign w:val="center"/>
            <w:hideMark/>
          </w:tcPr>
          <w:p w:rsidR="003507EF" w:rsidRPr="003507EF" w:rsidRDefault="003507EF" w:rsidP="003507EF">
            <w:pPr>
              <w:spacing w:after="0" w:line="240" w:lineRule="auto"/>
              <w:jc w:val="right"/>
              <w:rPr>
                <w:rFonts w:ascii="Times New Roman" w:eastAsia="Times New Roman" w:hAnsi="Times New Roman" w:cs="Times New Roman"/>
                <w:sz w:val="14"/>
                <w:szCs w:val="24"/>
              </w:rPr>
            </w:pPr>
            <w:r w:rsidRPr="003507EF">
              <w:rPr>
                <w:rFonts w:ascii="Times New Roman" w:eastAsia="Times New Roman" w:hAnsi="Times New Roman" w:cs="Times New Roman"/>
                <w:sz w:val="14"/>
                <w:szCs w:val="24"/>
              </w:rPr>
              <w:t>7091,61</w:t>
            </w:r>
          </w:p>
        </w:tc>
        <w:tc>
          <w:tcPr>
            <w:tcW w:w="951" w:type="dxa"/>
            <w:tcBorders>
              <w:top w:val="nil"/>
              <w:left w:val="nil"/>
              <w:bottom w:val="nil"/>
              <w:right w:val="nil"/>
            </w:tcBorders>
            <w:noWrap/>
            <w:vAlign w:val="center"/>
            <w:hideMark/>
          </w:tcPr>
          <w:p w:rsidR="003507EF" w:rsidRPr="003507EF" w:rsidRDefault="003507EF" w:rsidP="003507EF">
            <w:pPr>
              <w:spacing w:after="0" w:line="240" w:lineRule="auto"/>
              <w:jc w:val="right"/>
              <w:rPr>
                <w:rFonts w:ascii="Times New Roman" w:eastAsia="Times New Roman" w:hAnsi="Times New Roman" w:cs="Times New Roman"/>
                <w:sz w:val="14"/>
                <w:szCs w:val="24"/>
              </w:rPr>
            </w:pPr>
            <w:r w:rsidRPr="003507EF">
              <w:rPr>
                <w:rFonts w:ascii="Times New Roman" w:eastAsia="Times New Roman" w:hAnsi="Times New Roman" w:cs="Times New Roman"/>
                <w:sz w:val="14"/>
                <w:szCs w:val="24"/>
              </w:rPr>
              <w:t>29.628,00</w:t>
            </w:r>
          </w:p>
        </w:tc>
        <w:tc>
          <w:tcPr>
            <w:tcW w:w="1091" w:type="dxa"/>
            <w:tcBorders>
              <w:top w:val="nil"/>
              <w:left w:val="nil"/>
              <w:bottom w:val="nil"/>
              <w:right w:val="nil"/>
            </w:tcBorders>
            <w:noWrap/>
            <w:vAlign w:val="center"/>
            <w:hideMark/>
          </w:tcPr>
          <w:p w:rsidR="003507EF" w:rsidRPr="003507EF" w:rsidRDefault="003507EF" w:rsidP="003507EF">
            <w:pPr>
              <w:spacing w:after="0" w:line="240" w:lineRule="auto"/>
              <w:rPr>
                <w:rFonts w:ascii="Times New Roman" w:eastAsia="Times New Roman" w:hAnsi="Times New Roman" w:cs="Times New Roman"/>
                <w:sz w:val="14"/>
                <w:szCs w:val="24"/>
              </w:rPr>
            </w:pPr>
            <w:r w:rsidRPr="003507EF">
              <w:rPr>
                <w:rFonts w:ascii="Times New Roman" w:eastAsia="Times New Roman" w:hAnsi="Times New Roman" w:cs="Times New Roman"/>
                <w:sz w:val="14"/>
                <w:szCs w:val="24"/>
              </w:rPr>
              <w:t>210.110.221,08</w:t>
            </w:r>
          </w:p>
        </w:tc>
      </w:tr>
      <w:tr w:rsidR="003507EF" w:rsidRPr="003507EF" w:rsidTr="003507EF">
        <w:trPr>
          <w:trHeight w:val="283"/>
        </w:trPr>
        <w:tc>
          <w:tcPr>
            <w:tcW w:w="388" w:type="dxa"/>
            <w:tcBorders>
              <w:top w:val="nil"/>
              <w:left w:val="nil"/>
              <w:bottom w:val="single" w:sz="4" w:space="0" w:color="auto"/>
              <w:right w:val="nil"/>
            </w:tcBorders>
            <w:noWrap/>
            <w:vAlign w:val="center"/>
            <w:hideMark/>
          </w:tcPr>
          <w:p w:rsidR="003507EF" w:rsidRPr="003507EF" w:rsidRDefault="003507EF" w:rsidP="003507EF">
            <w:pPr>
              <w:tabs>
                <w:tab w:val="center" w:pos="4680"/>
                <w:tab w:val="right" w:pos="9360"/>
              </w:tabs>
              <w:spacing w:after="0" w:line="240" w:lineRule="auto"/>
              <w:jc w:val="center"/>
              <w:rPr>
                <w:rFonts w:ascii="Times New Roman" w:eastAsia="Times New Roman" w:hAnsi="Times New Roman"/>
                <w:sz w:val="14"/>
                <w:szCs w:val="24"/>
              </w:rPr>
            </w:pPr>
            <w:r w:rsidRPr="003507EF">
              <w:rPr>
                <w:rFonts w:ascii="Times New Roman" w:eastAsia="Times New Roman" w:hAnsi="Times New Roman"/>
                <w:sz w:val="14"/>
                <w:szCs w:val="24"/>
              </w:rPr>
              <w:t>3</w:t>
            </w:r>
          </w:p>
        </w:tc>
        <w:tc>
          <w:tcPr>
            <w:tcW w:w="815" w:type="dxa"/>
            <w:tcBorders>
              <w:top w:val="nil"/>
              <w:left w:val="nil"/>
              <w:bottom w:val="single" w:sz="4" w:space="0" w:color="auto"/>
              <w:right w:val="nil"/>
            </w:tcBorders>
            <w:noWrap/>
            <w:vAlign w:val="center"/>
            <w:hideMark/>
          </w:tcPr>
          <w:p w:rsidR="003507EF" w:rsidRPr="003507EF" w:rsidRDefault="003507EF" w:rsidP="003507EF">
            <w:pPr>
              <w:spacing w:after="0" w:line="240" w:lineRule="auto"/>
              <w:jc w:val="both"/>
              <w:rPr>
                <w:rFonts w:ascii="Times New Roman" w:eastAsia="Times New Roman" w:hAnsi="Times New Roman" w:cs="Times New Roman"/>
                <w:sz w:val="14"/>
                <w:szCs w:val="24"/>
              </w:rPr>
            </w:pPr>
            <w:r w:rsidRPr="003507EF">
              <w:rPr>
                <w:rFonts w:ascii="Times New Roman" w:eastAsia="Times New Roman" w:hAnsi="Times New Roman" w:cs="Times New Roman"/>
                <w:sz w:val="14"/>
                <w:szCs w:val="24"/>
              </w:rPr>
              <w:t>Beton K 350</w:t>
            </w:r>
          </w:p>
        </w:tc>
        <w:tc>
          <w:tcPr>
            <w:tcW w:w="598" w:type="dxa"/>
            <w:tcBorders>
              <w:top w:val="nil"/>
              <w:left w:val="nil"/>
              <w:bottom w:val="single" w:sz="4" w:space="0" w:color="auto"/>
              <w:right w:val="nil"/>
            </w:tcBorders>
            <w:noWrap/>
            <w:vAlign w:val="center"/>
            <w:hideMark/>
          </w:tcPr>
          <w:p w:rsidR="003507EF" w:rsidRPr="003507EF" w:rsidRDefault="003507EF" w:rsidP="003507EF">
            <w:pPr>
              <w:spacing w:after="0" w:line="240" w:lineRule="auto"/>
              <w:jc w:val="center"/>
              <w:rPr>
                <w:rFonts w:ascii="Times New Roman" w:eastAsia="Times New Roman" w:hAnsi="Times New Roman" w:cs="Times New Roman"/>
                <w:sz w:val="14"/>
                <w:szCs w:val="24"/>
              </w:rPr>
            </w:pPr>
            <w:r w:rsidRPr="003507EF">
              <w:rPr>
                <w:rFonts w:ascii="Times New Roman" w:eastAsia="Times New Roman" w:hAnsi="Times New Roman" w:cs="Times New Roman"/>
                <w:sz w:val="14"/>
                <w:szCs w:val="24"/>
              </w:rPr>
              <w:t>m</w:t>
            </w:r>
            <w:r w:rsidRPr="003507EF">
              <w:rPr>
                <w:rFonts w:ascii="Times New Roman" w:eastAsia="Times New Roman" w:hAnsi="Times New Roman" w:cs="Times New Roman"/>
                <w:sz w:val="14"/>
                <w:szCs w:val="24"/>
                <w:vertAlign w:val="superscript"/>
              </w:rPr>
              <w:t>3</w:t>
            </w:r>
          </w:p>
        </w:tc>
        <w:tc>
          <w:tcPr>
            <w:tcW w:w="671" w:type="dxa"/>
            <w:tcBorders>
              <w:top w:val="nil"/>
              <w:left w:val="nil"/>
              <w:bottom w:val="single" w:sz="4" w:space="0" w:color="auto"/>
              <w:right w:val="nil"/>
            </w:tcBorders>
            <w:noWrap/>
            <w:vAlign w:val="center"/>
            <w:hideMark/>
          </w:tcPr>
          <w:p w:rsidR="003507EF" w:rsidRPr="003507EF" w:rsidRDefault="003507EF" w:rsidP="003507EF">
            <w:pPr>
              <w:spacing w:after="0" w:line="240" w:lineRule="auto"/>
              <w:jc w:val="right"/>
              <w:rPr>
                <w:rFonts w:ascii="Times New Roman" w:eastAsia="Times New Roman" w:hAnsi="Times New Roman" w:cs="Times New Roman"/>
                <w:sz w:val="14"/>
                <w:szCs w:val="24"/>
              </w:rPr>
            </w:pPr>
            <w:r w:rsidRPr="003507EF">
              <w:rPr>
                <w:rFonts w:ascii="Times New Roman" w:eastAsia="Times New Roman" w:hAnsi="Times New Roman" w:cs="Times New Roman"/>
                <w:sz w:val="14"/>
                <w:szCs w:val="24"/>
              </w:rPr>
              <w:t>22,50</w:t>
            </w:r>
          </w:p>
        </w:tc>
        <w:tc>
          <w:tcPr>
            <w:tcW w:w="951" w:type="dxa"/>
            <w:tcBorders>
              <w:top w:val="nil"/>
              <w:left w:val="nil"/>
              <w:bottom w:val="single" w:sz="4" w:space="0" w:color="auto"/>
              <w:right w:val="nil"/>
            </w:tcBorders>
            <w:noWrap/>
            <w:vAlign w:val="center"/>
            <w:hideMark/>
          </w:tcPr>
          <w:p w:rsidR="003507EF" w:rsidRPr="003507EF" w:rsidRDefault="003507EF" w:rsidP="003507EF">
            <w:pPr>
              <w:spacing w:after="0" w:line="240" w:lineRule="auto"/>
              <w:jc w:val="right"/>
              <w:rPr>
                <w:rFonts w:ascii="Times New Roman" w:eastAsia="Times New Roman" w:hAnsi="Times New Roman" w:cs="Times New Roman"/>
                <w:sz w:val="14"/>
                <w:szCs w:val="24"/>
              </w:rPr>
            </w:pPr>
            <w:r w:rsidRPr="003507EF">
              <w:rPr>
                <w:rFonts w:ascii="Times New Roman" w:eastAsia="Times New Roman" w:hAnsi="Times New Roman" w:cs="Times New Roman"/>
                <w:sz w:val="14"/>
                <w:szCs w:val="24"/>
              </w:rPr>
              <w:t>2.582.600,46</w:t>
            </w:r>
          </w:p>
        </w:tc>
        <w:tc>
          <w:tcPr>
            <w:tcW w:w="1091" w:type="dxa"/>
            <w:tcBorders>
              <w:top w:val="nil"/>
              <w:left w:val="nil"/>
              <w:bottom w:val="single" w:sz="4" w:space="0" w:color="auto"/>
              <w:right w:val="nil"/>
            </w:tcBorders>
            <w:noWrap/>
            <w:vAlign w:val="center"/>
            <w:hideMark/>
          </w:tcPr>
          <w:p w:rsidR="003507EF" w:rsidRPr="003507EF" w:rsidRDefault="003507EF" w:rsidP="003507EF">
            <w:pPr>
              <w:spacing w:after="0" w:line="240" w:lineRule="auto"/>
              <w:rPr>
                <w:rFonts w:ascii="Times New Roman" w:eastAsia="Times New Roman" w:hAnsi="Times New Roman" w:cs="Times New Roman"/>
                <w:sz w:val="14"/>
                <w:szCs w:val="24"/>
              </w:rPr>
            </w:pPr>
            <w:r w:rsidRPr="003507EF">
              <w:rPr>
                <w:rFonts w:ascii="Times New Roman" w:eastAsia="Times New Roman" w:hAnsi="Times New Roman" w:cs="Times New Roman"/>
                <w:sz w:val="14"/>
                <w:szCs w:val="24"/>
              </w:rPr>
              <w:t>83.676.254,84</w:t>
            </w:r>
          </w:p>
        </w:tc>
      </w:tr>
      <w:tr w:rsidR="003507EF" w:rsidRPr="003507EF" w:rsidTr="003507EF">
        <w:trPr>
          <w:trHeight w:val="283"/>
        </w:trPr>
        <w:tc>
          <w:tcPr>
            <w:tcW w:w="3423" w:type="dxa"/>
            <w:gridSpan w:val="5"/>
            <w:tcBorders>
              <w:top w:val="single" w:sz="4" w:space="0" w:color="auto"/>
              <w:left w:val="nil"/>
              <w:right w:val="nil"/>
            </w:tcBorders>
            <w:noWrap/>
            <w:vAlign w:val="center"/>
            <w:hideMark/>
          </w:tcPr>
          <w:p w:rsidR="00D029D1" w:rsidRDefault="00D029D1" w:rsidP="003507EF">
            <w:pPr>
              <w:spacing w:after="0" w:line="240" w:lineRule="auto"/>
              <w:jc w:val="right"/>
              <w:rPr>
                <w:rFonts w:ascii="Times New Roman" w:eastAsia="Times New Roman" w:hAnsi="Times New Roman"/>
                <w:b/>
                <w:bCs/>
                <w:sz w:val="14"/>
                <w:szCs w:val="24"/>
              </w:rPr>
            </w:pPr>
          </w:p>
          <w:p w:rsidR="003507EF" w:rsidRPr="003507EF" w:rsidRDefault="003507EF" w:rsidP="003507EF">
            <w:pPr>
              <w:spacing w:after="0" w:line="240" w:lineRule="auto"/>
              <w:jc w:val="right"/>
              <w:rPr>
                <w:rFonts w:ascii="Times New Roman" w:eastAsia="Times New Roman" w:hAnsi="Times New Roman"/>
                <w:sz w:val="14"/>
                <w:szCs w:val="24"/>
              </w:rPr>
            </w:pPr>
            <w:r w:rsidRPr="003507EF">
              <w:rPr>
                <w:rFonts w:ascii="Times New Roman" w:eastAsia="Times New Roman" w:hAnsi="Times New Roman"/>
                <w:b/>
                <w:bCs/>
                <w:sz w:val="14"/>
                <w:szCs w:val="24"/>
              </w:rPr>
              <w:t>Jumlah</w:t>
            </w:r>
          </w:p>
        </w:tc>
        <w:tc>
          <w:tcPr>
            <w:tcW w:w="1091" w:type="dxa"/>
            <w:tcBorders>
              <w:top w:val="single" w:sz="4" w:space="0" w:color="auto"/>
              <w:left w:val="nil"/>
              <w:right w:val="nil"/>
            </w:tcBorders>
            <w:noWrap/>
            <w:vAlign w:val="center"/>
            <w:hideMark/>
          </w:tcPr>
          <w:p w:rsidR="003507EF" w:rsidRPr="003507EF" w:rsidRDefault="003507EF" w:rsidP="003507EF">
            <w:pPr>
              <w:spacing w:after="0" w:line="240" w:lineRule="auto"/>
              <w:rPr>
                <w:rFonts w:ascii="Times New Roman" w:eastAsia="Times New Roman" w:hAnsi="Times New Roman"/>
                <w:sz w:val="14"/>
                <w:szCs w:val="24"/>
              </w:rPr>
            </w:pPr>
            <w:r w:rsidRPr="003507EF">
              <w:rPr>
                <w:rFonts w:ascii="Times New Roman" w:eastAsia="Times New Roman" w:hAnsi="Times New Roman" w:cs="Times New Roman"/>
                <w:b/>
                <w:bCs/>
                <w:sz w:val="14"/>
                <w:szCs w:val="24"/>
              </w:rPr>
              <w:t>552.993.430,85</w:t>
            </w:r>
          </w:p>
        </w:tc>
      </w:tr>
    </w:tbl>
    <w:p w:rsidR="003507EF" w:rsidRPr="006931C1" w:rsidRDefault="003507EF" w:rsidP="003507EF">
      <w:pPr>
        <w:autoSpaceDE w:val="0"/>
        <w:autoSpaceDN w:val="0"/>
        <w:adjustRightInd w:val="0"/>
        <w:spacing w:after="0" w:line="240" w:lineRule="auto"/>
        <w:jc w:val="both"/>
        <w:rPr>
          <w:rFonts w:ascii="Times New Roman" w:hAnsi="Times New Roman"/>
          <w:sz w:val="24"/>
          <w:szCs w:val="24"/>
        </w:rPr>
      </w:pPr>
    </w:p>
    <w:p w:rsidR="003507EF" w:rsidRPr="006931C1" w:rsidRDefault="003507EF" w:rsidP="003507EF">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BAB III. </w:t>
      </w:r>
      <w:r w:rsidRPr="006931C1">
        <w:rPr>
          <w:rFonts w:ascii="Times New Roman" w:hAnsi="Times New Roman"/>
          <w:b/>
          <w:sz w:val="24"/>
          <w:szCs w:val="24"/>
          <w:lang w:val="en-US"/>
        </w:rPr>
        <w:t>Met</w:t>
      </w:r>
      <w:r w:rsidRPr="006931C1">
        <w:rPr>
          <w:rFonts w:ascii="Times New Roman" w:hAnsi="Times New Roman"/>
          <w:b/>
          <w:sz w:val="24"/>
          <w:szCs w:val="24"/>
        </w:rPr>
        <w:t>ode</w:t>
      </w:r>
    </w:p>
    <w:p w:rsidR="003507EF" w:rsidRPr="007B2E13" w:rsidRDefault="003507EF" w:rsidP="003507EF">
      <w:pPr>
        <w:pStyle w:val="ListParagraph"/>
        <w:widowControl w:val="0"/>
        <w:numPr>
          <w:ilvl w:val="1"/>
          <w:numId w:val="5"/>
        </w:numPr>
        <w:autoSpaceDE w:val="0"/>
        <w:autoSpaceDN w:val="0"/>
        <w:adjustRightInd w:val="0"/>
        <w:spacing w:after="0" w:line="240" w:lineRule="auto"/>
        <w:jc w:val="both"/>
        <w:rPr>
          <w:rFonts w:ascii="Times New Roman" w:hAnsi="Times New Roman"/>
          <w:b/>
          <w:sz w:val="24"/>
          <w:szCs w:val="24"/>
        </w:rPr>
      </w:pPr>
      <w:r w:rsidRPr="007B2E13">
        <w:rPr>
          <w:rFonts w:ascii="Times New Roman" w:hAnsi="Times New Roman"/>
          <w:b/>
          <w:sz w:val="24"/>
          <w:szCs w:val="24"/>
        </w:rPr>
        <w:t xml:space="preserve">Analisa Harga Satuan </w:t>
      </w:r>
    </w:p>
    <w:tbl>
      <w:tblPr>
        <w:tblpPr w:leftFromText="180" w:rightFromText="180" w:vertAnchor="text" w:horzAnchor="margin" w:tblpXSpec="right" w:tblpY="2191"/>
        <w:tblW w:w="4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
        <w:gridCol w:w="903"/>
        <w:gridCol w:w="582"/>
        <w:gridCol w:w="648"/>
        <w:gridCol w:w="919"/>
        <w:gridCol w:w="1053"/>
      </w:tblGrid>
      <w:tr w:rsidR="00D029D1" w:rsidRPr="00D029D1" w:rsidTr="00D029D1">
        <w:trPr>
          <w:trHeight w:val="283"/>
        </w:trPr>
        <w:tc>
          <w:tcPr>
            <w:tcW w:w="421" w:type="dxa"/>
            <w:tcBorders>
              <w:left w:val="nil"/>
              <w:right w:val="nil"/>
            </w:tcBorders>
            <w:noWrap/>
            <w:vAlign w:val="center"/>
            <w:hideMark/>
          </w:tcPr>
          <w:p w:rsidR="00D029D1" w:rsidRPr="00D029D1" w:rsidRDefault="00D029D1" w:rsidP="00D029D1">
            <w:pPr>
              <w:tabs>
                <w:tab w:val="center" w:pos="4680"/>
                <w:tab w:val="right" w:pos="9360"/>
              </w:tabs>
              <w:spacing w:after="0" w:line="240" w:lineRule="auto"/>
              <w:rPr>
                <w:rFonts w:ascii="Times New Roman" w:eastAsia="Times New Roman" w:hAnsi="Times New Roman"/>
                <w:sz w:val="12"/>
                <w:szCs w:val="24"/>
              </w:rPr>
            </w:pPr>
            <w:r w:rsidRPr="00D029D1">
              <w:rPr>
                <w:rFonts w:ascii="Times New Roman" w:eastAsia="Times New Roman" w:hAnsi="Times New Roman"/>
                <w:sz w:val="12"/>
                <w:szCs w:val="24"/>
              </w:rPr>
              <w:t>No</w:t>
            </w:r>
          </w:p>
        </w:tc>
        <w:tc>
          <w:tcPr>
            <w:tcW w:w="891" w:type="dxa"/>
            <w:tcBorders>
              <w:left w:val="nil"/>
              <w:right w:val="nil"/>
            </w:tcBorders>
            <w:noWrap/>
            <w:vAlign w:val="center"/>
            <w:hideMark/>
          </w:tcPr>
          <w:p w:rsidR="00D029D1" w:rsidRPr="00D029D1" w:rsidRDefault="00D029D1" w:rsidP="00D029D1">
            <w:pPr>
              <w:tabs>
                <w:tab w:val="right" w:pos="9360"/>
              </w:tabs>
              <w:spacing w:after="0" w:line="240" w:lineRule="auto"/>
              <w:jc w:val="center"/>
              <w:rPr>
                <w:rFonts w:ascii="Times New Roman" w:eastAsia="Times New Roman" w:hAnsi="Times New Roman"/>
                <w:sz w:val="12"/>
                <w:szCs w:val="24"/>
              </w:rPr>
            </w:pPr>
            <w:r w:rsidRPr="00D029D1">
              <w:rPr>
                <w:rFonts w:ascii="Times New Roman" w:eastAsia="Times New Roman" w:hAnsi="Times New Roman"/>
                <w:sz w:val="12"/>
                <w:szCs w:val="24"/>
              </w:rPr>
              <w:t>Jenis Pekerjaan</w:t>
            </w:r>
          </w:p>
        </w:tc>
        <w:tc>
          <w:tcPr>
            <w:tcW w:w="582" w:type="dxa"/>
            <w:tcBorders>
              <w:left w:val="nil"/>
              <w:right w:val="nil"/>
            </w:tcBorders>
            <w:noWrap/>
            <w:vAlign w:val="center"/>
            <w:hideMark/>
          </w:tcPr>
          <w:p w:rsidR="00D029D1" w:rsidRPr="00D029D1" w:rsidRDefault="00D029D1" w:rsidP="00D029D1">
            <w:pPr>
              <w:tabs>
                <w:tab w:val="center" w:pos="4680"/>
                <w:tab w:val="right" w:pos="9360"/>
              </w:tabs>
              <w:spacing w:after="0" w:line="240" w:lineRule="auto"/>
              <w:rPr>
                <w:rFonts w:ascii="Times New Roman" w:eastAsia="Times New Roman" w:hAnsi="Times New Roman"/>
                <w:sz w:val="12"/>
                <w:szCs w:val="24"/>
              </w:rPr>
            </w:pPr>
            <w:r w:rsidRPr="00D029D1">
              <w:rPr>
                <w:rFonts w:ascii="Times New Roman" w:eastAsia="Times New Roman" w:hAnsi="Times New Roman"/>
                <w:sz w:val="12"/>
                <w:szCs w:val="24"/>
              </w:rPr>
              <w:t>Satuan</w:t>
            </w:r>
          </w:p>
        </w:tc>
        <w:tc>
          <w:tcPr>
            <w:tcW w:w="648" w:type="dxa"/>
            <w:tcBorders>
              <w:left w:val="nil"/>
              <w:right w:val="nil"/>
            </w:tcBorders>
            <w:noWrap/>
            <w:vAlign w:val="center"/>
            <w:hideMark/>
          </w:tcPr>
          <w:p w:rsidR="00D029D1" w:rsidRPr="00D029D1" w:rsidRDefault="00D029D1" w:rsidP="00D029D1">
            <w:pPr>
              <w:tabs>
                <w:tab w:val="center" w:pos="4680"/>
                <w:tab w:val="right" w:pos="9360"/>
              </w:tabs>
              <w:spacing w:after="0" w:line="240" w:lineRule="auto"/>
              <w:jc w:val="center"/>
              <w:rPr>
                <w:rFonts w:ascii="Times New Roman" w:eastAsia="Times New Roman" w:hAnsi="Times New Roman"/>
                <w:sz w:val="12"/>
                <w:szCs w:val="24"/>
              </w:rPr>
            </w:pPr>
            <w:r w:rsidRPr="00D029D1">
              <w:rPr>
                <w:rFonts w:ascii="Times New Roman" w:eastAsia="Times New Roman" w:hAnsi="Times New Roman"/>
                <w:sz w:val="12"/>
                <w:szCs w:val="24"/>
              </w:rPr>
              <w:t>Volume</w:t>
            </w:r>
          </w:p>
        </w:tc>
        <w:tc>
          <w:tcPr>
            <w:tcW w:w="919" w:type="dxa"/>
            <w:tcBorders>
              <w:left w:val="nil"/>
              <w:right w:val="nil"/>
            </w:tcBorders>
            <w:noWrap/>
            <w:vAlign w:val="center"/>
            <w:hideMark/>
          </w:tcPr>
          <w:p w:rsidR="00D029D1" w:rsidRPr="00D029D1" w:rsidRDefault="00D029D1" w:rsidP="00D029D1">
            <w:pPr>
              <w:tabs>
                <w:tab w:val="center" w:pos="4680"/>
                <w:tab w:val="right" w:pos="9360"/>
              </w:tabs>
              <w:spacing w:after="0" w:line="240" w:lineRule="auto"/>
              <w:jc w:val="center"/>
              <w:rPr>
                <w:rFonts w:ascii="Times New Roman" w:eastAsia="Times New Roman" w:hAnsi="Times New Roman"/>
                <w:sz w:val="12"/>
                <w:szCs w:val="24"/>
              </w:rPr>
            </w:pPr>
            <w:r w:rsidRPr="00D029D1">
              <w:rPr>
                <w:rFonts w:ascii="Times New Roman" w:eastAsia="Times New Roman" w:hAnsi="Times New Roman"/>
                <w:sz w:val="12"/>
                <w:szCs w:val="24"/>
              </w:rPr>
              <w:t>Harga Satuan (Rp)</w:t>
            </w:r>
          </w:p>
        </w:tc>
        <w:tc>
          <w:tcPr>
            <w:tcW w:w="1053" w:type="dxa"/>
            <w:tcBorders>
              <w:left w:val="nil"/>
              <w:right w:val="nil"/>
            </w:tcBorders>
            <w:noWrap/>
            <w:vAlign w:val="center"/>
            <w:hideMark/>
          </w:tcPr>
          <w:p w:rsidR="00D029D1" w:rsidRPr="00D029D1" w:rsidRDefault="00D029D1" w:rsidP="00D029D1">
            <w:pPr>
              <w:tabs>
                <w:tab w:val="center" w:pos="4680"/>
                <w:tab w:val="right" w:pos="9360"/>
              </w:tabs>
              <w:spacing w:after="0" w:line="240" w:lineRule="auto"/>
              <w:jc w:val="center"/>
              <w:rPr>
                <w:rFonts w:ascii="Times New Roman" w:eastAsia="Times New Roman" w:hAnsi="Times New Roman"/>
                <w:sz w:val="12"/>
                <w:szCs w:val="24"/>
              </w:rPr>
            </w:pPr>
            <w:r w:rsidRPr="00D029D1">
              <w:rPr>
                <w:rFonts w:ascii="Times New Roman" w:eastAsia="Times New Roman" w:hAnsi="Times New Roman"/>
                <w:sz w:val="12"/>
                <w:szCs w:val="24"/>
              </w:rPr>
              <w:t>Jumlah Harga (Rp)</w:t>
            </w:r>
          </w:p>
        </w:tc>
      </w:tr>
      <w:tr w:rsidR="00D029D1" w:rsidRPr="00D029D1" w:rsidTr="00D029D1">
        <w:trPr>
          <w:trHeight w:val="283"/>
        </w:trPr>
        <w:tc>
          <w:tcPr>
            <w:tcW w:w="4514" w:type="dxa"/>
            <w:gridSpan w:val="6"/>
            <w:tcBorders>
              <w:left w:val="nil"/>
              <w:bottom w:val="nil"/>
              <w:right w:val="nil"/>
            </w:tcBorders>
            <w:noWrap/>
            <w:vAlign w:val="center"/>
            <w:hideMark/>
          </w:tcPr>
          <w:p w:rsidR="00D029D1" w:rsidRPr="00D029D1" w:rsidRDefault="00D029D1" w:rsidP="00D029D1">
            <w:pPr>
              <w:tabs>
                <w:tab w:val="right" w:pos="9360"/>
              </w:tabs>
              <w:spacing w:after="0" w:line="240" w:lineRule="auto"/>
              <w:jc w:val="both"/>
              <w:rPr>
                <w:rFonts w:ascii="Times New Roman" w:eastAsia="Times New Roman" w:hAnsi="Times New Roman"/>
                <w:sz w:val="12"/>
                <w:szCs w:val="24"/>
              </w:rPr>
            </w:pPr>
            <w:r w:rsidRPr="00D029D1">
              <w:rPr>
                <w:rFonts w:ascii="Times New Roman" w:eastAsia="Times New Roman" w:hAnsi="Times New Roman"/>
                <w:b/>
                <w:bCs/>
                <w:sz w:val="12"/>
                <w:szCs w:val="24"/>
              </w:rPr>
              <w:t xml:space="preserve">Pekerjaan Pelat </w:t>
            </w:r>
            <w:r w:rsidRPr="00D029D1">
              <w:rPr>
                <w:rFonts w:ascii="Times New Roman" w:eastAsia="Times New Roman" w:hAnsi="Times New Roman"/>
                <w:b/>
                <w:bCs/>
                <w:i/>
                <w:sz w:val="12"/>
                <w:szCs w:val="24"/>
              </w:rPr>
              <w:t>Boundeck</w:t>
            </w:r>
            <w:r w:rsidRPr="00D029D1">
              <w:rPr>
                <w:rFonts w:ascii="Times New Roman" w:eastAsia="Times New Roman" w:hAnsi="Times New Roman"/>
                <w:b/>
                <w:bCs/>
                <w:sz w:val="12"/>
                <w:szCs w:val="24"/>
              </w:rPr>
              <w:t xml:space="preserve"> Lantai II</w:t>
            </w:r>
          </w:p>
        </w:tc>
      </w:tr>
      <w:tr w:rsidR="00D029D1" w:rsidRPr="00D029D1" w:rsidTr="00D029D1">
        <w:trPr>
          <w:trHeight w:val="283"/>
        </w:trPr>
        <w:tc>
          <w:tcPr>
            <w:tcW w:w="421" w:type="dxa"/>
            <w:tcBorders>
              <w:top w:val="nil"/>
              <w:left w:val="nil"/>
              <w:bottom w:val="nil"/>
              <w:right w:val="nil"/>
            </w:tcBorders>
            <w:noWrap/>
            <w:vAlign w:val="center"/>
            <w:hideMark/>
          </w:tcPr>
          <w:p w:rsidR="00D029D1" w:rsidRPr="00D029D1" w:rsidRDefault="00D029D1" w:rsidP="00D029D1">
            <w:pPr>
              <w:tabs>
                <w:tab w:val="center" w:pos="4680"/>
                <w:tab w:val="right" w:pos="9360"/>
              </w:tabs>
              <w:spacing w:after="0" w:line="240" w:lineRule="auto"/>
              <w:jc w:val="center"/>
              <w:rPr>
                <w:rFonts w:ascii="Times New Roman" w:eastAsia="Times New Roman" w:hAnsi="Times New Roman"/>
                <w:sz w:val="12"/>
                <w:szCs w:val="24"/>
              </w:rPr>
            </w:pPr>
            <w:r w:rsidRPr="00D029D1">
              <w:rPr>
                <w:rFonts w:ascii="Times New Roman" w:eastAsia="Times New Roman" w:hAnsi="Times New Roman"/>
                <w:sz w:val="12"/>
                <w:szCs w:val="24"/>
              </w:rPr>
              <w:t>1</w:t>
            </w:r>
          </w:p>
        </w:tc>
        <w:tc>
          <w:tcPr>
            <w:tcW w:w="891" w:type="dxa"/>
            <w:tcBorders>
              <w:top w:val="nil"/>
              <w:left w:val="nil"/>
              <w:bottom w:val="nil"/>
              <w:right w:val="nil"/>
            </w:tcBorders>
            <w:noWrap/>
            <w:vAlign w:val="center"/>
            <w:hideMark/>
          </w:tcPr>
          <w:p w:rsidR="00D029D1" w:rsidRPr="00D029D1" w:rsidRDefault="00D029D1" w:rsidP="00D029D1">
            <w:pPr>
              <w:spacing w:after="0" w:line="240" w:lineRule="auto"/>
              <w:rPr>
                <w:rFonts w:ascii="Times New Roman" w:eastAsia="Times New Roman" w:hAnsi="Times New Roman" w:cs="Times New Roman"/>
                <w:sz w:val="12"/>
                <w:szCs w:val="24"/>
              </w:rPr>
            </w:pPr>
            <w:r w:rsidRPr="00D029D1">
              <w:rPr>
                <w:rFonts w:ascii="Times New Roman" w:eastAsia="Times New Roman" w:hAnsi="Times New Roman" w:cs="Times New Roman"/>
                <w:i/>
                <w:iCs/>
                <w:color w:val="000000"/>
                <w:sz w:val="12"/>
                <w:szCs w:val="24"/>
              </w:rPr>
              <w:t xml:space="preserve">Scaffolding </w:t>
            </w:r>
          </w:p>
        </w:tc>
        <w:tc>
          <w:tcPr>
            <w:tcW w:w="582" w:type="dxa"/>
            <w:tcBorders>
              <w:top w:val="nil"/>
              <w:left w:val="nil"/>
              <w:bottom w:val="nil"/>
              <w:right w:val="nil"/>
            </w:tcBorders>
            <w:noWrap/>
            <w:vAlign w:val="center"/>
            <w:hideMark/>
          </w:tcPr>
          <w:p w:rsidR="00D029D1" w:rsidRPr="00D029D1" w:rsidRDefault="00D029D1" w:rsidP="00D029D1">
            <w:pPr>
              <w:spacing w:after="0" w:line="240" w:lineRule="auto"/>
              <w:jc w:val="center"/>
              <w:rPr>
                <w:rFonts w:ascii="Times New Roman" w:eastAsia="Times New Roman" w:hAnsi="Times New Roman" w:cs="Times New Roman"/>
                <w:sz w:val="12"/>
                <w:szCs w:val="24"/>
              </w:rPr>
            </w:pPr>
            <w:r w:rsidRPr="00D029D1">
              <w:rPr>
                <w:rFonts w:ascii="Times New Roman" w:eastAsia="Times New Roman" w:hAnsi="Times New Roman" w:cs="Times New Roman"/>
                <w:sz w:val="12"/>
                <w:szCs w:val="24"/>
              </w:rPr>
              <w:t>m</w:t>
            </w:r>
            <w:r w:rsidRPr="00D029D1">
              <w:rPr>
                <w:rFonts w:ascii="Times New Roman" w:eastAsia="Times New Roman" w:hAnsi="Times New Roman" w:cs="Times New Roman"/>
                <w:sz w:val="12"/>
                <w:szCs w:val="24"/>
                <w:vertAlign w:val="superscript"/>
              </w:rPr>
              <w:t>2</w:t>
            </w:r>
          </w:p>
        </w:tc>
        <w:tc>
          <w:tcPr>
            <w:tcW w:w="648" w:type="dxa"/>
            <w:tcBorders>
              <w:top w:val="nil"/>
              <w:left w:val="nil"/>
              <w:bottom w:val="nil"/>
              <w:right w:val="nil"/>
            </w:tcBorders>
            <w:noWrap/>
            <w:vAlign w:val="center"/>
            <w:hideMark/>
          </w:tcPr>
          <w:p w:rsidR="00D029D1" w:rsidRPr="00D029D1" w:rsidRDefault="00D029D1" w:rsidP="00D029D1">
            <w:pPr>
              <w:spacing w:after="0" w:line="240" w:lineRule="auto"/>
              <w:jc w:val="right"/>
              <w:rPr>
                <w:rFonts w:ascii="Times New Roman" w:eastAsia="Times New Roman" w:hAnsi="Times New Roman" w:cs="Times New Roman"/>
                <w:sz w:val="12"/>
                <w:szCs w:val="24"/>
              </w:rPr>
            </w:pPr>
            <w:r w:rsidRPr="00D029D1">
              <w:rPr>
                <w:rFonts w:ascii="Times New Roman" w:eastAsia="Times New Roman" w:hAnsi="Times New Roman" w:cs="Times New Roman"/>
                <w:sz w:val="12"/>
                <w:szCs w:val="24"/>
              </w:rPr>
              <w:t xml:space="preserve">135,00 </w:t>
            </w:r>
          </w:p>
        </w:tc>
        <w:tc>
          <w:tcPr>
            <w:tcW w:w="919" w:type="dxa"/>
            <w:tcBorders>
              <w:top w:val="nil"/>
              <w:left w:val="nil"/>
              <w:bottom w:val="nil"/>
              <w:right w:val="nil"/>
            </w:tcBorders>
            <w:noWrap/>
            <w:vAlign w:val="center"/>
            <w:hideMark/>
          </w:tcPr>
          <w:p w:rsidR="00D029D1" w:rsidRPr="00D029D1" w:rsidRDefault="00D029D1" w:rsidP="00D029D1">
            <w:pPr>
              <w:spacing w:after="0" w:line="240" w:lineRule="auto"/>
              <w:jc w:val="right"/>
              <w:rPr>
                <w:rFonts w:ascii="Times New Roman" w:eastAsia="Times New Roman" w:hAnsi="Times New Roman" w:cs="Times New Roman"/>
                <w:sz w:val="12"/>
                <w:szCs w:val="24"/>
              </w:rPr>
            </w:pPr>
            <w:r w:rsidRPr="00D029D1">
              <w:rPr>
                <w:rFonts w:ascii="Times New Roman" w:eastAsia="Times New Roman" w:hAnsi="Times New Roman" w:cs="Times New Roman"/>
                <w:sz w:val="12"/>
                <w:szCs w:val="24"/>
              </w:rPr>
              <w:t>960.025,76</w:t>
            </w:r>
          </w:p>
        </w:tc>
        <w:tc>
          <w:tcPr>
            <w:tcW w:w="1053" w:type="dxa"/>
            <w:tcBorders>
              <w:top w:val="nil"/>
              <w:left w:val="nil"/>
              <w:bottom w:val="nil"/>
              <w:right w:val="nil"/>
            </w:tcBorders>
            <w:noWrap/>
            <w:vAlign w:val="center"/>
            <w:hideMark/>
          </w:tcPr>
          <w:p w:rsidR="00D029D1" w:rsidRPr="00D029D1" w:rsidRDefault="00D029D1" w:rsidP="00D029D1">
            <w:pPr>
              <w:spacing w:after="0" w:line="240" w:lineRule="auto"/>
              <w:jc w:val="right"/>
              <w:rPr>
                <w:rFonts w:ascii="Times New Roman" w:eastAsia="Times New Roman" w:hAnsi="Times New Roman" w:cs="Times New Roman"/>
                <w:sz w:val="12"/>
                <w:szCs w:val="24"/>
              </w:rPr>
            </w:pPr>
            <w:r w:rsidRPr="00D029D1">
              <w:rPr>
                <w:rFonts w:ascii="Times New Roman" w:eastAsia="Times New Roman" w:hAnsi="Times New Roman" w:cs="Times New Roman"/>
                <w:sz w:val="12"/>
                <w:szCs w:val="24"/>
              </w:rPr>
              <w:t>129.603.477,47</w:t>
            </w:r>
          </w:p>
        </w:tc>
      </w:tr>
      <w:tr w:rsidR="00D029D1" w:rsidRPr="00D029D1" w:rsidTr="00D029D1">
        <w:trPr>
          <w:trHeight w:val="283"/>
        </w:trPr>
        <w:tc>
          <w:tcPr>
            <w:tcW w:w="421" w:type="dxa"/>
            <w:tcBorders>
              <w:top w:val="nil"/>
              <w:left w:val="nil"/>
              <w:bottom w:val="nil"/>
              <w:right w:val="nil"/>
            </w:tcBorders>
            <w:noWrap/>
            <w:vAlign w:val="center"/>
            <w:hideMark/>
          </w:tcPr>
          <w:p w:rsidR="00D029D1" w:rsidRPr="00D029D1" w:rsidRDefault="00D029D1" w:rsidP="00D029D1">
            <w:pPr>
              <w:tabs>
                <w:tab w:val="center" w:pos="4680"/>
                <w:tab w:val="right" w:pos="9360"/>
              </w:tabs>
              <w:spacing w:after="0" w:line="240" w:lineRule="auto"/>
              <w:jc w:val="center"/>
              <w:rPr>
                <w:rFonts w:ascii="Times New Roman" w:eastAsia="Times New Roman" w:hAnsi="Times New Roman"/>
                <w:sz w:val="12"/>
                <w:szCs w:val="24"/>
              </w:rPr>
            </w:pPr>
            <w:r w:rsidRPr="00D029D1">
              <w:rPr>
                <w:rFonts w:ascii="Times New Roman" w:eastAsia="Times New Roman" w:hAnsi="Times New Roman"/>
                <w:sz w:val="12"/>
                <w:szCs w:val="24"/>
              </w:rPr>
              <w:t>2</w:t>
            </w:r>
          </w:p>
        </w:tc>
        <w:tc>
          <w:tcPr>
            <w:tcW w:w="891" w:type="dxa"/>
            <w:tcBorders>
              <w:top w:val="nil"/>
              <w:left w:val="nil"/>
              <w:bottom w:val="nil"/>
              <w:right w:val="nil"/>
            </w:tcBorders>
            <w:noWrap/>
            <w:vAlign w:val="center"/>
            <w:hideMark/>
          </w:tcPr>
          <w:p w:rsidR="00D029D1" w:rsidRPr="00D029D1" w:rsidRDefault="00D029D1" w:rsidP="00D029D1">
            <w:pPr>
              <w:spacing w:after="0" w:line="240" w:lineRule="auto"/>
              <w:rPr>
                <w:rFonts w:ascii="Times New Roman" w:eastAsia="Times New Roman" w:hAnsi="Times New Roman" w:cs="Times New Roman"/>
                <w:sz w:val="12"/>
                <w:szCs w:val="24"/>
              </w:rPr>
            </w:pPr>
            <w:r w:rsidRPr="00D029D1">
              <w:rPr>
                <w:rFonts w:ascii="Times New Roman" w:eastAsia="Times New Roman" w:hAnsi="Times New Roman" w:cs="Times New Roman"/>
                <w:sz w:val="12"/>
                <w:szCs w:val="24"/>
              </w:rPr>
              <w:t xml:space="preserve"> Harga pelat bondek tebal 0.75 mm lebar 1 m </w:t>
            </w:r>
          </w:p>
        </w:tc>
        <w:tc>
          <w:tcPr>
            <w:tcW w:w="582" w:type="dxa"/>
            <w:tcBorders>
              <w:top w:val="nil"/>
              <w:left w:val="nil"/>
              <w:bottom w:val="nil"/>
              <w:right w:val="nil"/>
            </w:tcBorders>
            <w:noWrap/>
            <w:vAlign w:val="center"/>
            <w:hideMark/>
          </w:tcPr>
          <w:p w:rsidR="00D029D1" w:rsidRPr="00D029D1" w:rsidRDefault="00D029D1" w:rsidP="00D029D1">
            <w:pPr>
              <w:spacing w:after="0" w:line="240" w:lineRule="auto"/>
              <w:jc w:val="center"/>
              <w:rPr>
                <w:rFonts w:ascii="Times New Roman" w:eastAsia="Times New Roman" w:hAnsi="Times New Roman" w:cs="Times New Roman"/>
                <w:sz w:val="12"/>
                <w:szCs w:val="24"/>
              </w:rPr>
            </w:pPr>
            <w:r w:rsidRPr="00D029D1">
              <w:rPr>
                <w:rFonts w:ascii="Times New Roman" w:eastAsia="Times New Roman" w:hAnsi="Times New Roman" w:cs="Times New Roman"/>
                <w:sz w:val="12"/>
                <w:szCs w:val="24"/>
              </w:rPr>
              <w:t>m</w:t>
            </w:r>
            <w:r w:rsidRPr="00D029D1">
              <w:rPr>
                <w:rFonts w:ascii="Times New Roman" w:eastAsia="Times New Roman" w:hAnsi="Times New Roman" w:cs="Times New Roman"/>
                <w:sz w:val="12"/>
                <w:szCs w:val="24"/>
                <w:vertAlign w:val="superscript"/>
              </w:rPr>
              <w:t>2</w:t>
            </w:r>
          </w:p>
        </w:tc>
        <w:tc>
          <w:tcPr>
            <w:tcW w:w="648" w:type="dxa"/>
            <w:tcBorders>
              <w:top w:val="nil"/>
              <w:left w:val="nil"/>
              <w:bottom w:val="nil"/>
              <w:right w:val="nil"/>
            </w:tcBorders>
            <w:noWrap/>
            <w:vAlign w:val="center"/>
            <w:hideMark/>
          </w:tcPr>
          <w:p w:rsidR="00D029D1" w:rsidRPr="00D029D1" w:rsidRDefault="00D029D1" w:rsidP="00D029D1">
            <w:pPr>
              <w:spacing w:after="0" w:line="240" w:lineRule="auto"/>
              <w:jc w:val="right"/>
              <w:rPr>
                <w:rFonts w:ascii="Times New Roman" w:eastAsia="Times New Roman" w:hAnsi="Times New Roman" w:cs="Times New Roman"/>
                <w:sz w:val="12"/>
                <w:szCs w:val="24"/>
              </w:rPr>
            </w:pPr>
            <w:r w:rsidRPr="00D029D1">
              <w:rPr>
                <w:rFonts w:ascii="Times New Roman" w:eastAsia="Times New Roman" w:hAnsi="Times New Roman" w:cs="Times New Roman"/>
                <w:sz w:val="12"/>
                <w:szCs w:val="24"/>
              </w:rPr>
              <w:t xml:space="preserve">270,00 </w:t>
            </w:r>
          </w:p>
        </w:tc>
        <w:tc>
          <w:tcPr>
            <w:tcW w:w="919" w:type="dxa"/>
            <w:tcBorders>
              <w:top w:val="nil"/>
              <w:left w:val="nil"/>
              <w:bottom w:val="nil"/>
              <w:right w:val="nil"/>
            </w:tcBorders>
            <w:noWrap/>
            <w:vAlign w:val="center"/>
            <w:hideMark/>
          </w:tcPr>
          <w:p w:rsidR="00D029D1" w:rsidRPr="00D029D1" w:rsidRDefault="00D029D1" w:rsidP="00D029D1">
            <w:pPr>
              <w:spacing w:after="0" w:line="240" w:lineRule="auto"/>
              <w:jc w:val="right"/>
              <w:rPr>
                <w:rFonts w:ascii="Times New Roman" w:eastAsia="Times New Roman" w:hAnsi="Times New Roman" w:cs="Times New Roman"/>
                <w:sz w:val="12"/>
                <w:szCs w:val="24"/>
              </w:rPr>
            </w:pPr>
            <w:r w:rsidRPr="00D029D1">
              <w:rPr>
                <w:rFonts w:ascii="Times New Roman" w:eastAsia="Times New Roman" w:hAnsi="Times New Roman" w:cs="Times New Roman"/>
                <w:sz w:val="12"/>
                <w:szCs w:val="24"/>
              </w:rPr>
              <w:t xml:space="preserve">680.000,00 </w:t>
            </w:r>
          </w:p>
        </w:tc>
        <w:tc>
          <w:tcPr>
            <w:tcW w:w="1053" w:type="dxa"/>
            <w:tcBorders>
              <w:top w:val="nil"/>
              <w:left w:val="nil"/>
              <w:bottom w:val="nil"/>
              <w:right w:val="nil"/>
            </w:tcBorders>
            <w:noWrap/>
            <w:vAlign w:val="center"/>
            <w:hideMark/>
          </w:tcPr>
          <w:p w:rsidR="00D029D1" w:rsidRPr="00D029D1" w:rsidRDefault="00D029D1" w:rsidP="00D029D1">
            <w:pPr>
              <w:spacing w:after="0" w:line="240" w:lineRule="auto"/>
              <w:jc w:val="right"/>
              <w:rPr>
                <w:rFonts w:ascii="Times New Roman" w:eastAsia="Times New Roman" w:hAnsi="Times New Roman" w:cs="Times New Roman"/>
                <w:sz w:val="12"/>
                <w:szCs w:val="24"/>
              </w:rPr>
            </w:pPr>
            <w:r w:rsidRPr="00D029D1">
              <w:rPr>
                <w:rFonts w:ascii="Times New Roman" w:eastAsia="Times New Roman" w:hAnsi="Times New Roman" w:cs="Times New Roman"/>
                <w:sz w:val="12"/>
                <w:szCs w:val="24"/>
              </w:rPr>
              <w:t>183.600.000,00</w:t>
            </w:r>
          </w:p>
        </w:tc>
      </w:tr>
      <w:tr w:rsidR="00D029D1" w:rsidRPr="00D029D1" w:rsidTr="00D029D1">
        <w:trPr>
          <w:trHeight w:val="283"/>
        </w:trPr>
        <w:tc>
          <w:tcPr>
            <w:tcW w:w="421" w:type="dxa"/>
            <w:tcBorders>
              <w:top w:val="nil"/>
              <w:left w:val="nil"/>
              <w:bottom w:val="nil"/>
              <w:right w:val="nil"/>
            </w:tcBorders>
            <w:noWrap/>
            <w:vAlign w:val="center"/>
            <w:hideMark/>
          </w:tcPr>
          <w:p w:rsidR="00D029D1" w:rsidRPr="00D029D1" w:rsidRDefault="00D029D1" w:rsidP="00D029D1">
            <w:pPr>
              <w:tabs>
                <w:tab w:val="center" w:pos="4680"/>
                <w:tab w:val="right" w:pos="9360"/>
              </w:tabs>
              <w:spacing w:after="0" w:line="240" w:lineRule="auto"/>
              <w:jc w:val="center"/>
              <w:rPr>
                <w:rFonts w:ascii="Times New Roman" w:eastAsia="Times New Roman" w:hAnsi="Times New Roman"/>
                <w:sz w:val="12"/>
                <w:szCs w:val="24"/>
              </w:rPr>
            </w:pPr>
            <w:r w:rsidRPr="00D029D1">
              <w:rPr>
                <w:rFonts w:ascii="Times New Roman" w:eastAsia="Times New Roman" w:hAnsi="Times New Roman"/>
                <w:sz w:val="12"/>
                <w:szCs w:val="24"/>
              </w:rPr>
              <w:t>3</w:t>
            </w:r>
          </w:p>
        </w:tc>
        <w:tc>
          <w:tcPr>
            <w:tcW w:w="891" w:type="dxa"/>
            <w:tcBorders>
              <w:top w:val="nil"/>
              <w:left w:val="nil"/>
              <w:bottom w:val="nil"/>
              <w:right w:val="nil"/>
            </w:tcBorders>
            <w:noWrap/>
            <w:vAlign w:val="center"/>
            <w:hideMark/>
          </w:tcPr>
          <w:p w:rsidR="00D029D1" w:rsidRPr="00D029D1" w:rsidRDefault="00D029D1" w:rsidP="00D029D1">
            <w:pPr>
              <w:spacing w:after="0" w:line="240" w:lineRule="auto"/>
              <w:rPr>
                <w:rFonts w:ascii="Times New Roman" w:eastAsia="Times New Roman" w:hAnsi="Times New Roman" w:cs="Times New Roman"/>
                <w:sz w:val="12"/>
                <w:szCs w:val="24"/>
              </w:rPr>
            </w:pPr>
            <w:r w:rsidRPr="00D029D1">
              <w:rPr>
                <w:rFonts w:ascii="Times New Roman" w:eastAsia="Times New Roman" w:hAnsi="Times New Roman" w:cs="Times New Roman"/>
                <w:sz w:val="12"/>
                <w:szCs w:val="24"/>
              </w:rPr>
              <w:t xml:space="preserve"> Pembesian Dengan Menggunakan Wiremesh</w:t>
            </w:r>
          </w:p>
        </w:tc>
        <w:tc>
          <w:tcPr>
            <w:tcW w:w="582" w:type="dxa"/>
            <w:tcBorders>
              <w:top w:val="nil"/>
              <w:left w:val="nil"/>
              <w:bottom w:val="nil"/>
              <w:right w:val="nil"/>
            </w:tcBorders>
            <w:noWrap/>
            <w:vAlign w:val="center"/>
            <w:hideMark/>
          </w:tcPr>
          <w:p w:rsidR="00D029D1" w:rsidRPr="00D029D1" w:rsidRDefault="00D029D1" w:rsidP="00D029D1">
            <w:pPr>
              <w:spacing w:after="0" w:line="240" w:lineRule="auto"/>
              <w:jc w:val="center"/>
              <w:rPr>
                <w:rFonts w:ascii="Times New Roman" w:eastAsia="Times New Roman" w:hAnsi="Times New Roman" w:cs="Times New Roman"/>
                <w:sz w:val="12"/>
                <w:szCs w:val="24"/>
              </w:rPr>
            </w:pPr>
            <w:r w:rsidRPr="00D029D1">
              <w:rPr>
                <w:rFonts w:ascii="Times New Roman" w:eastAsia="Times New Roman" w:hAnsi="Times New Roman" w:cs="Times New Roman"/>
                <w:sz w:val="12"/>
                <w:szCs w:val="24"/>
              </w:rPr>
              <w:t>lbr</w:t>
            </w:r>
          </w:p>
        </w:tc>
        <w:tc>
          <w:tcPr>
            <w:tcW w:w="648" w:type="dxa"/>
            <w:tcBorders>
              <w:top w:val="nil"/>
              <w:left w:val="nil"/>
              <w:bottom w:val="nil"/>
              <w:right w:val="nil"/>
            </w:tcBorders>
            <w:noWrap/>
            <w:vAlign w:val="center"/>
            <w:hideMark/>
          </w:tcPr>
          <w:p w:rsidR="00D029D1" w:rsidRPr="00D029D1" w:rsidRDefault="00D029D1" w:rsidP="00D029D1">
            <w:pPr>
              <w:spacing w:after="0" w:line="240" w:lineRule="auto"/>
              <w:jc w:val="right"/>
              <w:rPr>
                <w:rFonts w:ascii="Times New Roman" w:eastAsia="Times New Roman" w:hAnsi="Times New Roman" w:cs="Times New Roman"/>
                <w:sz w:val="12"/>
                <w:szCs w:val="24"/>
              </w:rPr>
            </w:pPr>
            <w:r w:rsidRPr="00D029D1">
              <w:rPr>
                <w:rFonts w:ascii="Times New Roman" w:eastAsia="Times New Roman" w:hAnsi="Times New Roman" w:cs="Times New Roman"/>
                <w:sz w:val="12"/>
                <w:szCs w:val="24"/>
              </w:rPr>
              <w:t>70,00</w:t>
            </w:r>
          </w:p>
        </w:tc>
        <w:tc>
          <w:tcPr>
            <w:tcW w:w="919" w:type="dxa"/>
            <w:tcBorders>
              <w:top w:val="nil"/>
              <w:left w:val="nil"/>
              <w:bottom w:val="nil"/>
              <w:right w:val="nil"/>
            </w:tcBorders>
            <w:noWrap/>
            <w:vAlign w:val="center"/>
            <w:hideMark/>
          </w:tcPr>
          <w:p w:rsidR="00D029D1" w:rsidRPr="00D029D1" w:rsidRDefault="00D029D1" w:rsidP="00D029D1">
            <w:pPr>
              <w:spacing w:after="0" w:line="240" w:lineRule="auto"/>
              <w:jc w:val="right"/>
              <w:rPr>
                <w:rFonts w:ascii="Times New Roman" w:eastAsia="Times New Roman" w:hAnsi="Times New Roman" w:cs="Times New Roman"/>
                <w:sz w:val="12"/>
                <w:szCs w:val="24"/>
              </w:rPr>
            </w:pPr>
            <w:r w:rsidRPr="00D029D1">
              <w:rPr>
                <w:rFonts w:ascii="Times New Roman" w:eastAsia="Times New Roman" w:hAnsi="Times New Roman" w:cs="Times New Roman"/>
                <w:sz w:val="12"/>
                <w:szCs w:val="24"/>
              </w:rPr>
              <w:t>675.000,00</w:t>
            </w:r>
          </w:p>
        </w:tc>
        <w:tc>
          <w:tcPr>
            <w:tcW w:w="1053" w:type="dxa"/>
            <w:tcBorders>
              <w:top w:val="nil"/>
              <w:left w:val="nil"/>
              <w:bottom w:val="nil"/>
              <w:right w:val="nil"/>
            </w:tcBorders>
            <w:noWrap/>
            <w:vAlign w:val="center"/>
            <w:hideMark/>
          </w:tcPr>
          <w:p w:rsidR="00D029D1" w:rsidRPr="00D029D1" w:rsidRDefault="00D029D1" w:rsidP="00D029D1">
            <w:pPr>
              <w:spacing w:after="0" w:line="240" w:lineRule="auto"/>
              <w:jc w:val="right"/>
              <w:rPr>
                <w:rFonts w:ascii="Times New Roman" w:eastAsia="Times New Roman" w:hAnsi="Times New Roman" w:cs="Times New Roman"/>
                <w:sz w:val="12"/>
                <w:szCs w:val="24"/>
              </w:rPr>
            </w:pPr>
            <w:r w:rsidRPr="00D029D1">
              <w:rPr>
                <w:rFonts w:ascii="Times New Roman" w:eastAsia="Times New Roman" w:hAnsi="Times New Roman" w:cs="Times New Roman"/>
                <w:sz w:val="12"/>
                <w:szCs w:val="24"/>
              </w:rPr>
              <w:t>47.250.000,00</w:t>
            </w:r>
          </w:p>
        </w:tc>
      </w:tr>
      <w:tr w:rsidR="00D029D1" w:rsidRPr="00D029D1" w:rsidTr="00D029D1">
        <w:trPr>
          <w:trHeight w:val="283"/>
        </w:trPr>
        <w:tc>
          <w:tcPr>
            <w:tcW w:w="421" w:type="dxa"/>
            <w:tcBorders>
              <w:top w:val="nil"/>
              <w:left w:val="nil"/>
              <w:bottom w:val="single" w:sz="4" w:space="0" w:color="auto"/>
              <w:right w:val="nil"/>
            </w:tcBorders>
            <w:noWrap/>
            <w:vAlign w:val="center"/>
            <w:hideMark/>
          </w:tcPr>
          <w:p w:rsidR="00D029D1" w:rsidRPr="00D029D1" w:rsidRDefault="00D029D1" w:rsidP="00D029D1">
            <w:pPr>
              <w:tabs>
                <w:tab w:val="center" w:pos="4680"/>
                <w:tab w:val="right" w:pos="9360"/>
              </w:tabs>
              <w:spacing w:after="0" w:line="240" w:lineRule="auto"/>
              <w:jc w:val="center"/>
              <w:rPr>
                <w:rFonts w:ascii="Times New Roman" w:eastAsia="Times New Roman" w:hAnsi="Times New Roman"/>
                <w:sz w:val="12"/>
                <w:szCs w:val="24"/>
              </w:rPr>
            </w:pPr>
            <w:r w:rsidRPr="00D029D1">
              <w:rPr>
                <w:rFonts w:ascii="Times New Roman" w:eastAsia="Times New Roman" w:hAnsi="Times New Roman"/>
                <w:sz w:val="12"/>
                <w:szCs w:val="24"/>
              </w:rPr>
              <w:t>4</w:t>
            </w:r>
          </w:p>
        </w:tc>
        <w:tc>
          <w:tcPr>
            <w:tcW w:w="891" w:type="dxa"/>
            <w:tcBorders>
              <w:top w:val="nil"/>
              <w:left w:val="nil"/>
              <w:bottom w:val="single" w:sz="4" w:space="0" w:color="auto"/>
              <w:right w:val="nil"/>
            </w:tcBorders>
            <w:noWrap/>
            <w:vAlign w:val="center"/>
            <w:hideMark/>
          </w:tcPr>
          <w:p w:rsidR="00D029D1" w:rsidRPr="00D029D1" w:rsidRDefault="00D029D1" w:rsidP="00D029D1">
            <w:pPr>
              <w:spacing w:after="0" w:line="240" w:lineRule="auto"/>
              <w:rPr>
                <w:rFonts w:ascii="Times New Roman" w:eastAsia="Times New Roman" w:hAnsi="Times New Roman" w:cs="Times New Roman"/>
                <w:sz w:val="12"/>
                <w:szCs w:val="24"/>
              </w:rPr>
            </w:pPr>
            <w:r w:rsidRPr="00D029D1">
              <w:rPr>
                <w:rFonts w:ascii="Times New Roman" w:eastAsia="Times New Roman" w:hAnsi="Times New Roman" w:cs="Times New Roman"/>
                <w:sz w:val="12"/>
                <w:szCs w:val="24"/>
              </w:rPr>
              <w:t xml:space="preserve"> Beton K 350 </w:t>
            </w:r>
          </w:p>
        </w:tc>
        <w:tc>
          <w:tcPr>
            <w:tcW w:w="582" w:type="dxa"/>
            <w:tcBorders>
              <w:top w:val="nil"/>
              <w:left w:val="nil"/>
              <w:bottom w:val="single" w:sz="4" w:space="0" w:color="auto"/>
              <w:right w:val="nil"/>
            </w:tcBorders>
            <w:noWrap/>
            <w:vAlign w:val="center"/>
            <w:hideMark/>
          </w:tcPr>
          <w:p w:rsidR="00D029D1" w:rsidRPr="00D029D1" w:rsidRDefault="00D029D1" w:rsidP="00D029D1">
            <w:pPr>
              <w:spacing w:after="0" w:line="240" w:lineRule="auto"/>
              <w:jc w:val="center"/>
              <w:rPr>
                <w:rFonts w:ascii="Times New Roman" w:eastAsia="Times New Roman" w:hAnsi="Times New Roman" w:cs="Times New Roman"/>
                <w:sz w:val="12"/>
                <w:szCs w:val="24"/>
              </w:rPr>
            </w:pPr>
            <w:r w:rsidRPr="00D029D1">
              <w:rPr>
                <w:rFonts w:ascii="Times New Roman" w:eastAsia="Times New Roman" w:hAnsi="Times New Roman" w:cs="Times New Roman"/>
                <w:sz w:val="12"/>
                <w:szCs w:val="24"/>
              </w:rPr>
              <w:t>m</w:t>
            </w:r>
            <w:r w:rsidRPr="00D029D1">
              <w:rPr>
                <w:rFonts w:ascii="Times New Roman" w:eastAsia="Times New Roman" w:hAnsi="Times New Roman" w:cs="Times New Roman"/>
                <w:sz w:val="12"/>
                <w:szCs w:val="24"/>
                <w:vertAlign w:val="superscript"/>
              </w:rPr>
              <w:t>3</w:t>
            </w:r>
          </w:p>
        </w:tc>
        <w:tc>
          <w:tcPr>
            <w:tcW w:w="648" w:type="dxa"/>
            <w:tcBorders>
              <w:top w:val="nil"/>
              <w:left w:val="nil"/>
              <w:bottom w:val="single" w:sz="4" w:space="0" w:color="auto"/>
              <w:right w:val="nil"/>
            </w:tcBorders>
            <w:noWrap/>
            <w:vAlign w:val="center"/>
            <w:hideMark/>
          </w:tcPr>
          <w:p w:rsidR="00D029D1" w:rsidRPr="00D029D1" w:rsidRDefault="00D029D1" w:rsidP="00D029D1">
            <w:pPr>
              <w:spacing w:after="0" w:line="240" w:lineRule="auto"/>
              <w:jc w:val="right"/>
              <w:rPr>
                <w:rFonts w:ascii="Times New Roman" w:eastAsia="Times New Roman" w:hAnsi="Times New Roman" w:cs="Times New Roman"/>
                <w:sz w:val="12"/>
                <w:szCs w:val="24"/>
              </w:rPr>
            </w:pPr>
            <w:r w:rsidRPr="00D029D1">
              <w:rPr>
                <w:rFonts w:ascii="Times New Roman" w:eastAsia="Times New Roman" w:hAnsi="Times New Roman" w:cs="Times New Roman"/>
                <w:sz w:val="12"/>
                <w:szCs w:val="24"/>
              </w:rPr>
              <w:t>27,54</w:t>
            </w:r>
          </w:p>
        </w:tc>
        <w:tc>
          <w:tcPr>
            <w:tcW w:w="919" w:type="dxa"/>
            <w:tcBorders>
              <w:top w:val="nil"/>
              <w:left w:val="nil"/>
              <w:bottom w:val="single" w:sz="4" w:space="0" w:color="auto"/>
              <w:right w:val="nil"/>
            </w:tcBorders>
            <w:noWrap/>
            <w:vAlign w:val="center"/>
            <w:hideMark/>
          </w:tcPr>
          <w:p w:rsidR="00D029D1" w:rsidRPr="00D029D1" w:rsidRDefault="00D029D1" w:rsidP="00D029D1">
            <w:pPr>
              <w:spacing w:after="0" w:line="240" w:lineRule="auto"/>
              <w:jc w:val="right"/>
              <w:rPr>
                <w:rFonts w:ascii="Times New Roman" w:eastAsia="Times New Roman" w:hAnsi="Times New Roman" w:cs="Times New Roman"/>
                <w:sz w:val="12"/>
                <w:szCs w:val="24"/>
              </w:rPr>
            </w:pPr>
            <w:r w:rsidRPr="00D029D1">
              <w:rPr>
                <w:rFonts w:ascii="Times New Roman" w:eastAsia="Times New Roman" w:hAnsi="Times New Roman" w:cs="Times New Roman"/>
                <w:sz w:val="12"/>
                <w:szCs w:val="24"/>
              </w:rPr>
              <w:t>2.582.600,46</w:t>
            </w:r>
          </w:p>
        </w:tc>
        <w:tc>
          <w:tcPr>
            <w:tcW w:w="1053" w:type="dxa"/>
            <w:tcBorders>
              <w:top w:val="nil"/>
              <w:left w:val="nil"/>
              <w:bottom w:val="single" w:sz="4" w:space="0" w:color="auto"/>
              <w:right w:val="nil"/>
            </w:tcBorders>
            <w:noWrap/>
            <w:vAlign w:val="center"/>
            <w:hideMark/>
          </w:tcPr>
          <w:p w:rsidR="00D029D1" w:rsidRPr="00D029D1" w:rsidRDefault="00D029D1" w:rsidP="00D029D1">
            <w:pPr>
              <w:spacing w:after="0" w:line="240" w:lineRule="auto"/>
              <w:jc w:val="right"/>
              <w:rPr>
                <w:rFonts w:ascii="Times New Roman" w:eastAsia="Times New Roman" w:hAnsi="Times New Roman" w:cs="Times New Roman"/>
                <w:sz w:val="12"/>
                <w:szCs w:val="24"/>
              </w:rPr>
            </w:pPr>
            <w:r w:rsidRPr="00D029D1">
              <w:rPr>
                <w:rFonts w:ascii="Times New Roman" w:eastAsia="Times New Roman" w:hAnsi="Times New Roman" w:cs="Times New Roman"/>
                <w:sz w:val="12"/>
                <w:szCs w:val="24"/>
              </w:rPr>
              <w:t>71.124.816,61</w:t>
            </w:r>
          </w:p>
        </w:tc>
      </w:tr>
      <w:tr w:rsidR="00D029D1" w:rsidRPr="00D029D1" w:rsidTr="00D029D1">
        <w:trPr>
          <w:trHeight w:val="283"/>
        </w:trPr>
        <w:tc>
          <w:tcPr>
            <w:tcW w:w="3461" w:type="dxa"/>
            <w:gridSpan w:val="5"/>
            <w:tcBorders>
              <w:top w:val="single" w:sz="4" w:space="0" w:color="auto"/>
              <w:left w:val="nil"/>
              <w:right w:val="nil"/>
            </w:tcBorders>
            <w:noWrap/>
            <w:vAlign w:val="center"/>
            <w:hideMark/>
          </w:tcPr>
          <w:p w:rsidR="00D029D1" w:rsidRPr="00D029D1" w:rsidRDefault="00D029D1" w:rsidP="00D029D1">
            <w:pPr>
              <w:tabs>
                <w:tab w:val="center" w:pos="4680"/>
                <w:tab w:val="right" w:pos="9360"/>
              </w:tabs>
              <w:spacing w:after="0" w:line="240" w:lineRule="auto"/>
              <w:jc w:val="right"/>
              <w:rPr>
                <w:rFonts w:ascii="Times New Roman" w:eastAsia="Times New Roman" w:hAnsi="Times New Roman"/>
                <w:b/>
                <w:bCs/>
                <w:sz w:val="12"/>
                <w:szCs w:val="24"/>
              </w:rPr>
            </w:pPr>
            <w:r w:rsidRPr="00D029D1">
              <w:rPr>
                <w:rFonts w:ascii="Times New Roman" w:eastAsia="Times New Roman" w:hAnsi="Times New Roman"/>
                <w:b/>
                <w:bCs/>
                <w:sz w:val="12"/>
                <w:szCs w:val="24"/>
              </w:rPr>
              <w:t xml:space="preserve">Jumlah </w:t>
            </w:r>
          </w:p>
        </w:tc>
        <w:tc>
          <w:tcPr>
            <w:tcW w:w="1053" w:type="dxa"/>
            <w:tcBorders>
              <w:top w:val="single" w:sz="4" w:space="0" w:color="auto"/>
              <w:left w:val="nil"/>
              <w:right w:val="nil"/>
            </w:tcBorders>
            <w:noWrap/>
            <w:vAlign w:val="center"/>
            <w:hideMark/>
          </w:tcPr>
          <w:p w:rsidR="00D029D1" w:rsidRPr="00D029D1" w:rsidRDefault="00D029D1" w:rsidP="00D029D1">
            <w:pPr>
              <w:spacing w:after="0" w:line="240" w:lineRule="auto"/>
              <w:rPr>
                <w:rFonts w:ascii="Times New Roman" w:hAnsi="Times New Roman"/>
                <w:b/>
                <w:bCs/>
                <w:sz w:val="12"/>
                <w:szCs w:val="24"/>
              </w:rPr>
            </w:pPr>
            <w:r w:rsidRPr="00D029D1">
              <w:rPr>
                <w:rFonts w:ascii="Times New Roman" w:eastAsia="Times New Roman" w:hAnsi="Times New Roman" w:cs="Times New Roman"/>
                <w:b/>
                <w:bCs/>
                <w:sz w:val="12"/>
                <w:szCs w:val="24"/>
              </w:rPr>
              <w:t>431.578.294,08</w:t>
            </w:r>
          </w:p>
        </w:tc>
      </w:tr>
    </w:tbl>
    <w:p w:rsidR="003507EF" w:rsidRPr="006931C1" w:rsidRDefault="003507EF" w:rsidP="003507EF">
      <w:pPr>
        <w:autoSpaceDE w:val="0"/>
        <w:autoSpaceDN w:val="0"/>
        <w:adjustRightInd w:val="0"/>
        <w:spacing w:after="0" w:line="240" w:lineRule="auto"/>
        <w:ind w:firstLine="567"/>
        <w:jc w:val="both"/>
        <w:rPr>
          <w:rFonts w:ascii="Times New Roman" w:hAnsi="Times New Roman"/>
          <w:sz w:val="24"/>
          <w:szCs w:val="24"/>
        </w:rPr>
      </w:pPr>
      <w:r w:rsidRPr="006931C1">
        <w:rPr>
          <w:rFonts w:ascii="Times New Roman" w:hAnsi="Times New Roman"/>
          <w:sz w:val="24"/>
          <w:szCs w:val="24"/>
          <w:lang w:val="en-US"/>
        </w:rPr>
        <w:t>Analisa harga satuan pekerjaan pelat</w:t>
      </w:r>
      <w:r w:rsidRPr="006931C1">
        <w:rPr>
          <w:rFonts w:ascii="Times New Roman" w:hAnsi="Times New Roman"/>
          <w:sz w:val="24"/>
          <w:szCs w:val="24"/>
        </w:rPr>
        <w:t xml:space="preserve"> lantai</w:t>
      </w:r>
      <w:r w:rsidRPr="006931C1">
        <w:rPr>
          <w:rFonts w:ascii="Times New Roman" w:hAnsi="Times New Roman"/>
          <w:sz w:val="24"/>
          <w:szCs w:val="24"/>
          <w:lang w:val="en-US"/>
        </w:rPr>
        <w:t xml:space="preserve"> menggunakan analisa harga satuan pekerjaan berdasarkan </w:t>
      </w:r>
      <w:r w:rsidRPr="006931C1">
        <w:rPr>
          <w:rFonts w:ascii="Times New Roman" w:hAnsi="Times New Roman"/>
          <w:sz w:val="24"/>
          <w:szCs w:val="24"/>
        </w:rPr>
        <w:t xml:space="preserve">Analisis Harga Satuan Pekerjaan (AHSP) </w:t>
      </w:r>
      <w:r w:rsidRPr="006931C1">
        <w:rPr>
          <w:rFonts w:ascii="Times New Roman" w:hAnsi="Times New Roman"/>
          <w:sz w:val="24"/>
          <w:szCs w:val="24"/>
          <w:lang w:val="en-US"/>
        </w:rPr>
        <w:t xml:space="preserve">yang dikeluarkan oleh </w:t>
      </w:r>
      <w:r w:rsidRPr="006931C1">
        <w:rPr>
          <w:rFonts w:ascii="Times New Roman" w:hAnsi="Times New Roman"/>
          <w:sz w:val="24"/>
          <w:szCs w:val="24"/>
        </w:rPr>
        <w:t xml:space="preserve">Kementerian </w:t>
      </w:r>
      <w:r w:rsidRPr="006931C1">
        <w:rPr>
          <w:rFonts w:ascii="Times New Roman" w:hAnsi="Times New Roman"/>
          <w:sz w:val="24"/>
          <w:szCs w:val="24"/>
          <w:lang w:val="en-US"/>
        </w:rPr>
        <w:t xml:space="preserve">Pekerjaan Umum </w:t>
      </w:r>
      <w:r w:rsidRPr="006931C1">
        <w:rPr>
          <w:rFonts w:ascii="Times New Roman" w:hAnsi="Times New Roman"/>
          <w:sz w:val="24"/>
          <w:szCs w:val="24"/>
        </w:rPr>
        <w:t xml:space="preserve">Bidang </w:t>
      </w:r>
      <w:r w:rsidRPr="006931C1">
        <w:rPr>
          <w:rFonts w:ascii="Times New Roman" w:hAnsi="Times New Roman"/>
          <w:sz w:val="24"/>
          <w:szCs w:val="24"/>
          <w:lang w:val="en-US"/>
        </w:rPr>
        <w:t xml:space="preserve">Cipta Karya. Daftar harga satuan </w:t>
      </w:r>
      <w:r w:rsidRPr="006931C1">
        <w:rPr>
          <w:rFonts w:ascii="Times New Roman" w:hAnsi="Times New Roman"/>
          <w:sz w:val="24"/>
          <w:szCs w:val="24"/>
        </w:rPr>
        <w:t xml:space="preserve">yang digunakan yaitu daftar harga satuan yang </w:t>
      </w:r>
      <w:r w:rsidRPr="006931C1">
        <w:rPr>
          <w:rFonts w:ascii="Times New Roman" w:hAnsi="Times New Roman"/>
          <w:sz w:val="24"/>
          <w:szCs w:val="24"/>
          <w:lang w:val="en-US"/>
        </w:rPr>
        <w:t xml:space="preserve">dikeluarkan oleh </w:t>
      </w:r>
      <w:r w:rsidRPr="006931C1">
        <w:rPr>
          <w:rFonts w:ascii="Times New Roman" w:hAnsi="Times New Roman"/>
          <w:sz w:val="24"/>
          <w:szCs w:val="24"/>
        </w:rPr>
        <w:t xml:space="preserve">Pemerintah Daerah Kota Padangsidimpuan </w:t>
      </w:r>
      <w:r w:rsidRPr="006931C1">
        <w:rPr>
          <w:rFonts w:ascii="Times New Roman" w:hAnsi="Times New Roman"/>
          <w:sz w:val="24"/>
          <w:szCs w:val="24"/>
          <w:lang w:val="en-US"/>
        </w:rPr>
        <w:t xml:space="preserve">setiap </w:t>
      </w:r>
      <w:r w:rsidRPr="006931C1">
        <w:rPr>
          <w:rFonts w:ascii="Times New Roman" w:hAnsi="Times New Roman"/>
          <w:sz w:val="24"/>
          <w:szCs w:val="24"/>
        </w:rPr>
        <w:t>satu tahun</w:t>
      </w:r>
      <w:r w:rsidRPr="006931C1">
        <w:rPr>
          <w:rFonts w:ascii="Times New Roman" w:hAnsi="Times New Roman"/>
          <w:sz w:val="24"/>
          <w:szCs w:val="24"/>
          <w:lang w:val="en-US"/>
        </w:rPr>
        <w:t xml:space="preserve"> sekali.</w:t>
      </w:r>
    </w:p>
    <w:p w:rsidR="003507EF" w:rsidRPr="006931C1" w:rsidRDefault="003507EF" w:rsidP="003507EF">
      <w:pPr>
        <w:spacing w:after="0" w:line="240" w:lineRule="auto"/>
        <w:jc w:val="both"/>
        <w:rPr>
          <w:rFonts w:ascii="Times New Roman" w:hAnsi="Times New Roman"/>
          <w:sz w:val="24"/>
          <w:szCs w:val="24"/>
        </w:rPr>
      </w:pPr>
    </w:p>
    <w:p w:rsidR="003507EF" w:rsidRPr="006931C1" w:rsidRDefault="003507EF" w:rsidP="003507EF">
      <w:pPr>
        <w:widowControl w:val="0"/>
        <w:numPr>
          <w:ilvl w:val="1"/>
          <w:numId w:val="5"/>
        </w:numPr>
        <w:autoSpaceDE w:val="0"/>
        <w:autoSpaceDN w:val="0"/>
        <w:adjustRightInd w:val="0"/>
        <w:spacing w:after="0" w:line="240" w:lineRule="auto"/>
        <w:ind w:left="851" w:hanging="397"/>
        <w:jc w:val="both"/>
        <w:rPr>
          <w:rFonts w:ascii="Times New Roman" w:hAnsi="Times New Roman"/>
          <w:b/>
          <w:sz w:val="24"/>
          <w:szCs w:val="24"/>
        </w:rPr>
      </w:pPr>
      <w:r w:rsidRPr="006931C1">
        <w:rPr>
          <w:rFonts w:ascii="Times New Roman" w:hAnsi="Times New Roman"/>
          <w:b/>
          <w:sz w:val="24"/>
          <w:szCs w:val="24"/>
        </w:rPr>
        <w:t>Analisa Biaya</w:t>
      </w:r>
    </w:p>
    <w:p w:rsidR="003507EF" w:rsidRPr="006931C1" w:rsidRDefault="003507EF" w:rsidP="003507EF">
      <w:pPr>
        <w:spacing w:after="0" w:line="240" w:lineRule="auto"/>
        <w:ind w:firstLine="567"/>
        <w:jc w:val="both"/>
        <w:rPr>
          <w:rFonts w:ascii="Times New Roman" w:hAnsi="Times New Roman"/>
          <w:sz w:val="24"/>
          <w:szCs w:val="24"/>
        </w:rPr>
      </w:pPr>
      <w:r w:rsidRPr="006931C1">
        <w:rPr>
          <w:rFonts w:ascii="Times New Roman" w:hAnsi="Times New Roman"/>
          <w:sz w:val="24"/>
          <w:szCs w:val="24"/>
        </w:rPr>
        <w:t xml:space="preserve">Pada pelaksanaan pelat konvensional, jenis item pekerjaan yang dilakukan yaitu pekerjaan cor beton </w:t>
      </w:r>
      <w:r w:rsidRPr="006931C1">
        <w:rPr>
          <w:rFonts w:ascii="Times New Roman" w:hAnsi="Times New Roman"/>
          <w:i/>
          <w:sz w:val="24"/>
          <w:szCs w:val="24"/>
        </w:rPr>
        <w:t>Ready Mix</w:t>
      </w:r>
      <w:r w:rsidRPr="006931C1">
        <w:rPr>
          <w:rFonts w:ascii="Times New Roman" w:hAnsi="Times New Roman"/>
          <w:sz w:val="24"/>
          <w:szCs w:val="24"/>
        </w:rPr>
        <w:t xml:space="preserve"> K-350, pekerjaan pembesian dilakukan secara manual, pekerjaan pembesian balok, pekerjaan pasang dan bongkar bekisting pelat dan balok, serta pekerjaan pasang dan bongkar </w:t>
      </w:r>
      <w:r w:rsidRPr="006931C1">
        <w:rPr>
          <w:rFonts w:ascii="Times New Roman" w:hAnsi="Times New Roman"/>
          <w:i/>
          <w:sz w:val="24"/>
          <w:szCs w:val="24"/>
        </w:rPr>
        <w:t>Scaffolding</w:t>
      </w:r>
      <w:r w:rsidRPr="006931C1">
        <w:rPr>
          <w:rFonts w:ascii="Times New Roman" w:hAnsi="Times New Roman"/>
          <w:sz w:val="24"/>
          <w:szCs w:val="24"/>
        </w:rPr>
        <w:t xml:space="preserve"> balok dan pelat. Peralatan yang digunakan yaitu </w:t>
      </w:r>
      <w:r w:rsidRPr="006931C1">
        <w:rPr>
          <w:rFonts w:ascii="Times New Roman" w:hAnsi="Times New Roman"/>
          <w:i/>
          <w:sz w:val="24"/>
          <w:szCs w:val="24"/>
        </w:rPr>
        <w:t>Concrete Pump</w:t>
      </w:r>
      <w:r w:rsidRPr="006931C1">
        <w:rPr>
          <w:rFonts w:ascii="Times New Roman" w:hAnsi="Times New Roman"/>
          <w:sz w:val="24"/>
          <w:szCs w:val="24"/>
        </w:rPr>
        <w:t xml:space="preserve"> dan </w:t>
      </w:r>
      <w:r w:rsidRPr="006931C1">
        <w:rPr>
          <w:rFonts w:ascii="Times New Roman" w:hAnsi="Times New Roman"/>
          <w:i/>
          <w:sz w:val="24"/>
          <w:szCs w:val="24"/>
        </w:rPr>
        <w:t>Scaffolding</w:t>
      </w:r>
      <w:r w:rsidRPr="006931C1">
        <w:rPr>
          <w:rFonts w:ascii="Times New Roman" w:hAnsi="Times New Roman"/>
          <w:sz w:val="24"/>
          <w:szCs w:val="24"/>
        </w:rPr>
        <w:t xml:space="preserve">. Sebelum perhitungan biaya pelaksanaan pelat, dilakukan analisa harga satuan masing-masing item pekerjaan, sehingga didapat total biaya pengerjaan pelat konvensional lantai 2 (dua) sebesar </w:t>
      </w:r>
      <w:r w:rsidRPr="006931C1">
        <w:rPr>
          <w:rFonts w:ascii="Times New Roman" w:eastAsia="Times New Roman" w:hAnsi="Times New Roman" w:cs="Times New Roman"/>
          <w:color w:val="000000"/>
          <w:sz w:val="24"/>
          <w:szCs w:val="24"/>
        </w:rPr>
        <w:t>Rp.552.993.430,85</w:t>
      </w:r>
      <w:r w:rsidRPr="006931C1">
        <w:rPr>
          <w:rFonts w:ascii="Times New Roman" w:hAnsi="Times New Roman"/>
          <w:sz w:val="24"/>
          <w:szCs w:val="24"/>
        </w:rPr>
        <w:t xml:space="preserve">. Perhitungan analisa biaya pekerjaan pelat konvensional selengkapnya dapat dilihat pada Tabel 1. </w:t>
      </w:r>
    </w:p>
    <w:p w:rsidR="003507EF" w:rsidRPr="006931C1" w:rsidRDefault="003507EF" w:rsidP="003507EF">
      <w:pPr>
        <w:spacing w:after="0" w:line="240" w:lineRule="auto"/>
        <w:ind w:firstLine="567"/>
        <w:jc w:val="both"/>
        <w:rPr>
          <w:rFonts w:ascii="Times New Roman" w:hAnsi="Times New Roman"/>
          <w:sz w:val="24"/>
          <w:szCs w:val="24"/>
        </w:rPr>
      </w:pPr>
      <w:r w:rsidRPr="006931C1">
        <w:rPr>
          <w:rFonts w:ascii="Times New Roman" w:hAnsi="Times New Roman"/>
          <w:sz w:val="24"/>
          <w:szCs w:val="24"/>
        </w:rPr>
        <w:t xml:space="preserve">Pada pelaksanaan penggunaan pelat </w:t>
      </w:r>
      <w:r w:rsidRPr="006931C1">
        <w:rPr>
          <w:rFonts w:ascii="Times New Roman" w:hAnsi="Times New Roman"/>
          <w:i/>
          <w:sz w:val="24"/>
          <w:szCs w:val="24"/>
        </w:rPr>
        <w:t>Boundeck</w:t>
      </w:r>
      <w:r w:rsidRPr="006931C1">
        <w:rPr>
          <w:rFonts w:ascii="Times New Roman" w:hAnsi="Times New Roman"/>
          <w:sz w:val="24"/>
          <w:szCs w:val="24"/>
        </w:rPr>
        <w:t xml:space="preserve">, jenis item pekerjaan yang </w:t>
      </w:r>
      <w:r w:rsidRPr="006931C1">
        <w:rPr>
          <w:rFonts w:ascii="Times New Roman" w:hAnsi="Times New Roman"/>
          <w:sz w:val="24"/>
          <w:szCs w:val="24"/>
        </w:rPr>
        <w:lastRenderedPageBreak/>
        <w:t xml:space="preserve">dilakukan yaitu pekerjaan pelat </w:t>
      </w:r>
      <w:r w:rsidRPr="006931C1">
        <w:rPr>
          <w:rFonts w:ascii="Times New Roman" w:hAnsi="Times New Roman"/>
          <w:i/>
          <w:sz w:val="24"/>
          <w:szCs w:val="24"/>
        </w:rPr>
        <w:t>Boundeck</w:t>
      </w:r>
      <w:r w:rsidRPr="006931C1">
        <w:rPr>
          <w:rFonts w:ascii="Times New Roman" w:hAnsi="Times New Roman"/>
          <w:sz w:val="24"/>
          <w:szCs w:val="24"/>
        </w:rPr>
        <w:t xml:space="preserve"> pekerjaan Cor Beton </w:t>
      </w:r>
      <w:r w:rsidRPr="006931C1">
        <w:rPr>
          <w:rFonts w:ascii="Times New Roman" w:hAnsi="Times New Roman"/>
          <w:i/>
          <w:sz w:val="24"/>
          <w:szCs w:val="24"/>
        </w:rPr>
        <w:t>Ready Mix</w:t>
      </w:r>
      <w:r w:rsidRPr="006931C1">
        <w:rPr>
          <w:rFonts w:ascii="Times New Roman" w:hAnsi="Times New Roman"/>
          <w:sz w:val="24"/>
          <w:szCs w:val="24"/>
        </w:rPr>
        <w:t xml:space="preserve"> K-350, pekerjaan pembesian </w:t>
      </w:r>
      <w:r w:rsidRPr="006931C1">
        <w:rPr>
          <w:rFonts w:ascii="Times New Roman" w:hAnsi="Times New Roman"/>
          <w:i/>
          <w:sz w:val="24"/>
          <w:szCs w:val="24"/>
        </w:rPr>
        <w:t>Wiremesh</w:t>
      </w:r>
      <w:r w:rsidRPr="006931C1">
        <w:rPr>
          <w:rFonts w:ascii="Times New Roman" w:hAnsi="Times New Roman"/>
          <w:sz w:val="24"/>
          <w:szCs w:val="24"/>
        </w:rPr>
        <w:t xml:space="preserve"> pelat lantai, pekerjaan pembesian balok, pekerjaan pasang dan bongkar bekisting balok, pekerjaan </w:t>
      </w:r>
      <w:r w:rsidRPr="006931C1">
        <w:rPr>
          <w:rFonts w:ascii="Times New Roman" w:hAnsi="Times New Roman"/>
          <w:i/>
          <w:sz w:val="24"/>
          <w:szCs w:val="24"/>
        </w:rPr>
        <w:t>Temporary Support</w:t>
      </w:r>
      <w:r w:rsidRPr="006931C1">
        <w:rPr>
          <w:rFonts w:ascii="Times New Roman" w:hAnsi="Times New Roman"/>
          <w:sz w:val="24"/>
          <w:szCs w:val="24"/>
        </w:rPr>
        <w:t xml:space="preserve">, serta pekerjaan pasang dan bongkar </w:t>
      </w:r>
      <w:r w:rsidRPr="006931C1">
        <w:rPr>
          <w:rFonts w:ascii="Times New Roman" w:hAnsi="Times New Roman"/>
          <w:i/>
          <w:sz w:val="24"/>
          <w:szCs w:val="24"/>
        </w:rPr>
        <w:t>Scaffolding</w:t>
      </w:r>
      <w:r w:rsidRPr="006931C1">
        <w:rPr>
          <w:rFonts w:ascii="Times New Roman" w:hAnsi="Times New Roman"/>
          <w:sz w:val="24"/>
          <w:szCs w:val="24"/>
        </w:rPr>
        <w:t xml:space="preserve"> balok. Peralatan yang digunakan yaitu </w:t>
      </w:r>
      <w:r w:rsidRPr="006931C1">
        <w:rPr>
          <w:rFonts w:ascii="Times New Roman" w:hAnsi="Times New Roman"/>
          <w:i/>
          <w:sz w:val="24"/>
          <w:szCs w:val="24"/>
        </w:rPr>
        <w:t>Concrete Pump</w:t>
      </w:r>
      <w:r w:rsidRPr="006931C1">
        <w:rPr>
          <w:rFonts w:ascii="Times New Roman" w:hAnsi="Times New Roman"/>
          <w:sz w:val="24"/>
          <w:szCs w:val="24"/>
        </w:rPr>
        <w:t xml:space="preserve"> dan </w:t>
      </w:r>
      <w:r w:rsidRPr="006931C1">
        <w:rPr>
          <w:rFonts w:ascii="Times New Roman" w:hAnsi="Times New Roman"/>
          <w:i/>
          <w:sz w:val="24"/>
          <w:szCs w:val="24"/>
        </w:rPr>
        <w:t>Scaffolding</w:t>
      </w:r>
      <w:r w:rsidRPr="006931C1">
        <w:rPr>
          <w:rFonts w:ascii="Times New Roman" w:hAnsi="Times New Roman"/>
          <w:sz w:val="24"/>
          <w:szCs w:val="24"/>
        </w:rPr>
        <w:t xml:space="preserve">. Sebelum analisa biaya pelaksanaan pelat, dilakukan analisa harga satuan masing-masing item pekerjaan. Berdasarkan hasil analisa data diperoleh total biaya pengerjaan pelat </w:t>
      </w:r>
      <w:r w:rsidRPr="006931C1">
        <w:rPr>
          <w:rFonts w:ascii="Times New Roman" w:hAnsi="Times New Roman"/>
          <w:i/>
          <w:sz w:val="24"/>
          <w:szCs w:val="24"/>
        </w:rPr>
        <w:t>Boundeck</w:t>
      </w:r>
      <w:r w:rsidRPr="006931C1">
        <w:rPr>
          <w:rFonts w:ascii="Times New Roman" w:hAnsi="Times New Roman"/>
          <w:sz w:val="24"/>
          <w:szCs w:val="24"/>
        </w:rPr>
        <w:t xml:space="preserve"> sebesar Rp.</w:t>
      </w:r>
      <w:r w:rsidRPr="006931C1">
        <w:rPr>
          <w:rFonts w:ascii="Times New Roman" w:eastAsia="Times New Roman" w:hAnsi="Times New Roman" w:cs="Times New Roman"/>
          <w:color w:val="000000"/>
          <w:sz w:val="24"/>
          <w:szCs w:val="24"/>
        </w:rPr>
        <w:t>Rp.431.578.294,08</w:t>
      </w:r>
      <w:r w:rsidRPr="006931C1">
        <w:rPr>
          <w:rFonts w:ascii="Times New Roman" w:hAnsi="Times New Roman"/>
          <w:sz w:val="24"/>
          <w:szCs w:val="24"/>
        </w:rPr>
        <w:t xml:space="preserve">. Perhitungan analisa biaya pekerjaan menggunakan pelat </w:t>
      </w:r>
      <w:r w:rsidRPr="006931C1">
        <w:rPr>
          <w:rFonts w:ascii="Times New Roman" w:hAnsi="Times New Roman"/>
          <w:i/>
          <w:sz w:val="24"/>
          <w:szCs w:val="24"/>
        </w:rPr>
        <w:t>Boundeck</w:t>
      </w:r>
      <w:r w:rsidRPr="006931C1">
        <w:rPr>
          <w:rFonts w:ascii="Times New Roman" w:hAnsi="Times New Roman"/>
          <w:sz w:val="24"/>
          <w:szCs w:val="24"/>
        </w:rPr>
        <w:t xml:space="preserve"> dapat dilihat pada Tabel 2. </w:t>
      </w:r>
    </w:p>
    <w:p w:rsidR="003507EF" w:rsidRPr="006931C1" w:rsidRDefault="003507EF" w:rsidP="00D029D1">
      <w:pPr>
        <w:spacing w:after="0" w:line="240" w:lineRule="auto"/>
        <w:jc w:val="center"/>
        <w:rPr>
          <w:rFonts w:ascii="Times New Roman" w:hAnsi="Times New Roman"/>
          <w:sz w:val="24"/>
          <w:szCs w:val="24"/>
        </w:rPr>
      </w:pPr>
      <w:r w:rsidRPr="006931C1">
        <w:rPr>
          <w:rFonts w:ascii="Times New Roman" w:hAnsi="Times New Roman"/>
          <w:sz w:val="24"/>
          <w:szCs w:val="24"/>
        </w:rPr>
        <w:t>Tabel 1. Analisa Biaya Pekerjaan Pelat Konvensional</w:t>
      </w:r>
    </w:p>
    <w:p w:rsidR="00D029D1" w:rsidRDefault="00D029D1" w:rsidP="00D029D1">
      <w:pPr>
        <w:spacing w:after="0" w:line="240" w:lineRule="auto"/>
        <w:rPr>
          <w:rFonts w:ascii="Times New Roman" w:hAnsi="Times New Roman"/>
          <w:i/>
          <w:sz w:val="24"/>
          <w:szCs w:val="24"/>
        </w:rPr>
      </w:pPr>
      <w:r w:rsidRPr="006931C1">
        <w:rPr>
          <w:rFonts w:ascii="Times New Roman" w:hAnsi="Times New Roman"/>
          <w:sz w:val="24"/>
          <w:szCs w:val="24"/>
        </w:rPr>
        <w:t xml:space="preserve">Tabel 2. Analisa Biaya Pekerjaan Pelat </w:t>
      </w:r>
      <w:r w:rsidRPr="006931C1">
        <w:rPr>
          <w:rFonts w:ascii="Times New Roman" w:hAnsi="Times New Roman"/>
          <w:i/>
          <w:sz w:val="24"/>
          <w:szCs w:val="24"/>
        </w:rPr>
        <w:t>Boundeck</w:t>
      </w:r>
    </w:p>
    <w:p w:rsidR="00A32389" w:rsidRPr="006931C1" w:rsidRDefault="00A32389" w:rsidP="00A32389">
      <w:pPr>
        <w:widowControl w:val="0"/>
        <w:numPr>
          <w:ilvl w:val="1"/>
          <w:numId w:val="5"/>
        </w:numPr>
        <w:autoSpaceDE w:val="0"/>
        <w:autoSpaceDN w:val="0"/>
        <w:adjustRightInd w:val="0"/>
        <w:spacing w:after="0" w:line="240" w:lineRule="auto"/>
        <w:ind w:left="851" w:hanging="397"/>
        <w:jc w:val="both"/>
        <w:rPr>
          <w:rFonts w:ascii="Times New Roman" w:hAnsi="Times New Roman"/>
          <w:b/>
          <w:sz w:val="24"/>
          <w:szCs w:val="24"/>
        </w:rPr>
      </w:pPr>
      <w:r w:rsidRPr="006931C1">
        <w:rPr>
          <w:rFonts w:ascii="Times New Roman" w:hAnsi="Times New Roman"/>
          <w:b/>
          <w:sz w:val="24"/>
          <w:szCs w:val="24"/>
        </w:rPr>
        <w:t>Analisa Waktu</w:t>
      </w:r>
    </w:p>
    <w:p w:rsidR="00A32389" w:rsidRPr="006931C1" w:rsidRDefault="00A32389" w:rsidP="00A32389">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6931C1">
        <w:rPr>
          <w:rFonts w:ascii="Times New Roman" w:eastAsia="Times New Roman" w:hAnsi="Times New Roman" w:cs="Times New Roman"/>
          <w:color w:val="000000"/>
          <w:sz w:val="24"/>
          <w:szCs w:val="24"/>
        </w:rPr>
        <w:t>Untuk menganalisa waktu pekerjaan pelat beton konvensional dan pelat beton menggunakan pelat</w:t>
      </w:r>
      <w:r>
        <w:rPr>
          <w:rFonts w:ascii="Times New Roman" w:eastAsia="Times New Roman" w:hAnsi="Times New Roman" w:cs="Times New Roman"/>
          <w:color w:val="000000"/>
          <w:sz w:val="24"/>
          <w:szCs w:val="24"/>
        </w:rPr>
        <w:t xml:space="preserve"> </w:t>
      </w:r>
      <w:r w:rsidRPr="006931C1">
        <w:rPr>
          <w:rFonts w:ascii="Times New Roman" w:hAnsi="Times New Roman"/>
          <w:i/>
          <w:sz w:val="24"/>
          <w:szCs w:val="24"/>
        </w:rPr>
        <w:t>Boundeck</w:t>
      </w:r>
      <w:r w:rsidRPr="006931C1">
        <w:rPr>
          <w:rFonts w:ascii="Times New Roman" w:hAnsi="Times New Roman"/>
          <w:sz w:val="24"/>
          <w:szCs w:val="24"/>
        </w:rPr>
        <w:t xml:space="preserve">, </w:t>
      </w:r>
      <w:r w:rsidRPr="006931C1">
        <w:rPr>
          <w:rFonts w:ascii="Times New Roman" w:eastAsia="Times New Roman" w:hAnsi="Times New Roman" w:cs="Times New Roman"/>
          <w:color w:val="000000"/>
          <w:sz w:val="24"/>
          <w:szCs w:val="24"/>
        </w:rPr>
        <w:t>dilakukan kajian atau studi literatur agar diperoleh waktu yang efisien diantara kedua metode pelaksanaan tersebut.</w:t>
      </w:r>
      <w:r w:rsidRPr="006931C1">
        <w:rPr>
          <w:rFonts w:ascii="Times New Roman" w:hAnsi="Times New Roman" w:cs="Times New Roman"/>
          <w:color w:val="000000"/>
          <w:sz w:val="24"/>
          <w:szCs w:val="24"/>
        </w:rPr>
        <w:t xml:space="preserve"> Untuk hasil yang di peroleh dapat kita lihat pada tabel 3 dan 4 di bawah ini.</w:t>
      </w:r>
    </w:p>
    <w:p w:rsidR="00A32389" w:rsidRPr="006931C1" w:rsidRDefault="00A32389" w:rsidP="00A32389">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6931C1">
        <w:rPr>
          <w:rFonts w:ascii="Times New Roman" w:eastAsia="Times New Roman" w:hAnsi="Times New Roman" w:cs="Times New Roman"/>
          <w:sz w:val="24"/>
          <w:szCs w:val="24"/>
        </w:rPr>
        <w:t xml:space="preserve">Tabel </w:t>
      </w:r>
      <w:r w:rsidRPr="006931C1">
        <w:rPr>
          <w:rFonts w:ascii="Times New Roman" w:hAnsi="Times New Roman"/>
          <w:sz w:val="24"/>
          <w:szCs w:val="24"/>
        </w:rPr>
        <w:t>3.</w:t>
      </w:r>
      <w:r w:rsidRPr="006931C1">
        <w:rPr>
          <w:rFonts w:ascii="Times New Roman" w:hAnsi="Times New Roman"/>
          <w:color w:val="000000"/>
          <w:sz w:val="24"/>
          <w:szCs w:val="24"/>
        </w:rPr>
        <w:t>Waktu pelaksanaan</w:t>
      </w:r>
      <w:r w:rsidRPr="006931C1">
        <w:rPr>
          <w:rFonts w:ascii="Times New Roman" w:eastAsia="Times New Roman" w:hAnsi="Times New Roman" w:cs="Times New Roman"/>
          <w:color w:val="000000"/>
          <w:sz w:val="24"/>
          <w:szCs w:val="24"/>
        </w:rPr>
        <w:t xml:space="preserve"> pelat beton konvensional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2"/>
        <w:gridCol w:w="1591"/>
        <w:gridCol w:w="403"/>
        <w:gridCol w:w="479"/>
        <w:gridCol w:w="487"/>
        <w:gridCol w:w="460"/>
      </w:tblGrid>
      <w:tr w:rsidR="00A32389" w:rsidRPr="00A32389" w:rsidTr="00B57B93">
        <w:trPr>
          <w:trHeight w:val="227"/>
          <w:jc w:val="center"/>
        </w:trPr>
        <w:tc>
          <w:tcPr>
            <w:tcW w:w="285" w:type="dxa"/>
            <w:vMerge w:val="restart"/>
            <w:tcBorders>
              <w:left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6"/>
                <w:szCs w:val="24"/>
              </w:rPr>
            </w:pPr>
            <w:r w:rsidRPr="00A32389">
              <w:rPr>
                <w:rFonts w:ascii="Times New Roman" w:eastAsia="Times New Roman" w:hAnsi="Times New Roman" w:cs="Times New Roman"/>
                <w:sz w:val="16"/>
                <w:szCs w:val="24"/>
              </w:rPr>
              <w:t>No</w:t>
            </w:r>
          </w:p>
        </w:tc>
        <w:tc>
          <w:tcPr>
            <w:tcW w:w="1591" w:type="dxa"/>
            <w:vMerge w:val="restart"/>
            <w:tcBorders>
              <w:left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6"/>
                <w:szCs w:val="24"/>
              </w:rPr>
            </w:pPr>
            <w:r w:rsidRPr="00A32389">
              <w:rPr>
                <w:rFonts w:ascii="Times New Roman" w:eastAsia="Times New Roman" w:hAnsi="Times New Roman" w:cs="Times New Roman"/>
                <w:sz w:val="16"/>
                <w:szCs w:val="24"/>
              </w:rPr>
              <w:t>Uraian Pekerjaan</w:t>
            </w:r>
          </w:p>
        </w:tc>
        <w:tc>
          <w:tcPr>
            <w:tcW w:w="1829" w:type="dxa"/>
            <w:gridSpan w:val="4"/>
            <w:tcBorders>
              <w:left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6"/>
                <w:szCs w:val="24"/>
              </w:rPr>
            </w:pPr>
            <w:r w:rsidRPr="00A32389">
              <w:rPr>
                <w:rFonts w:ascii="Times New Roman" w:eastAsia="Times New Roman" w:hAnsi="Times New Roman" w:cs="Times New Roman"/>
                <w:sz w:val="16"/>
                <w:szCs w:val="24"/>
              </w:rPr>
              <w:t>Minggu ke-</w:t>
            </w:r>
          </w:p>
        </w:tc>
      </w:tr>
      <w:tr w:rsidR="00A32389" w:rsidRPr="00A32389" w:rsidTr="00B57B93">
        <w:trPr>
          <w:trHeight w:val="227"/>
          <w:jc w:val="center"/>
        </w:trPr>
        <w:tc>
          <w:tcPr>
            <w:tcW w:w="285" w:type="dxa"/>
            <w:vMerge/>
            <w:tcBorders>
              <w:left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6"/>
                <w:szCs w:val="24"/>
              </w:rPr>
            </w:pPr>
          </w:p>
        </w:tc>
        <w:tc>
          <w:tcPr>
            <w:tcW w:w="1591" w:type="dxa"/>
            <w:vMerge/>
            <w:tcBorders>
              <w:left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6"/>
                <w:szCs w:val="24"/>
              </w:rPr>
            </w:pPr>
          </w:p>
        </w:tc>
        <w:tc>
          <w:tcPr>
            <w:tcW w:w="403" w:type="dxa"/>
            <w:tcBorders>
              <w:left w:val="nil"/>
              <w:bottom w:val="single" w:sz="4" w:space="0" w:color="000000"/>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6"/>
                <w:szCs w:val="24"/>
              </w:rPr>
            </w:pPr>
            <w:r w:rsidRPr="00A32389">
              <w:rPr>
                <w:rFonts w:ascii="Times New Roman" w:eastAsia="Times New Roman" w:hAnsi="Times New Roman" w:cs="Times New Roman"/>
                <w:sz w:val="16"/>
                <w:szCs w:val="24"/>
              </w:rPr>
              <w:t>I</w:t>
            </w:r>
          </w:p>
        </w:tc>
        <w:tc>
          <w:tcPr>
            <w:tcW w:w="479" w:type="dxa"/>
            <w:tcBorders>
              <w:left w:val="nil"/>
              <w:bottom w:val="single" w:sz="4" w:space="0" w:color="000000"/>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6"/>
                <w:szCs w:val="24"/>
              </w:rPr>
            </w:pPr>
            <w:r w:rsidRPr="00A32389">
              <w:rPr>
                <w:rFonts w:ascii="Times New Roman" w:eastAsia="Times New Roman" w:hAnsi="Times New Roman" w:cs="Times New Roman"/>
                <w:sz w:val="16"/>
                <w:szCs w:val="24"/>
              </w:rPr>
              <w:t>II</w:t>
            </w:r>
          </w:p>
        </w:tc>
        <w:tc>
          <w:tcPr>
            <w:tcW w:w="487" w:type="dxa"/>
            <w:tcBorders>
              <w:left w:val="nil"/>
              <w:bottom w:val="single" w:sz="4" w:space="0" w:color="000000"/>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6"/>
                <w:szCs w:val="24"/>
              </w:rPr>
            </w:pPr>
            <w:r w:rsidRPr="00A32389">
              <w:rPr>
                <w:rFonts w:ascii="Times New Roman" w:eastAsia="Times New Roman" w:hAnsi="Times New Roman" w:cs="Times New Roman"/>
                <w:sz w:val="16"/>
                <w:szCs w:val="24"/>
              </w:rPr>
              <w:t>III</w:t>
            </w:r>
          </w:p>
        </w:tc>
        <w:tc>
          <w:tcPr>
            <w:tcW w:w="460" w:type="dxa"/>
            <w:tcBorders>
              <w:left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6"/>
                <w:szCs w:val="24"/>
              </w:rPr>
            </w:pPr>
            <w:r w:rsidRPr="00A32389">
              <w:rPr>
                <w:rFonts w:ascii="Times New Roman" w:eastAsia="Times New Roman" w:hAnsi="Times New Roman" w:cs="Times New Roman"/>
                <w:sz w:val="16"/>
                <w:szCs w:val="24"/>
              </w:rPr>
              <w:t>IV</w:t>
            </w:r>
          </w:p>
        </w:tc>
      </w:tr>
      <w:tr w:rsidR="00A32389" w:rsidRPr="00A32389" w:rsidTr="00B57B93">
        <w:trPr>
          <w:trHeight w:val="227"/>
          <w:jc w:val="center"/>
        </w:trPr>
        <w:tc>
          <w:tcPr>
            <w:tcW w:w="285" w:type="dxa"/>
            <w:tcBorders>
              <w:left w:val="nil"/>
              <w:bottom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6"/>
                <w:szCs w:val="24"/>
              </w:rPr>
            </w:pPr>
            <w:r w:rsidRPr="00A32389">
              <w:rPr>
                <w:rFonts w:ascii="Times New Roman" w:eastAsia="Times New Roman" w:hAnsi="Times New Roman" w:cs="Times New Roman"/>
                <w:sz w:val="16"/>
                <w:szCs w:val="24"/>
              </w:rPr>
              <w:t>1</w:t>
            </w:r>
          </w:p>
        </w:tc>
        <w:tc>
          <w:tcPr>
            <w:tcW w:w="1591" w:type="dxa"/>
            <w:tcBorders>
              <w:left w:val="nil"/>
              <w:bottom w:val="nil"/>
              <w:right w:val="nil"/>
            </w:tcBorders>
            <w:shd w:val="clear" w:color="auto" w:fill="auto"/>
            <w:vAlign w:val="center"/>
          </w:tcPr>
          <w:p w:rsidR="00A32389" w:rsidRPr="00A32389" w:rsidRDefault="00A32389" w:rsidP="00B57B93">
            <w:pPr>
              <w:spacing w:after="0" w:line="240" w:lineRule="auto"/>
              <w:jc w:val="both"/>
              <w:rPr>
                <w:rFonts w:ascii="Times New Roman" w:eastAsia="Times New Roman" w:hAnsi="Times New Roman" w:cs="Times New Roman"/>
                <w:sz w:val="16"/>
                <w:szCs w:val="24"/>
              </w:rPr>
            </w:pPr>
            <w:r w:rsidRPr="00A32389">
              <w:rPr>
                <w:rFonts w:ascii="Times New Roman" w:eastAsia="Times New Roman" w:hAnsi="Times New Roman" w:cs="Times New Roman"/>
                <w:sz w:val="16"/>
                <w:szCs w:val="24"/>
              </w:rPr>
              <w:t>Bekisting Pelat</w:t>
            </w:r>
          </w:p>
        </w:tc>
        <w:tc>
          <w:tcPr>
            <w:tcW w:w="403" w:type="dxa"/>
            <w:tcBorders>
              <w:left w:val="nil"/>
              <w:bottom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6"/>
                <w:szCs w:val="24"/>
              </w:rPr>
            </w:pPr>
            <w:r w:rsidRPr="00A32389">
              <w:rPr>
                <w:rFonts w:ascii="Times New Roman" w:hAnsi="Times New Roman"/>
                <w:sz w:val="16"/>
                <w:szCs w:val="24"/>
              </w:rPr>
              <w:t>1</w:t>
            </w:r>
          </w:p>
        </w:tc>
        <w:tc>
          <w:tcPr>
            <w:tcW w:w="479" w:type="dxa"/>
            <w:tcBorders>
              <w:left w:val="nil"/>
              <w:bottom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6"/>
                <w:szCs w:val="24"/>
              </w:rPr>
            </w:pPr>
            <w:r w:rsidRPr="00A32389">
              <w:rPr>
                <w:rFonts w:ascii="Times New Roman" w:hAnsi="Times New Roman"/>
                <w:sz w:val="16"/>
                <w:szCs w:val="24"/>
              </w:rPr>
              <w:t>2</w:t>
            </w:r>
          </w:p>
        </w:tc>
        <w:tc>
          <w:tcPr>
            <w:tcW w:w="487" w:type="dxa"/>
            <w:tcBorders>
              <w:left w:val="nil"/>
              <w:bottom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6"/>
                <w:szCs w:val="24"/>
              </w:rPr>
            </w:pPr>
          </w:p>
        </w:tc>
        <w:tc>
          <w:tcPr>
            <w:tcW w:w="460" w:type="dxa"/>
            <w:tcBorders>
              <w:left w:val="nil"/>
              <w:bottom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6"/>
                <w:szCs w:val="24"/>
              </w:rPr>
            </w:pPr>
          </w:p>
        </w:tc>
      </w:tr>
      <w:tr w:rsidR="00A32389" w:rsidRPr="00A32389" w:rsidTr="00B57B93">
        <w:trPr>
          <w:trHeight w:val="227"/>
          <w:jc w:val="center"/>
        </w:trPr>
        <w:tc>
          <w:tcPr>
            <w:tcW w:w="285" w:type="dxa"/>
            <w:tcBorders>
              <w:top w:val="nil"/>
              <w:left w:val="nil"/>
              <w:bottom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6"/>
                <w:szCs w:val="24"/>
              </w:rPr>
            </w:pPr>
            <w:r w:rsidRPr="00A32389">
              <w:rPr>
                <w:rFonts w:ascii="Times New Roman" w:eastAsia="Times New Roman" w:hAnsi="Times New Roman" w:cs="Times New Roman"/>
                <w:sz w:val="16"/>
                <w:szCs w:val="24"/>
              </w:rPr>
              <w:t>2</w:t>
            </w:r>
          </w:p>
        </w:tc>
        <w:tc>
          <w:tcPr>
            <w:tcW w:w="1591" w:type="dxa"/>
            <w:tcBorders>
              <w:top w:val="nil"/>
              <w:left w:val="nil"/>
              <w:bottom w:val="nil"/>
              <w:right w:val="nil"/>
            </w:tcBorders>
            <w:shd w:val="clear" w:color="auto" w:fill="auto"/>
            <w:vAlign w:val="center"/>
          </w:tcPr>
          <w:p w:rsidR="00A32389" w:rsidRPr="00A32389" w:rsidRDefault="00A32389" w:rsidP="00B57B93">
            <w:pPr>
              <w:spacing w:after="0" w:line="240" w:lineRule="auto"/>
              <w:jc w:val="both"/>
              <w:rPr>
                <w:rFonts w:ascii="Times New Roman" w:eastAsia="Times New Roman" w:hAnsi="Times New Roman" w:cs="Times New Roman"/>
                <w:sz w:val="16"/>
                <w:szCs w:val="24"/>
              </w:rPr>
            </w:pPr>
            <w:r w:rsidRPr="00A32389">
              <w:rPr>
                <w:rFonts w:ascii="Times New Roman" w:eastAsia="Times New Roman" w:hAnsi="Times New Roman" w:cs="Times New Roman"/>
                <w:sz w:val="16"/>
                <w:szCs w:val="24"/>
              </w:rPr>
              <w:t>Pekerjaan pembesian</w:t>
            </w:r>
          </w:p>
        </w:tc>
        <w:tc>
          <w:tcPr>
            <w:tcW w:w="403" w:type="dxa"/>
            <w:tcBorders>
              <w:top w:val="nil"/>
              <w:left w:val="nil"/>
              <w:bottom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6"/>
                <w:szCs w:val="24"/>
              </w:rPr>
            </w:pPr>
          </w:p>
        </w:tc>
        <w:tc>
          <w:tcPr>
            <w:tcW w:w="479" w:type="dxa"/>
            <w:tcBorders>
              <w:top w:val="nil"/>
              <w:left w:val="nil"/>
              <w:bottom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6"/>
                <w:szCs w:val="24"/>
              </w:rPr>
            </w:pPr>
            <w:r w:rsidRPr="00A32389">
              <w:rPr>
                <w:rFonts w:ascii="Times New Roman" w:hAnsi="Times New Roman"/>
                <w:sz w:val="16"/>
                <w:szCs w:val="24"/>
              </w:rPr>
              <w:t>1</w:t>
            </w:r>
          </w:p>
        </w:tc>
        <w:tc>
          <w:tcPr>
            <w:tcW w:w="487" w:type="dxa"/>
            <w:tcBorders>
              <w:top w:val="nil"/>
              <w:left w:val="nil"/>
              <w:bottom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6"/>
                <w:szCs w:val="24"/>
              </w:rPr>
            </w:pPr>
            <w:r w:rsidRPr="00A32389">
              <w:rPr>
                <w:rFonts w:ascii="Times New Roman" w:hAnsi="Times New Roman"/>
                <w:sz w:val="16"/>
                <w:szCs w:val="24"/>
              </w:rPr>
              <w:t>2</w:t>
            </w:r>
          </w:p>
        </w:tc>
        <w:tc>
          <w:tcPr>
            <w:tcW w:w="460" w:type="dxa"/>
            <w:tcBorders>
              <w:top w:val="nil"/>
              <w:left w:val="nil"/>
              <w:bottom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6"/>
                <w:szCs w:val="24"/>
              </w:rPr>
            </w:pPr>
          </w:p>
        </w:tc>
      </w:tr>
      <w:tr w:rsidR="00A32389" w:rsidRPr="00A32389" w:rsidTr="00B57B93">
        <w:trPr>
          <w:trHeight w:val="227"/>
          <w:jc w:val="center"/>
        </w:trPr>
        <w:tc>
          <w:tcPr>
            <w:tcW w:w="285" w:type="dxa"/>
            <w:tcBorders>
              <w:top w:val="nil"/>
              <w:left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6"/>
                <w:szCs w:val="24"/>
              </w:rPr>
            </w:pPr>
            <w:r w:rsidRPr="00A32389">
              <w:rPr>
                <w:rFonts w:ascii="Times New Roman" w:eastAsia="Times New Roman" w:hAnsi="Times New Roman" w:cs="Times New Roman"/>
                <w:sz w:val="16"/>
                <w:szCs w:val="24"/>
              </w:rPr>
              <w:t>3</w:t>
            </w:r>
          </w:p>
        </w:tc>
        <w:tc>
          <w:tcPr>
            <w:tcW w:w="1591" w:type="dxa"/>
            <w:tcBorders>
              <w:top w:val="nil"/>
              <w:left w:val="nil"/>
              <w:right w:val="nil"/>
            </w:tcBorders>
            <w:shd w:val="clear" w:color="auto" w:fill="auto"/>
            <w:vAlign w:val="center"/>
          </w:tcPr>
          <w:p w:rsidR="00A32389" w:rsidRPr="00A32389" w:rsidRDefault="00A32389" w:rsidP="00B57B93">
            <w:pPr>
              <w:spacing w:after="0" w:line="240" w:lineRule="auto"/>
              <w:jc w:val="both"/>
              <w:rPr>
                <w:rFonts w:ascii="Times New Roman" w:eastAsia="Times New Roman" w:hAnsi="Times New Roman" w:cs="Times New Roman"/>
                <w:sz w:val="16"/>
                <w:szCs w:val="24"/>
              </w:rPr>
            </w:pPr>
            <w:r w:rsidRPr="00A32389">
              <w:rPr>
                <w:rFonts w:ascii="Times New Roman" w:eastAsia="Times New Roman" w:hAnsi="Times New Roman"/>
                <w:sz w:val="16"/>
                <w:szCs w:val="24"/>
              </w:rPr>
              <w:t xml:space="preserve">Beton K – </w:t>
            </w:r>
            <w:r w:rsidRPr="00A32389">
              <w:rPr>
                <w:rFonts w:ascii="Times New Roman" w:eastAsia="Times New Roman" w:hAnsi="Times New Roman" w:cs="Times New Roman"/>
                <w:sz w:val="16"/>
                <w:szCs w:val="24"/>
              </w:rPr>
              <w:t>350</w:t>
            </w:r>
          </w:p>
        </w:tc>
        <w:tc>
          <w:tcPr>
            <w:tcW w:w="403" w:type="dxa"/>
            <w:tcBorders>
              <w:top w:val="nil"/>
              <w:left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6"/>
                <w:szCs w:val="24"/>
              </w:rPr>
            </w:pPr>
          </w:p>
        </w:tc>
        <w:tc>
          <w:tcPr>
            <w:tcW w:w="479" w:type="dxa"/>
            <w:tcBorders>
              <w:top w:val="nil"/>
              <w:left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6"/>
                <w:szCs w:val="24"/>
              </w:rPr>
            </w:pPr>
          </w:p>
        </w:tc>
        <w:tc>
          <w:tcPr>
            <w:tcW w:w="487" w:type="dxa"/>
            <w:tcBorders>
              <w:top w:val="nil"/>
              <w:left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6"/>
                <w:szCs w:val="24"/>
              </w:rPr>
            </w:pPr>
          </w:p>
        </w:tc>
        <w:tc>
          <w:tcPr>
            <w:tcW w:w="460" w:type="dxa"/>
            <w:tcBorders>
              <w:top w:val="nil"/>
              <w:left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6"/>
                <w:szCs w:val="24"/>
              </w:rPr>
            </w:pPr>
            <w:r w:rsidRPr="00A32389">
              <w:rPr>
                <w:rFonts w:ascii="Times New Roman" w:hAnsi="Times New Roman"/>
                <w:sz w:val="16"/>
                <w:szCs w:val="24"/>
              </w:rPr>
              <w:t>1</w:t>
            </w:r>
          </w:p>
        </w:tc>
      </w:tr>
    </w:tbl>
    <w:p w:rsidR="00A32389" w:rsidRDefault="00A32389" w:rsidP="00A32389">
      <w:pPr>
        <w:widowControl w:val="0"/>
        <w:autoSpaceDE w:val="0"/>
        <w:autoSpaceDN w:val="0"/>
        <w:adjustRightInd w:val="0"/>
        <w:spacing w:after="0" w:line="240" w:lineRule="auto"/>
        <w:ind w:left="397"/>
        <w:jc w:val="both"/>
        <w:rPr>
          <w:rFonts w:ascii="Times New Roman" w:hAnsi="Times New Roman"/>
          <w:b/>
          <w:sz w:val="24"/>
          <w:szCs w:val="24"/>
        </w:rPr>
      </w:pPr>
    </w:p>
    <w:p w:rsidR="00A32389" w:rsidRDefault="00A32389" w:rsidP="00A32389">
      <w:pPr>
        <w:widowControl w:val="0"/>
        <w:autoSpaceDE w:val="0"/>
        <w:autoSpaceDN w:val="0"/>
        <w:adjustRightInd w:val="0"/>
        <w:spacing w:after="0" w:line="240" w:lineRule="auto"/>
        <w:ind w:left="397"/>
        <w:jc w:val="both"/>
        <w:rPr>
          <w:rFonts w:ascii="Times New Roman" w:hAnsi="Times New Roman"/>
          <w:b/>
          <w:sz w:val="24"/>
          <w:szCs w:val="24"/>
        </w:rPr>
      </w:pPr>
    </w:p>
    <w:p w:rsidR="00A32389" w:rsidRPr="006931C1" w:rsidRDefault="00A32389" w:rsidP="00A32389">
      <w:pPr>
        <w:widowControl w:val="0"/>
        <w:autoSpaceDE w:val="0"/>
        <w:autoSpaceDN w:val="0"/>
        <w:adjustRightInd w:val="0"/>
        <w:spacing w:after="0" w:line="240" w:lineRule="auto"/>
        <w:ind w:left="397"/>
        <w:jc w:val="both"/>
        <w:rPr>
          <w:rFonts w:ascii="Times New Roman" w:hAnsi="Times New Roman"/>
          <w:b/>
          <w:sz w:val="24"/>
          <w:szCs w:val="24"/>
        </w:rPr>
      </w:pPr>
    </w:p>
    <w:p w:rsidR="00A32389" w:rsidRPr="006931C1" w:rsidRDefault="00A32389" w:rsidP="00A32389">
      <w:pPr>
        <w:spacing w:after="0" w:line="240" w:lineRule="auto"/>
        <w:jc w:val="center"/>
        <w:rPr>
          <w:rFonts w:ascii="Times New Roman" w:eastAsia="Times New Roman" w:hAnsi="Times New Roman" w:cs="Times New Roman"/>
          <w:color w:val="000000"/>
          <w:sz w:val="24"/>
          <w:szCs w:val="24"/>
        </w:rPr>
      </w:pPr>
      <w:r w:rsidRPr="006931C1">
        <w:rPr>
          <w:rFonts w:ascii="Times New Roman" w:eastAsia="Times New Roman" w:hAnsi="Times New Roman" w:cs="Times New Roman"/>
          <w:b/>
          <w:sz w:val="24"/>
          <w:szCs w:val="24"/>
        </w:rPr>
        <w:t>Tabel 4</w:t>
      </w:r>
      <w:r w:rsidRPr="006931C1">
        <w:rPr>
          <w:rFonts w:ascii="Times New Roman" w:hAnsi="Times New Roman"/>
          <w:b/>
          <w:sz w:val="24"/>
          <w:szCs w:val="24"/>
        </w:rPr>
        <w:t>.</w:t>
      </w:r>
      <w:r w:rsidRPr="006931C1">
        <w:rPr>
          <w:rFonts w:ascii="Times New Roman" w:hAnsi="Times New Roman"/>
          <w:color w:val="000000"/>
          <w:sz w:val="24"/>
          <w:szCs w:val="24"/>
        </w:rPr>
        <w:t>Waktu pelaksanaan</w:t>
      </w:r>
      <w:r w:rsidRPr="006931C1">
        <w:rPr>
          <w:rFonts w:ascii="Times New Roman" w:eastAsia="Times New Roman" w:hAnsi="Times New Roman" w:cs="Times New Roman"/>
          <w:color w:val="000000"/>
          <w:sz w:val="24"/>
          <w:szCs w:val="24"/>
        </w:rPr>
        <w:t xml:space="preserve"> beton </w:t>
      </w:r>
      <w:r w:rsidRPr="006931C1">
        <w:rPr>
          <w:rFonts w:ascii="Times New Roman" w:hAnsi="Times New Roman"/>
          <w:i/>
          <w:sz w:val="24"/>
          <w:szCs w:val="24"/>
        </w:rPr>
        <w:t>Boundeck</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
        <w:gridCol w:w="2385"/>
        <w:gridCol w:w="1075"/>
      </w:tblGrid>
      <w:tr w:rsidR="00A32389" w:rsidRPr="00A32389" w:rsidTr="00B57B93">
        <w:trPr>
          <w:trHeight w:val="227"/>
          <w:jc w:val="center"/>
        </w:trPr>
        <w:tc>
          <w:tcPr>
            <w:tcW w:w="436" w:type="dxa"/>
            <w:vMerge w:val="restart"/>
            <w:tcBorders>
              <w:left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8"/>
                <w:szCs w:val="24"/>
              </w:rPr>
            </w:pPr>
            <w:r w:rsidRPr="00A32389">
              <w:rPr>
                <w:rFonts w:ascii="Times New Roman" w:eastAsia="Times New Roman" w:hAnsi="Times New Roman" w:cs="Times New Roman"/>
                <w:sz w:val="18"/>
                <w:szCs w:val="24"/>
              </w:rPr>
              <w:t>No</w:t>
            </w:r>
          </w:p>
        </w:tc>
        <w:tc>
          <w:tcPr>
            <w:tcW w:w="2385" w:type="dxa"/>
            <w:vMerge w:val="restart"/>
            <w:tcBorders>
              <w:left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8"/>
                <w:szCs w:val="24"/>
              </w:rPr>
            </w:pPr>
            <w:r w:rsidRPr="00A32389">
              <w:rPr>
                <w:rFonts w:ascii="Times New Roman" w:eastAsia="Times New Roman" w:hAnsi="Times New Roman" w:cs="Times New Roman"/>
                <w:sz w:val="18"/>
                <w:szCs w:val="24"/>
              </w:rPr>
              <w:t>Uraian Pekerjaan</w:t>
            </w:r>
          </w:p>
        </w:tc>
        <w:tc>
          <w:tcPr>
            <w:tcW w:w="1075" w:type="dxa"/>
            <w:tcBorders>
              <w:left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8"/>
                <w:szCs w:val="24"/>
              </w:rPr>
            </w:pPr>
            <w:r w:rsidRPr="00A32389">
              <w:rPr>
                <w:rFonts w:ascii="Times New Roman" w:eastAsia="Times New Roman" w:hAnsi="Times New Roman" w:cs="Times New Roman"/>
                <w:sz w:val="18"/>
                <w:szCs w:val="24"/>
              </w:rPr>
              <w:t>Minggu ke-</w:t>
            </w:r>
          </w:p>
        </w:tc>
      </w:tr>
      <w:tr w:rsidR="00A32389" w:rsidRPr="00A32389" w:rsidTr="00B57B93">
        <w:trPr>
          <w:trHeight w:val="227"/>
          <w:jc w:val="center"/>
        </w:trPr>
        <w:tc>
          <w:tcPr>
            <w:tcW w:w="436" w:type="dxa"/>
            <w:vMerge/>
            <w:tcBorders>
              <w:left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8"/>
                <w:szCs w:val="24"/>
              </w:rPr>
            </w:pPr>
          </w:p>
        </w:tc>
        <w:tc>
          <w:tcPr>
            <w:tcW w:w="2385" w:type="dxa"/>
            <w:vMerge/>
            <w:tcBorders>
              <w:left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8"/>
                <w:szCs w:val="24"/>
              </w:rPr>
            </w:pPr>
          </w:p>
        </w:tc>
        <w:tc>
          <w:tcPr>
            <w:tcW w:w="1075" w:type="dxa"/>
            <w:tcBorders>
              <w:left w:val="nil"/>
              <w:bottom w:val="single" w:sz="4" w:space="0" w:color="000000"/>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8"/>
                <w:szCs w:val="24"/>
              </w:rPr>
            </w:pPr>
            <w:r w:rsidRPr="00A32389">
              <w:rPr>
                <w:rFonts w:ascii="Times New Roman" w:eastAsia="Times New Roman" w:hAnsi="Times New Roman" w:cs="Times New Roman"/>
                <w:sz w:val="18"/>
                <w:szCs w:val="24"/>
              </w:rPr>
              <w:t>I</w:t>
            </w:r>
          </w:p>
        </w:tc>
      </w:tr>
      <w:tr w:rsidR="00A32389" w:rsidRPr="00A32389" w:rsidTr="00B57B93">
        <w:trPr>
          <w:trHeight w:val="227"/>
          <w:jc w:val="center"/>
        </w:trPr>
        <w:tc>
          <w:tcPr>
            <w:tcW w:w="436" w:type="dxa"/>
            <w:tcBorders>
              <w:left w:val="nil"/>
              <w:bottom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8"/>
                <w:szCs w:val="24"/>
              </w:rPr>
            </w:pPr>
            <w:r w:rsidRPr="00A32389">
              <w:rPr>
                <w:rFonts w:ascii="Times New Roman" w:eastAsia="Times New Roman" w:hAnsi="Times New Roman" w:cs="Times New Roman"/>
                <w:sz w:val="18"/>
                <w:szCs w:val="24"/>
              </w:rPr>
              <w:t>1</w:t>
            </w:r>
          </w:p>
        </w:tc>
        <w:tc>
          <w:tcPr>
            <w:tcW w:w="2385" w:type="dxa"/>
            <w:tcBorders>
              <w:left w:val="nil"/>
              <w:bottom w:val="nil"/>
              <w:right w:val="nil"/>
            </w:tcBorders>
            <w:shd w:val="clear" w:color="auto" w:fill="auto"/>
            <w:vAlign w:val="center"/>
          </w:tcPr>
          <w:p w:rsidR="00A32389" w:rsidRPr="00A32389" w:rsidRDefault="00A32389" w:rsidP="00B57B93">
            <w:pPr>
              <w:spacing w:after="0" w:line="240" w:lineRule="auto"/>
              <w:jc w:val="both"/>
              <w:rPr>
                <w:rFonts w:ascii="Times New Roman" w:eastAsia="Times New Roman" w:hAnsi="Times New Roman" w:cs="Times New Roman"/>
                <w:sz w:val="18"/>
                <w:szCs w:val="24"/>
              </w:rPr>
            </w:pPr>
            <w:r w:rsidRPr="00A32389">
              <w:rPr>
                <w:rFonts w:ascii="Times New Roman" w:eastAsia="Times New Roman" w:hAnsi="Times New Roman" w:cs="Times New Roman"/>
                <w:sz w:val="18"/>
                <w:szCs w:val="24"/>
              </w:rPr>
              <w:t>Bekisting Pelat</w:t>
            </w:r>
          </w:p>
        </w:tc>
        <w:tc>
          <w:tcPr>
            <w:tcW w:w="1075" w:type="dxa"/>
            <w:tcBorders>
              <w:left w:val="nil"/>
              <w:bottom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8"/>
                <w:szCs w:val="24"/>
              </w:rPr>
            </w:pPr>
            <w:r w:rsidRPr="00A32389">
              <w:rPr>
                <w:rFonts w:ascii="Times New Roman" w:hAnsi="Times New Roman"/>
                <w:sz w:val="18"/>
                <w:szCs w:val="24"/>
              </w:rPr>
              <w:t>1</w:t>
            </w:r>
          </w:p>
        </w:tc>
      </w:tr>
      <w:tr w:rsidR="00A32389" w:rsidRPr="00A32389" w:rsidTr="00B57B93">
        <w:trPr>
          <w:trHeight w:val="227"/>
          <w:jc w:val="center"/>
        </w:trPr>
        <w:tc>
          <w:tcPr>
            <w:tcW w:w="436" w:type="dxa"/>
            <w:tcBorders>
              <w:top w:val="nil"/>
              <w:left w:val="nil"/>
              <w:bottom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8"/>
                <w:szCs w:val="24"/>
              </w:rPr>
            </w:pPr>
            <w:r w:rsidRPr="00A32389">
              <w:rPr>
                <w:rFonts w:ascii="Times New Roman" w:eastAsia="Times New Roman" w:hAnsi="Times New Roman" w:cs="Times New Roman"/>
                <w:sz w:val="18"/>
                <w:szCs w:val="24"/>
              </w:rPr>
              <w:t>2</w:t>
            </w:r>
          </w:p>
        </w:tc>
        <w:tc>
          <w:tcPr>
            <w:tcW w:w="2385" w:type="dxa"/>
            <w:tcBorders>
              <w:top w:val="nil"/>
              <w:left w:val="nil"/>
              <w:bottom w:val="nil"/>
              <w:right w:val="nil"/>
            </w:tcBorders>
            <w:shd w:val="clear" w:color="auto" w:fill="auto"/>
            <w:vAlign w:val="center"/>
          </w:tcPr>
          <w:p w:rsidR="00A32389" w:rsidRPr="00A32389" w:rsidRDefault="00A32389" w:rsidP="00B57B93">
            <w:pPr>
              <w:spacing w:after="0" w:line="240" w:lineRule="auto"/>
              <w:jc w:val="both"/>
              <w:rPr>
                <w:rFonts w:ascii="Times New Roman" w:eastAsia="Times New Roman" w:hAnsi="Times New Roman" w:cs="Times New Roman"/>
                <w:sz w:val="18"/>
                <w:szCs w:val="24"/>
              </w:rPr>
            </w:pPr>
            <w:r w:rsidRPr="00A32389">
              <w:rPr>
                <w:rFonts w:ascii="Times New Roman" w:eastAsia="Times New Roman" w:hAnsi="Times New Roman" w:cs="Times New Roman"/>
                <w:sz w:val="18"/>
                <w:szCs w:val="24"/>
              </w:rPr>
              <w:t>Harga pelat bondek tebal 0.75 mm lebar 1 m</w:t>
            </w:r>
          </w:p>
        </w:tc>
        <w:tc>
          <w:tcPr>
            <w:tcW w:w="1075" w:type="dxa"/>
            <w:tcBorders>
              <w:top w:val="nil"/>
              <w:left w:val="nil"/>
              <w:bottom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8"/>
                <w:szCs w:val="24"/>
              </w:rPr>
            </w:pPr>
            <w:r w:rsidRPr="00A32389">
              <w:rPr>
                <w:rFonts w:ascii="Times New Roman" w:hAnsi="Times New Roman"/>
                <w:sz w:val="18"/>
                <w:szCs w:val="24"/>
              </w:rPr>
              <w:t>1</w:t>
            </w:r>
          </w:p>
        </w:tc>
      </w:tr>
      <w:tr w:rsidR="00A32389" w:rsidRPr="00A32389" w:rsidTr="00B57B93">
        <w:trPr>
          <w:trHeight w:val="227"/>
          <w:jc w:val="center"/>
        </w:trPr>
        <w:tc>
          <w:tcPr>
            <w:tcW w:w="436" w:type="dxa"/>
            <w:tcBorders>
              <w:top w:val="nil"/>
              <w:left w:val="nil"/>
              <w:bottom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8"/>
                <w:szCs w:val="24"/>
              </w:rPr>
            </w:pPr>
            <w:r w:rsidRPr="00A32389">
              <w:rPr>
                <w:rFonts w:ascii="Times New Roman" w:eastAsia="Times New Roman" w:hAnsi="Times New Roman" w:cs="Times New Roman"/>
                <w:sz w:val="18"/>
                <w:szCs w:val="24"/>
              </w:rPr>
              <w:t>2</w:t>
            </w:r>
          </w:p>
        </w:tc>
        <w:tc>
          <w:tcPr>
            <w:tcW w:w="2385" w:type="dxa"/>
            <w:tcBorders>
              <w:top w:val="nil"/>
              <w:left w:val="nil"/>
              <w:bottom w:val="nil"/>
              <w:right w:val="nil"/>
            </w:tcBorders>
            <w:shd w:val="clear" w:color="auto" w:fill="auto"/>
            <w:vAlign w:val="center"/>
          </w:tcPr>
          <w:p w:rsidR="00A32389" w:rsidRPr="00A32389" w:rsidRDefault="00A32389" w:rsidP="00B57B93">
            <w:pPr>
              <w:spacing w:after="0" w:line="240" w:lineRule="auto"/>
              <w:jc w:val="both"/>
              <w:rPr>
                <w:rFonts w:ascii="Times New Roman" w:eastAsia="Times New Roman" w:hAnsi="Times New Roman" w:cs="Times New Roman"/>
                <w:sz w:val="18"/>
                <w:szCs w:val="24"/>
              </w:rPr>
            </w:pPr>
            <w:r w:rsidRPr="00A32389">
              <w:rPr>
                <w:rFonts w:ascii="Times New Roman" w:eastAsia="Times New Roman" w:hAnsi="Times New Roman" w:cs="Times New Roman"/>
                <w:sz w:val="18"/>
                <w:szCs w:val="24"/>
              </w:rPr>
              <w:t>Pekerjaan pembesian</w:t>
            </w:r>
          </w:p>
        </w:tc>
        <w:tc>
          <w:tcPr>
            <w:tcW w:w="1075" w:type="dxa"/>
            <w:tcBorders>
              <w:top w:val="nil"/>
              <w:left w:val="nil"/>
              <w:bottom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8"/>
                <w:szCs w:val="24"/>
              </w:rPr>
            </w:pPr>
            <w:r w:rsidRPr="00A32389">
              <w:rPr>
                <w:rFonts w:ascii="Times New Roman" w:hAnsi="Times New Roman"/>
                <w:sz w:val="18"/>
                <w:szCs w:val="24"/>
              </w:rPr>
              <w:t>1</w:t>
            </w:r>
          </w:p>
        </w:tc>
      </w:tr>
      <w:tr w:rsidR="00A32389" w:rsidRPr="00A32389" w:rsidTr="00B57B93">
        <w:trPr>
          <w:trHeight w:val="227"/>
          <w:jc w:val="center"/>
        </w:trPr>
        <w:tc>
          <w:tcPr>
            <w:tcW w:w="436" w:type="dxa"/>
            <w:tcBorders>
              <w:top w:val="nil"/>
              <w:left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8"/>
                <w:szCs w:val="24"/>
              </w:rPr>
            </w:pPr>
            <w:r w:rsidRPr="00A32389">
              <w:rPr>
                <w:rFonts w:ascii="Times New Roman" w:eastAsia="Times New Roman" w:hAnsi="Times New Roman" w:cs="Times New Roman"/>
                <w:sz w:val="18"/>
                <w:szCs w:val="24"/>
              </w:rPr>
              <w:t>3</w:t>
            </w:r>
          </w:p>
        </w:tc>
        <w:tc>
          <w:tcPr>
            <w:tcW w:w="2385" w:type="dxa"/>
            <w:tcBorders>
              <w:top w:val="nil"/>
              <w:left w:val="nil"/>
              <w:right w:val="nil"/>
            </w:tcBorders>
            <w:shd w:val="clear" w:color="auto" w:fill="auto"/>
            <w:vAlign w:val="center"/>
          </w:tcPr>
          <w:p w:rsidR="00A32389" w:rsidRPr="00A32389" w:rsidRDefault="00A32389" w:rsidP="00B57B93">
            <w:pPr>
              <w:spacing w:after="0" w:line="240" w:lineRule="auto"/>
              <w:jc w:val="both"/>
              <w:rPr>
                <w:rFonts w:ascii="Times New Roman" w:eastAsia="Times New Roman" w:hAnsi="Times New Roman" w:cs="Times New Roman"/>
                <w:sz w:val="18"/>
                <w:szCs w:val="24"/>
              </w:rPr>
            </w:pPr>
            <w:r w:rsidRPr="00A32389">
              <w:rPr>
                <w:rFonts w:ascii="Times New Roman" w:eastAsia="Times New Roman" w:hAnsi="Times New Roman"/>
                <w:sz w:val="18"/>
                <w:szCs w:val="24"/>
              </w:rPr>
              <w:t xml:space="preserve">Beton K – </w:t>
            </w:r>
            <w:r w:rsidRPr="00A32389">
              <w:rPr>
                <w:rFonts w:ascii="Times New Roman" w:eastAsia="Times New Roman" w:hAnsi="Times New Roman" w:cs="Times New Roman"/>
                <w:sz w:val="18"/>
                <w:szCs w:val="24"/>
              </w:rPr>
              <w:t>350</w:t>
            </w:r>
          </w:p>
        </w:tc>
        <w:tc>
          <w:tcPr>
            <w:tcW w:w="1075" w:type="dxa"/>
            <w:tcBorders>
              <w:top w:val="nil"/>
              <w:left w:val="nil"/>
              <w:right w:val="nil"/>
            </w:tcBorders>
            <w:shd w:val="clear" w:color="auto" w:fill="auto"/>
            <w:vAlign w:val="center"/>
          </w:tcPr>
          <w:p w:rsidR="00A32389" w:rsidRPr="00A32389" w:rsidRDefault="00A32389" w:rsidP="00B57B93">
            <w:pPr>
              <w:spacing w:after="0" w:line="240" w:lineRule="auto"/>
              <w:jc w:val="center"/>
              <w:rPr>
                <w:rFonts w:ascii="Times New Roman" w:eastAsia="Times New Roman" w:hAnsi="Times New Roman" w:cs="Times New Roman"/>
                <w:sz w:val="18"/>
                <w:szCs w:val="24"/>
              </w:rPr>
            </w:pPr>
            <w:r w:rsidRPr="00A32389">
              <w:rPr>
                <w:rFonts w:ascii="Times New Roman" w:hAnsi="Times New Roman"/>
                <w:sz w:val="18"/>
                <w:szCs w:val="24"/>
              </w:rPr>
              <w:t>1</w:t>
            </w:r>
          </w:p>
        </w:tc>
      </w:tr>
    </w:tbl>
    <w:p w:rsidR="00A32389" w:rsidRPr="006931C1" w:rsidRDefault="00A32389" w:rsidP="00A32389">
      <w:pPr>
        <w:spacing w:after="0" w:line="240" w:lineRule="auto"/>
        <w:jc w:val="both"/>
        <w:rPr>
          <w:rFonts w:ascii="Times New Roman" w:hAnsi="Times New Roman"/>
          <w:sz w:val="24"/>
          <w:szCs w:val="24"/>
        </w:rPr>
      </w:pPr>
    </w:p>
    <w:p w:rsidR="00A32389" w:rsidRPr="007B2E13" w:rsidRDefault="00A32389" w:rsidP="00A32389">
      <w:pPr>
        <w:pStyle w:val="ListParagraph"/>
        <w:numPr>
          <w:ilvl w:val="1"/>
          <w:numId w:val="5"/>
        </w:numPr>
        <w:spacing w:after="0" w:line="240" w:lineRule="auto"/>
        <w:jc w:val="both"/>
        <w:rPr>
          <w:rFonts w:ascii="Times New Roman" w:hAnsi="Times New Roman"/>
          <w:b/>
          <w:sz w:val="24"/>
          <w:szCs w:val="24"/>
          <w:lang w:val="en-US"/>
        </w:rPr>
      </w:pPr>
      <w:r w:rsidRPr="007B2E13">
        <w:rPr>
          <w:rFonts w:ascii="Times New Roman" w:hAnsi="Times New Roman"/>
          <w:b/>
          <w:sz w:val="24"/>
          <w:szCs w:val="24"/>
          <w:lang w:val="en-US"/>
        </w:rPr>
        <w:t>Kesimpulan</w:t>
      </w:r>
      <w:r w:rsidRPr="007B2E13">
        <w:rPr>
          <w:rFonts w:ascii="Times New Roman" w:hAnsi="Times New Roman"/>
          <w:b/>
          <w:sz w:val="24"/>
          <w:szCs w:val="24"/>
        </w:rPr>
        <w:tab/>
      </w:r>
    </w:p>
    <w:p w:rsidR="00A32389" w:rsidRPr="006931C1" w:rsidRDefault="00A32389" w:rsidP="00A32389">
      <w:pPr>
        <w:spacing w:after="0" w:line="240" w:lineRule="auto"/>
        <w:ind w:firstLine="567"/>
        <w:jc w:val="both"/>
        <w:rPr>
          <w:rFonts w:ascii="Times New Roman" w:hAnsi="Times New Roman" w:cs="Times New Roman"/>
          <w:sz w:val="24"/>
          <w:szCs w:val="24"/>
        </w:rPr>
      </w:pPr>
      <w:r w:rsidRPr="006931C1">
        <w:rPr>
          <w:rFonts w:ascii="Times New Roman" w:hAnsi="Times New Roman" w:cs="Times New Roman"/>
          <w:sz w:val="24"/>
          <w:szCs w:val="24"/>
        </w:rPr>
        <w:t>Berdasarkan hasil dan pembahasan yang telah dilakukan, maka diperoleh kesimpulan sebagai berikut:</w:t>
      </w:r>
    </w:p>
    <w:p w:rsidR="00A32389" w:rsidRPr="006931C1" w:rsidRDefault="00A32389" w:rsidP="00A32389">
      <w:pPr>
        <w:numPr>
          <w:ilvl w:val="0"/>
          <w:numId w:val="7"/>
        </w:numPr>
        <w:spacing w:after="0" w:line="240" w:lineRule="auto"/>
        <w:ind w:left="426"/>
        <w:jc w:val="both"/>
        <w:rPr>
          <w:rFonts w:ascii="Times New Roman" w:hAnsi="Times New Roman" w:cs="Times New Roman"/>
          <w:sz w:val="24"/>
          <w:szCs w:val="24"/>
        </w:rPr>
      </w:pPr>
      <w:r w:rsidRPr="006931C1">
        <w:rPr>
          <w:rFonts w:ascii="Times New Roman" w:eastAsia="Times New Roman" w:hAnsi="Times New Roman" w:cs="Times New Roman"/>
          <w:spacing w:val="1"/>
          <w:sz w:val="24"/>
          <w:szCs w:val="24"/>
        </w:rPr>
        <w:t>Besar biaya yang dibutuhkan</w:t>
      </w:r>
      <w:r w:rsidRPr="006931C1">
        <w:rPr>
          <w:rFonts w:ascii="Times New Roman" w:eastAsia="Times New Roman" w:hAnsi="Times New Roman" w:cs="Times New Roman"/>
          <w:sz w:val="24"/>
          <w:szCs w:val="24"/>
        </w:rPr>
        <w:t xml:space="preserve"> untuk p</w:t>
      </w:r>
      <w:r w:rsidRPr="006931C1">
        <w:rPr>
          <w:rFonts w:ascii="Times New Roman" w:eastAsia="Times New Roman" w:hAnsi="Times New Roman" w:cs="Times New Roman"/>
          <w:spacing w:val="-1"/>
          <w:sz w:val="24"/>
          <w:szCs w:val="24"/>
        </w:rPr>
        <w:t>e</w:t>
      </w:r>
      <w:r w:rsidRPr="006931C1">
        <w:rPr>
          <w:rFonts w:ascii="Times New Roman" w:eastAsia="Times New Roman" w:hAnsi="Times New Roman" w:cs="Times New Roman"/>
          <w:sz w:val="24"/>
          <w:szCs w:val="24"/>
        </w:rPr>
        <w:t>lat b</w:t>
      </w:r>
      <w:r w:rsidRPr="006931C1">
        <w:rPr>
          <w:rFonts w:ascii="Times New Roman" w:eastAsia="Times New Roman" w:hAnsi="Times New Roman" w:cs="Times New Roman"/>
          <w:spacing w:val="-1"/>
          <w:sz w:val="24"/>
          <w:szCs w:val="24"/>
        </w:rPr>
        <w:t>e</w:t>
      </w:r>
      <w:r w:rsidRPr="006931C1">
        <w:rPr>
          <w:rFonts w:ascii="Times New Roman" w:eastAsia="Times New Roman" w:hAnsi="Times New Roman" w:cs="Times New Roman"/>
          <w:sz w:val="24"/>
          <w:szCs w:val="24"/>
        </w:rPr>
        <w:t>ton konv</w:t>
      </w:r>
      <w:r w:rsidRPr="006931C1">
        <w:rPr>
          <w:rFonts w:ascii="Times New Roman" w:eastAsia="Times New Roman" w:hAnsi="Times New Roman" w:cs="Times New Roman"/>
          <w:spacing w:val="-1"/>
          <w:sz w:val="24"/>
          <w:szCs w:val="24"/>
        </w:rPr>
        <w:t>e</w:t>
      </w:r>
      <w:r w:rsidRPr="006931C1">
        <w:rPr>
          <w:rFonts w:ascii="Times New Roman" w:eastAsia="Times New Roman" w:hAnsi="Times New Roman" w:cs="Times New Roman"/>
          <w:sz w:val="24"/>
          <w:szCs w:val="24"/>
        </w:rPr>
        <w:t>nsion</w:t>
      </w:r>
      <w:r w:rsidRPr="006931C1">
        <w:rPr>
          <w:rFonts w:ascii="Times New Roman" w:eastAsia="Times New Roman" w:hAnsi="Times New Roman" w:cs="Times New Roman"/>
          <w:spacing w:val="-1"/>
          <w:sz w:val="24"/>
          <w:szCs w:val="24"/>
        </w:rPr>
        <w:t>a</w:t>
      </w:r>
      <w:r w:rsidRPr="006931C1">
        <w:rPr>
          <w:rFonts w:ascii="Times New Roman" w:eastAsia="Times New Roman" w:hAnsi="Times New Roman" w:cs="Times New Roman"/>
          <w:sz w:val="24"/>
          <w:szCs w:val="24"/>
        </w:rPr>
        <w:t>l s</w:t>
      </w:r>
      <w:r w:rsidRPr="006931C1">
        <w:rPr>
          <w:rFonts w:ascii="Times New Roman" w:eastAsia="Times New Roman" w:hAnsi="Times New Roman" w:cs="Times New Roman"/>
          <w:spacing w:val="-1"/>
          <w:sz w:val="24"/>
          <w:szCs w:val="24"/>
        </w:rPr>
        <w:t>e</w:t>
      </w:r>
      <w:r w:rsidRPr="006931C1">
        <w:rPr>
          <w:rFonts w:ascii="Times New Roman" w:eastAsia="Times New Roman" w:hAnsi="Times New Roman" w:cs="Times New Roman"/>
          <w:sz w:val="24"/>
          <w:szCs w:val="24"/>
        </w:rPr>
        <w:t>b</w:t>
      </w:r>
      <w:r w:rsidRPr="006931C1">
        <w:rPr>
          <w:rFonts w:ascii="Times New Roman" w:eastAsia="Times New Roman" w:hAnsi="Times New Roman" w:cs="Times New Roman"/>
          <w:spacing w:val="-1"/>
          <w:sz w:val="24"/>
          <w:szCs w:val="24"/>
        </w:rPr>
        <w:t>e</w:t>
      </w:r>
      <w:r w:rsidRPr="006931C1">
        <w:rPr>
          <w:rFonts w:ascii="Times New Roman" w:eastAsia="Times New Roman" w:hAnsi="Times New Roman" w:cs="Times New Roman"/>
          <w:sz w:val="24"/>
          <w:szCs w:val="24"/>
        </w:rPr>
        <w:t>s</w:t>
      </w:r>
      <w:r w:rsidRPr="006931C1">
        <w:rPr>
          <w:rFonts w:ascii="Times New Roman" w:eastAsia="Times New Roman" w:hAnsi="Times New Roman" w:cs="Times New Roman"/>
          <w:spacing w:val="-1"/>
          <w:sz w:val="24"/>
          <w:szCs w:val="24"/>
        </w:rPr>
        <w:t>a</w:t>
      </w:r>
      <w:r w:rsidRPr="006931C1">
        <w:rPr>
          <w:rFonts w:ascii="Times New Roman" w:eastAsia="Times New Roman" w:hAnsi="Times New Roman" w:cs="Times New Roman"/>
          <w:sz w:val="24"/>
          <w:szCs w:val="24"/>
        </w:rPr>
        <w:t>r Rp.</w:t>
      </w:r>
      <w:r w:rsidRPr="006931C1">
        <w:rPr>
          <w:rFonts w:ascii="Times New Roman" w:hAnsi="Times New Roman" w:cs="Times New Roman"/>
          <w:sz w:val="24"/>
          <w:szCs w:val="24"/>
        </w:rPr>
        <w:t xml:space="preserve"> 552.993.430,85</w:t>
      </w:r>
      <w:r w:rsidRPr="006931C1">
        <w:rPr>
          <w:rFonts w:ascii="Times New Roman" w:eastAsia="Times New Roman" w:hAnsi="Times New Roman" w:cs="Times New Roman"/>
          <w:sz w:val="24"/>
          <w:szCs w:val="24"/>
        </w:rPr>
        <w:t>d</w:t>
      </w:r>
      <w:r w:rsidRPr="006931C1">
        <w:rPr>
          <w:rFonts w:ascii="Times New Roman" w:eastAsia="Times New Roman" w:hAnsi="Times New Roman" w:cs="Times New Roman"/>
          <w:spacing w:val="-1"/>
          <w:sz w:val="24"/>
          <w:szCs w:val="24"/>
        </w:rPr>
        <w:t>a</w:t>
      </w:r>
      <w:r w:rsidRPr="006931C1">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6931C1">
        <w:rPr>
          <w:rFonts w:ascii="Times New Roman" w:eastAsia="Times New Roman" w:hAnsi="Times New Roman" w:cs="Times New Roman"/>
          <w:sz w:val="24"/>
          <w:szCs w:val="24"/>
        </w:rPr>
        <w:t>untuk p</w:t>
      </w:r>
      <w:r w:rsidRPr="006931C1">
        <w:rPr>
          <w:rFonts w:ascii="Times New Roman" w:eastAsia="Times New Roman" w:hAnsi="Times New Roman" w:cs="Times New Roman"/>
          <w:spacing w:val="-1"/>
          <w:sz w:val="24"/>
          <w:szCs w:val="24"/>
        </w:rPr>
        <w:t>e</w:t>
      </w:r>
      <w:r w:rsidRPr="006931C1">
        <w:rPr>
          <w:rFonts w:ascii="Times New Roman" w:eastAsia="Times New Roman" w:hAnsi="Times New Roman" w:cs="Times New Roman"/>
          <w:sz w:val="24"/>
          <w:szCs w:val="24"/>
        </w:rPr>
        <w:t>lat</w:t>
      </w:r>
      <w:r>
        <w:rPr>
          <w:rFonts w:ascii="Times New Roman" w:eastAsia="Times New Roman" w:hAnsi="Times New Roman" w:cs="Times New Roman"/>
          <w:sz w:val="24"/>
          <w:szCs w:val="24"/>
        </w:rPr>
        <w:t xml:space="preserve"> </w:t>
      </w:r>
      <w:r w:rsidRPr="006931C1">
        <w:rPr>
          <w:rFonts w:ascii="Times New Roman" w:eastAsia="Times New Roman" w:hAnsi="Times New Roman" w:cs="Times New Roman"/>
          <w:sz w:val="24"/>
          <w:szCs w:val="24"/>
        </w:rPr>
        <w:t>b</w:t>
      </w:r>
      <w:r w:rsidRPr="006931C1">
        <w:rPr>
          <w:rFonts w:ascii="Times New Roman" w:eastAsia="Times New Roman" w:hAnsi="Times New Roman" w:cs="Times New Roman"/>
          <w:spacing w:val="-1"/>
          <w:sz w:val="24"/>
          <w:szCs w:val="24"/>
        </w:rPr>
        <w:t>e</w:t>
      </w:r>
      <w:r w:rsidRPr="006931C1">
        <w:rPr>
          <w:rFonts w:ascii="Times New Roman" w:eastAsia="Times New Roman" w:hAnsi="Times New Roman" w:cs="Times New Roman"/>
          <w:sz w:val="24"/>
          <w:szCs w:val="24"/>
        </w:rPr>
        <w:t xml:space="preserve">ton </w:t>
      </w:r>
      <w:r w:rsidRPr="006931C1">
        <w:rPr>
          <w:rFonts w:ascii="Times New Roman" w:hAnsi="Times New Roman" w:cs="Times New Roman"/>
          <w:i/>
          <w:sz w:val="24"/>
          <w:szCs w:val="24"/>
        </w:rPr>
        <w:t xml:space="preserve">Boundeck </w:t>
      </w:r>
      <w:r w:rsidRPr="006931C1">
        <w:rPr>
          <w:rFonts w:ascii="Times New Roman" w:eastAsia="Times New Roman" w:hAnsi="Times New Roman" w:cs="Times New Roman"/>
          <w:sz w:val="24"/>
          <w:szCs w:val="24"/>
        </w:rPr>
        <w:t>Rp.</w:t>
      </w:r>
      <w:r w:rsidRPr="006931C1">
        <w:rPr>
          <w:rFonts w:ascii="Times New Roman" w:hAnsi="Times New Roman" w:cs="Times New Roman"/>
          <w:sz w:val="24"/>
          <w:szCs w:val="24"/>
        </w:rPr>
        <w:t xml:space="preserve">431.578.294,08 </w:t>
      </w:r>
      <w:r w:rsidRPr="006931C1">
        <w:rPr>
          <w:rFonts w:ascii="Times New Roman" w:eastAsia="Times New Roman" w:hAnsi="Times New Roman" w:cs="Times New Roman"/>
          <w:sz w:val="24"/>
          <w:szCs w:val="24"/>
        </w:rPr>
        <w:t>d</w:t>
      </w:r>
      <w:r w:rsidRPr="006931C1">
        <w:rPr>
          <w:rFonts w:ascii="Times New Roman" w:eastAsia="Times New Roman" w:hAnsi="Times New Roman" w:cs="Times New Roman"/>
          <w:spacing w:val="-1"/>
          <w:sz w:val="24"/>
          <w:szCs w:val="24"/>
        </w:rPr>
        <w:t>e</w:t>
      </w:r>
      <w:r w:rsidRPr="006931C1">
        <w:rPr>
          <w:rFonts w:ascii="Times New Roman" w:eastAsia="Times New Roman" w:hAnsi="Times New Roman" w:cs="Times New Roman"/>
          <w:sz w:val="24"/>
          <w:szCs w:val="24"/>
        </w:rPr>
        <w:t>n</w:t>
      </w:r>
      <w:r w:rsidRPr="006931C1">
        <w:rPr>
          <w:rFonts w:ascii="Times New Roman" w:eastAsia="Times New Roman" w:hAnsi="Times New Roman" w:cs="Times New Roman"/>
          <w:spacing w:val="2"/>
          <w:sz w:val="24"/>
          <w:szCs w:val="24"/>
        </w:rPr>
        <w:t>g</w:t>
      </w:r>
      <w:r w:rsidRPr="006931C1">
        <w:rPr>
          <w:rFonts w:ascii="Times New Roman" w:eastAsia="Times New Roman" w:hAnsi="Times New Roman" w:cs="Times New Roman"/>
          <w:spacing w:val="-1"/>
          <w:sz w:val="24"/>
          <w:szCs w:val="24"/>
        </w:rPr>
        <w:t>a</w:t>
      </w:r>
      <w:r w:rsidRPr="006931C1">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6931C1">
        <w:rPr>
          <w:rFonts w:ascii="Times New Roman" w:eastAsia="Times New Roman" w:hAnsi="Times New Roman" w:cs="Times New Roman"/>
          <w:sz w:val="24"/>
          <w:szCs w:val="24"/>
        </w:rPr>
        <w:t>s</w:t>
      </w:r>
      <w:r w:rsidRPr="006931C1">
        <w:rPr>
          <w:rFonts w:ascii="Times New Roman" w:eastAsia="Times New Roman" w:hAnsi="Times New Roman" w:cs="Times New Roman"/>
          <w:spacing w:val="-1"/>
          <w:sz w:val="24"/>
          <w:szCs w:val="24"/>
        </w:rPr>
        <w:t>e</w:t>
      </w:r>
      <w:r w:rsidRPr="006931C1">
        <w:rPr>
          <w:rFonts w:ascii="Times New Roman" w:eastAsia="Times New Roman" w:hAnsi="Times New Roman" w:cs="Times New Roman"/>
          <w:sz w:val="24"/>
          <w:szCs w:val="24"/>
        </w:rPr>
        <w:t>l</w:t>
      </w:r>
      <w:r w:rsidRPr="006931C1">
        <w:rPr>
          <w:rFonts w:ascii="Times New Roman" w:eastAsia="Times New Roman" w:hAnsi="Times New Roman" w:cs="Times New Roman"/>
          <w:spacing w:val="3"/>
          <w:sz w:val="24"/>
          <w:szCs w:val="24"/>
        </w:rPr>
        <w:t>i</w:t>
      </w:r>
      <w:r w:rsidRPr="006931C1">
        <w:rPr>
          <w:rFonts w:ascii="Times New Roman" w:eastAsia="Times New Roman" w:hAnsi="Times New Roman" w:cs="Times New Roman"/>
          <w:sz w:val="24"/>
          <w:szCs w:val="24"/>
        </w:rPr>
        <w:t>sihs</w:t>
      </w:r>
      <w:r>
        <w:rPr>
          <w:rFonts w:ascii="Times New Roman" w:eastAsia="Times New Roman" w:hAnsi="Times New Roman" w:cs="Times New Roman"/>
          <w:sz w:val="24"/>
          <w:szCs w:val="24"/>
        </w:rPr>
        <w:t xml:space="preserve"> </w:t>
      </w:r>
      <w:r w:rsidRPr="006931C1">
        <w:rPr>
          <w:rFonts w:ascii="Times New Roman" w:eastAsia="Times New Roman" w:hAnsi="Times New Roman" w:cs="Times New Roman"/>
          <w:spacing w:val="-1"/>
          <w:sz w:val="24"/>
          <w:szCs w:val="24"/>
        </w:rPr>
        <w:t>e</w:t>
      </w:r>
      <w:r w:rsidRPr="006931C1">
        <w:rPr>
          <w:rFonts w:ascii="Times New Roman" w:eastAsia="Times New Roman" w:hAnsi="Times New Roman" w:cs="Times New Roman"/>
          <w:sz w:val="24"/>
          <w:szCs w:val="24"/>
        </w:rPr>
        <w:t>b</w:t>
      </w:r>
      <w:r w:rsidRPr="006931C1">
        <w:rPr>
          <w:rFonts w:ascii="Times New Roman" w:eastAsia="Times New Roman" w:hAnsi="Times New Roman" w:cs="Times New Roman"/>
          <w:spacing w:val="-1"/>
          <w:sz w:val="24"/>
          <w:szCs w:val="24"/>
        </w:rPr>
        <w:t>e</w:t>
      </w:r>
      <w:r w:rsidRPr="006931C1">
        <w:rPr>
          <w:rFonts w:ascii="Times New Roman" w:eastAsia="Times New Roman" w:hAnsi="Times New Roman" w:cs="Times New Roman"/>
          <w:sz w:val="24"/>
          <w:szCs w:val="24"/>
        </w:rPr>
        <w:t>s</w:t>
      </w:r>
      <w:r w:rsidRPr="006931C1">
        <w:rPr>
          <w:rFonts w:ascii="Times New Roman" w:eastAsia="Times New Roman" w:hAnsi="Times New Roman" w:cs="Times New Roman"/>
          <w:spacing w:val="-1"/>
          <w:sz w:val="24"/>
          <w:szCs w:val="24"/>
        </w:rPr>
        <w:t>a</w:t>
      </w:r>
      <w:r w:rsidRPr="006931C1">
        <w:rPr>
          <w:rFonts w:ascii="Times New Roman" w:eastAsia="Times New Roman" w:hAnsi="Times New Roman" w:cs="Times New Roman"/>
          <w:sz w:val="24"/>
          <w:szCs w:val="24"/>
        </w:rPr>
        <w:t>rRp.121415136,77.</w:t>
      </w:r>
    </w:p>
    <w:p w:rsidR="00A32389" w:rsidRPr="006931C1" w:rsidRDefault="00A32389" w:rsidP="00A32389">
      <w:pPr>
        <w:numPr>
          <w:ilvl w:val="0"/>
          <w:numId w:val="7"/>
        </w:numPr>
        <w:spacing w:after="0" w:line="240" w:lineRule="auto"/>
        <w:ind w:left="426"/>
        <w:jc w:val="both"/>
        <w:rPr>
          <w:rFonts w:ascii="Times New Roman" w:hAnsi="Times New Roman" w:cs="Times New Roman"/>
          <w:sz w:val="24"/>
          <w:szCs w:val="24"/>
        </w:rPr>
      </w:pPr>
      <w:r w:rsidRPr="006931C1">
        <w:rPr>
          <w:rFonts w:ascii="Times New Roman" w:eastAsia="Times New Roman" w:hAnsi="Times New Roman" w:cs="Times New Roman"/>
          <w:spacing w:val="1"/>
          <w:sz w:val="24"/>
          <w:szCs w:val="24"/>
        </w:rPr>
        <w:t>P</w:t>
      </w:r>
      <w:r w:rsidRPr="006931C1">
        <w:rPr>
          <w:rFonts w:ascii="Times New Roman" w:eastAsia="Times New Roman" w:hAnsi="Times New Roman" w:cs="Times New Roman"/>
          <w:spacing w:val="-1"/>
          <w:sz w:val="24"/>
          <w:szCs w:val="24"/>
        </w:rPr>
        <w:t>e</w:t>
      </w:r>
      <w:r w:rsidRPr="006931C1">
        <w:rPr>
          <w:rFonts w:ascii="Times New Roman" w:eastAsia="Times New Roman" w:hAnsi="Times New Roman" w:cs="Times New Roman"/>
          <w:sz w:val="24"/>
          <w:szCs w:val="24"/>
        </w:rPr>
        <w:t>ng</w:t>
      </w:r>
      <w:r w:rsidRPr="006931C1">
        <w:rPr>
          <w:rFonts w:ascii="Times New Roman" w:eastAsia="Times New Roman" w:hAnsi="Times New Roman" w:cs="Times New Roman"/>
          <w:spacing w:val="-1"/>
          <w:sz w:val="24"/>
          <w:szCs w:val="24"/>
        </w:rPr>
        <w:t>a</w:t>
      </w:r>
      <w:r w:rsidRPr="006931C1">
        <w:rPr>
          <w:rFonts w:ascii="Times New Roman" w:eastAsia="Times New Roman" w:hAnsi="Times New Roman" w:cs="Times New Roman"/>
          <w:sz w:val="24"/>
          <w:szCs w:val="24"/>
        </w:rPr>
        <w:t>mb</w:t>
      </w:r>
      <w:r w:rsidRPr="006931C1">
        <w:rPr>
          <w:rFonts w:ascii="Times New Roman" w:eastAsia="Times New Roman" w:hAnsi="Times New Roman" w:cs="Times New Roman"/>
          <w:spacing w:val="1"/>
          <w:sz w:val="24"/>
          <w:szCs w:val="24"/>
        </w:rPr>
        <w:t>i</w:t>
      </w:r>
      <w:r w:rsidRPr="006931C1">
        <w:rPr>
          <w:rFonts w:ascii="Times New Roman" w:eastAsia="Times New Roman" w:hAnsi="Times New Roman" w:cs="Times New Roman"/>
          <w:sz w:val="24"/>
          <w:szCs w:val="24"/>
        </w:rPr>
        <w:t>lan k</w:t>
      </w:r>
      <w:r w:rsidRPr="006931C1">
        <w:rPr>
          <w:rFonts w:ascii="Times New Roman" w:eastAsia="Times New Roman" w:hAnsi="Times New Roman" w:cs="Times New Roman"/>
          <w:spacing w:val="-1"/>
          <w:sz w:val="24"/>
          <w:szCs w:val="24"/>
        </w:rPr>
        <w:t>e</w:t>
      </w:r>
      <w:r w:rsidRPr="006931C1">
        <w:rPr>
          <w:rFonts w:ascii="Times New Roman" w:eastAsia="Times New Roman" w:hAnsi="Times New Roman" w:cs="Times New Roman"/>
          <w:sz w:val="24"/>
          <w:szCs w:val="24"/>
        </w:rPr>
        <w:t>putus</w:t>
      </w:r>
      <w:r w:rsidRPr="006931C1">
        <w:rPr>
          <w:rFonts w:ascii="Times New Roman" w:eastAsia="Times New Roman" w:hAnsi="Times New Roman" w:cs="Times New Roman"/>
          <w:spacing w:val="-1"/>
          <w:sz w:val="24"/>
          <w:szCs w:val="24"/>
        </w:rPr>
        <w:t>a</w:t>
      </w:r>
      <w:r w:rsidRPr="006931C1">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6931C1">
        <w:rPr>
          <w:rFonts w:ascii="Times New Roman" w:eastAsia="Times New Roman" w:hAnsi="Times New Roman" w:cs="Times New Roman"/>
          <w:sz w:val="24"/>
          <w:szCs w:val="24"/>
        </w:rPr>
        <w:t>didasark</w:t>
      </w:r>
      <w:r w:rsidRPr="006931C1">
        <w:rPr>
          <w:rFonts w:ascii="Times New Roman" w:eastAsia="Times New Roman" w:hAnsi="Times New Roman" w:cs="Times New Roman"/>
          <w:spacing w:val="-2"/>
          <w:sz w:val="24"/>
          <w:szCs w:val="24"/>
        </w:rPr>
        <w:t>a</w:t>
      </w:r>
      <w:r w:rsidRPr="006931C1">
        <w:rPr>
          <w:rFonts w:ascii="Times New Roman" w:eastAsia="Times New Roman" w:hAnsi="Times New Roman" w:cs="Times New Roman"/>
          <w:sz w:val="24"/>
          <w:szCs w:val="24"/>
        </w:rPr>
        <w:t xml:space="preserve">n </w:t>
      </w:r>
      <w:r w:rsidRPr="006931C1">
        <w:rPr>
          <w:rFonts w:ascii="Times New Roman" w:eastAsia="Times New Roman" w:hAnsi="Times New Roman" w:cs="Times New Roman"/>
          <w:spacing w:val="2"/>
          <w:sz w:val="24"/>
          <w:szCs w:val="24"/>
        </w:rPr>
        <w:t>b</w:t>
      </w:r>
      <w:r w:rsidRPr="006931C1">
        <w:rPr>
          <w:rFonts w:ascii="Times New Roman" w:eastAsia="Times New Roman" w:hAnsi="Times New Roman" w:cs="Times New Roman"/>
          <w:spacing w:val="-1"/>
          <w:sz w:val="24"/>
          <w:szCs w:val="24"/>
        </w:rPr>
        <w:t>e</w:t>
      </w:r>
      <w:r w:rsidRPr="006931C1">
        <w:rPr>
          <w:rFonts w:ascii="Times New Roman" w:eastAsia="Times New Roman" w:hAnsi="Times New Roman" w:cs="Times New Roman"/>
          <w:sz w:val="24"/>
          <w:szCs w:val="24"/>
        </w:rPr>
        <w:t>b</w:t>
      </w:r>
      <w:r w:rsidRPr="006931C1">
        <w:rPr>
          <w:rFonts w:ascii="Times New Roman" w:eastAsia="Times New Roman" w:hAnsi="Times New Roman" w:cs="Times New Roman"/>
          <w:spacing w:val="-1"/>
          <w:sz w:val="24"/>
          <w:szCs w:val="24"/>
        </w:rPr>
        <w:t>e</w:t>
      </w:r>
      <w:r w:rsidRPr="006931C1">
        <w:rPr>
          <w:rFonts w:ascii="Times New Roman" w:eastAsia="Times New Roman" w:hAnsi="Times New Roman" w:cs="Times New Roman"/>
          <w:spacing w:val="1"/>
          <w:sz w:val="24"/>
          <w:szCs w:val="24"/>
        </w:rPr>
        <w:t>r</w:t>
      </w:r>
      <w:r w:rsidRPr="006931C1">
        <w:rPr>
          <w:rFonts w:ascii="Times New Roman" w:eastAsia="Times New Roman" w:hAnsi="Times New Roman" w:cs="Times New Roman"/>
          <w:spacing w:val="-1"/>
          <w:sz w:val="24"/>
          <w:szCs w:val="24"/>
        </w:rPr>
        <w:t>a</w:t>
      </w:r>
      <w:r w:rsidRPr="006931C1">
        <w:rPr>
          <w:rFonts w:ascii="Times New Roman" w:eastAsia="Times New Roman" w:hAnsi="Times New Roman" w:cs="Times New Roman"/>
          <w:sz w:val="24"/>
          <w:szCs w:val="24"/>
        </w:rPr>
        <w:t>pa</w:t>
      </w:r>
      <w:r w:rsidRPr="006931C1">
        <w:rPr>
          <w:rFonts w:ascii="Times New Roman" w:eastAsia="Times New Roman" w:hAnsi="Times New Roman" w:cs="Times New Roman"/>
          <w:spacing w:val="-1"/>
          <w:sz w:val="24"/>
          <w:szCs w:val="24"/>
        </w:rPr>
        <w:t xml:space="preserve"> a</w:t>
      </w:r>
      <w:r w:rsidRPr="006931C1">
        <w:rPr>
          <w:rFonts w:ascii="Times New Roman" w:eastAsia="Times New Roman" w:hAnsi="Times New Roman" w:cs="Times New Roman"/>
          <w:sz w:val="24"/>
          <w:szCs w:val="24"/>
        </w:rPr>
        <w:t>s</w:t>
      </w:r>
      <w:r w:rsidRPr="006931C1">
        <w:rPr>
          <w:rFonts w:ascii="Times New Roman" w:eastAsia="Times New Roman" w:hAnsi="Times New Roman" w:cs="Times New Roman"/>
          <w:spacing w:val="2"/>
          <w:sz w:val="24"/>
          <w:szCs w:val="24"/>
        </w:rPr>
        <w:t>p</w:t>
      </w:r>
      <w:r w:rsidRPr="006931C1">
        <w:rPr>
          <w:rFonts w:ascii="Times New Roman" w:eastAsia="Times New Roman" w:hAnsi="Times New Roman" w:cs="Times New Roman"/>
          <w:spacing w:val="1"/>
          <w:sz w:val="24"/>
          <w:szCs w:val="24"/>
        </w:rPr>
        <w:t>e</w:t>
      </w:r>
      <w:r w:rsidRPr="006931C1">
        <w:rPr>
          <w:rFonts w:ascii="Times New Roman" w:eastAsia="Times New Roman" w:hAnsi="Times New Roman" w:cs="Times New Roman"/>
          <w:sz w:val="24"/>
          <w:szCs w:val="24"/>
        </w:rPr>
        <w:t>k, yaitu:</w:t>
      </w:r>
    </w:p>
    <w:p w:rsidR="00A32389" w:rsidRPr="006931C1" w:rsidRDefault="00A32389" w:rsidP="00A32389">
      <w:pPr>
        <w:pStyle w:val="Default"/>
        <w:numPr>
          <w:ilvl w:val="0"/>
          <w:numId w:val="10"/>
        </w:numPr>
        <w:ind w:left="709" w:hanging="283"/>
        <w:jc w:val="both"/>
      </w:pPr>
      <w:r w:rsidRPr="006931C1">
        <w:t>B</w:t>
      </w:r>
      <w:r w:rsidRPr="006931C1">
        <w:rPr>
          <w:spacing w:val="-1"/>
        </w:rPr>
        <w:t>e</w:t>
      </w:r>
      <w:r w:rsidRPr="006931C1">
        <w:t>rd</w:t>
      </w:r>
      <w:r w:rsidRPr="006931C1">
        <w:rPr>
          <w:spacing w:val="-2"/>
        </w:rPr>
        <w:t>a</w:t>
      </w:r>
      <w:r w:rsidRPr="006931C1">
        <w:t>s</w:t>
      </w:r>
      <w:r w:rsidRPr="006931C1">
        <w:rPr>
          <w:spacing w:val="-1"/>
        </w:rPr>
        <w:t>a</w:t>
      </w:r>
      <w:r w:rsidRPr="006931C1">
        <w:t>r</w:t>
      </w:r>
      <w:r w:rsidRPr="006931C1">
        <w:rPr>
          <w:spacing w:val="1"/>
        </w:rPr>
        <w:t>k</w:t>
      </w:r>
      <w:r w:rsidRPr="006931C1">
        <w:rPr>
          <w:spacing w:val="-1"/>
        </w:rPr>
        <w:t>a</w:t>
      </w:r>
      <w:r w:rsidRPr="006931C1">
        <w:t xml:space="preserve">n </w:t>
      </w:r>
      <w:r w:rsidRPr="006931C1">
        <w:rPr>
          <w:spacing w:val="-1"/>
        </w:rPr>
        <w:t>a</w:t>
      </w:r>
      <w:r w:rsidRPr="006931C1">
        <w:t>sp</w:t>
      </w:r>
      <w:r w:rsidRPr="006931C1">
        <w:rPr>
          <w:spacing w:val="-1"/>
        </w:rPr>
        <w:t>e</w:t>
      </w:r>
      <w:r w:rsidRPr="006931C1">
        <w:t>k bi</w:t>
      </w:r>
      <w:r w:rsidRPr="006931C1">
        <w:rPr>
          <w:spacing w:val="4"/>
        </w:rPr>
        <w:t>a</w:t>
      </w:r>
      <w:r w:rsidRPr="006931C1">
        <w:rPr>
          <w:spacing w:val="-2"/>
        </w:rPr>
        <w:t>y</w:t>
      </w:r>
      <w:r w:rsidRPr="006931C1">
        <w:t>a mat</w:t>
      </w:r>
      <w:r w:rsidRPr="006931C1">
        <w:rPr>
          <w:spacing w:val="-1"/>
        </w:rPr>
        <w:t>e</w:t>
      </w:r>
      <w:r w:rsidRPr="006931C1">
        <w:t>ri</w:t>
      </w:r>
      <w:r w:rsidRPr="006931C1">
        <w:rPr>
          <w:spacing w:val="-1"/>
        </w:rPr>
        <w:t>a</w:t>
      </w:r>
      <w:r w:rsidRPr="006931C1">
        <w:t>l, p</w:t>
      </w:r>
      <w:r w:rsidRPr="006931C1">
        <w:rPr>
          <w:spacing w:val="-1"/>
        </w:rPr>
        <w:t>e</w:t>
      </w:r>
      <w:r w:rsidRPr="006931C1">
        <w:t>lat b</w:t>
      </w:r>
      <w:r w:rsidRPr="006931C1">
        <w:rPr>
          <w:spacing w:val="-1"/>
        </w:rPr>
        <w:t>e</w:t>
      </w:r>
      <w:r w:rsidRPr="006931C1">
        <w:t xml:space="preserve">ton </w:t>
      </w:r>
      <w:r w:rsidRPr="006931C1">
        <w:rPr>
          <w:i/>
        </w:rPr>
        <w:t>Boundeck</w:t>
      </w:r>
      <w:r w:rsidRPr="006931C1">
        <w:t xml:space="preserve"> lebih mur</w:t>
      </w:r>
      <w:r w:rsidRPr="006931C1">
        <w:rPr>
          <w:spacing w:val="-1"/>
        </w:rPr>
        <w:t>a</w:t>
      </w:r>
      <w:r w:rsidRPr="006931C1">
        <w:t>h 21,96 % dibandingk</w:t>
      </w:r>
      <w:r w:rsidRPr="006931C1">
        <w:rPr>
          <w:spacing w:val="-1"/>
        </w:rPr>
        <w:t>a</w:t>
      </w:r>
      <w:r w:rsidRPr="006931C1">
        <w:t>n p</w:t>
      </w:r>
      <w:r w:rsidRPr="006931C1">
        <w:rPr>
          <w:spacing w:val="-1"/>
        </w:rPr>
        <w:t>e</w:t>
      </w:r>
      <w:r w:rsidRPr="006931C1">
        <w:t>lat b</w:t>
      </w:r>
      <w:r w:rsidRPr="006931C1">
        <w:rPr>
          <w:spacing w:val="-1"/>
        </w:rPr>
        <w:t>e</w:t>
      </w:r>
      <w:r w:rsidRPr="006931C1">
        <w:t>ton</w:t>
      </w:r>
      <w:r>
        <w:rPr>
          <w:lang w:val="id-ID"/>
        </w:rPr>
        <w:t xml:space="preserve"> </w:t>
      </w:r>
      <w:r w:rsidRPr="006931C1">
        <w:t>konv</w:t>
      </w:r>
      <w:r w:rsidRPr="006931C1">
        <w:rPr>
          <w:spacing w:val="-1"/>
        </w:rPr>
        <w:t>e</w:t>
      </w:r>
      <w:r w:rsidRPr="006931C1">
        <w:t>nsion</w:t>
      </w:r>
      <w:r w:rsidRPr="006931C1">
        <w:rPr>
          <w:spacing w:val="-1"/>
        </w:rPr>
        <w:t>a</w:t>
      </w:r>
      <w:r w:rsidRPr="006931C1">
        <w:t>l.</w:t>
      </w:r>
    </w:p>
    <w:p w:rsidR="00A32389" w:rsidRPr="006931C1" w:rsidRDefault="00A32389" w:rsidP="00A32389">
      <w:pPr>
        <w:pStyle w:val="Default"/>
        <w:numPr>
          <w:ilvl w:val="0"/>
          <w:numId w:val="10"/>
        </w:numPr>
        <w:ind w:left="709" w:hanging="283"/>
        <w:jc w:val="both"/>
      </w:pPr>
      <w:r w:rsidRPr="006931C1">
        <w:t>B</w:t>
      </w:r>
      <w:r w:rsidRPr="006931C1">
        <w:rPr>
          <w:spacing w:val="-1"/>
        </w:rPr>
        <w:t>e</w:t>
      </w:r>
      <w:r w:rsidRPr="006931C1">
        <w:t>rd</w:t>
      </w:r>
      <w:r w:rsidRPr="006931C1">
        <w:rPr>
          <w:spacing w:val="-2"/>
        </w:rPr>
        <w:t>a</w:t>
      </w:r>
      <w:r w:rsidRPr="006931C1">
        <w:t>s</w:t>
      </w:r>
      <w:r w:rsidRPr="006931C1">
        <w:rPr>
          <w:spacing w:val="-1"/>
        </w:rPr>
        <w:t>a</w:t>
      </w:r>
      <w:r w:rsidRPr="006931C1">
        <w:t>r</w:t>
      </w:r>
      <w:r w:rsidRPr="006931C1">
        <w:rPr>
          <w:spacing w:val="1"/>
        </w:rPr>
        <w:t>k</w:t>
      </w:r>
      <w:r w:rsidRPr="006931C1">
        <w:rPr>
          <w:spacing w:val="-1"/>
        </w:rPr>
        <w:t>a</w:t>
      </w:r>
      <w:r w:rsidRPr="006931C1">
        <w:t xml:space="preserve">n </w:t>
      </w:r>
      <w:r w:rsidRPr="006931C1">
        <w:rPr>
          <w:spacing w:val="-1"/>
        </w:rPr>
        <w:t>a</w:t>
      </w:r>
      <w:r w:rsidRPr="006931C1">
        <w:t>s</w:t>
      </w:r>
      <w:r w:rsidRPr="006931C1">
        <w:rPr>
          <w:spacing w:val="2"/>
        </w:rPr>
        <w:t>p</w:t>
      </w:r>
      <w:r w:rsidRPr="006931C1">
        <w:rPr>
          <w:spacing w:val="-1"/>
        </w:rPr>
        <w:t>e</w:t>
      </w:r>
      <w:r w:rsidRPr="006931C1">
        <w:t>k pr</w:t>
      </w:r>
      <w:r w:rsidRPr="006931C1">
        <w:rPr>
          <w:spacing w:val="1"/>
        </w:rPr>
        <w:t>o</w:t>
      </w:r>
      <w:r w:rsidRPr="006931C1">
        <w:t>s</w:t>
      </w:r>
      <w:r w:rsidRPr="006931C1">
        <w:rPr>
          <w:spacing w:val="-1"/>
        </w:rPr>
        <w:t>e</w:t>
      </w:r>
      <w:r w:rsidRPr="006931C1">
        <w:t>s p</w:t>
      </w:r>
      <w:r w:rsidRPr="006931C1">
        <w:rPr>
          <w:spacing w:val="-1"/>
        </w:rPr>
        <w:t>e</w:t>
      </w:r>
      <w:r w:rsidRPr="006931C1">
        <w:t>laks</w:t>
      </w:r>
      <w:r w:rsidRPr="006931C1">
        <w:rPr>
          <w:spacing w:val="-1"/>
        </w:rPr>
        <w:t>a</w:t>
      </w:r>
      <w:r w:rsidRPr="006931C1">
        <w:rPr>
          <w:spacing w:val="2"/>
        </w:rPr>
        <w:t>n</w:t>
      </w:r>
      <w:r w:rsidRPr="006931C1">
        <w:rPr>
          <w:spacing w:val="-1"/>
        </w:rPr>
        <w:t>aa</w:t>
      </w:r>
      <w:r w:rsidRPr="006931C1">
        <w:t xml:space="preserve">n </w:t>
      </w:r>
      <w:r w:rsidRPr="006931C1">
        <w:rPr>
          <w:spacing w:val="2"/>
        </w:rPr>
        <w:t>p</w:t>
      </w:r>
      <w:r w:rsidRPr="006931C1">
        <w:rPr>
          <w:spacing w:val="-1"/>
        </w:rPr>
        <w:t>e</w:t>
      </w:r>
      <w:r w:rsidRPr="006931C1">
        <w:t>lat b</w:t>
      </w:r>
      <w:r w:rsidRPr="006931C1">
        <w:rPr>
          <w:spacing w:val="-1"/>
        </w:rPr>
        <w:t>e</w:t>
      </w:r>
      <w:r w:rsidRPr="006931C1">
        <w:t xml:space="preserve">ton </w:t>
      </w:r>
      <w:r w:rsidRPr="006931C1">
        <w:rPr>
          <w:i/>
        </w:rPr>
        <w:t>Boundeck</w:t>
      </w:r>
      <w:r w:rsidRPr="006931C1">
        <w:t xml:space="preserve"> lebih mudah dibandingk</w:t>
      </w:r>
      <w:r w:rsidRPr="006931C1">
        <w:rPr>
          <w:spacing w:val="-1"/>
        </w:rPr>
        <w:t>a</w:t>
      </w:r>
      <w:r w:rsidRPr="006931C1">
        <w:t>n p</w:t>
      </w:r>
      <w:r w:rsidRPr="006931C1">
        <w:rPr>
          <w:spacing w:val="-1"/>
        </w:rPr>
        <w:t>e</w:t>
      </w:r>
      <w:r w:rsidRPr="006931C1">
        <w:t>lat kon</w:t>
      </w:r>
      <w:r w:rsidRPr="006931C1">
        <w:rPr>
          <w:spacing w:val="2"/>
        </w:rPr>
        <w:t>v</w:t>
      </w:r>
      <w:r w:rsidRPr="006931C1">
        <w:rPr>
          <w:spacing w:val="-1"/>
        </w:rPr>
        <w:t>e</w:t>
      </w:r>
      <w:r w:rsidRPr="006931C1">
        <w:t>nsion</w:t>
      </w:r>
      <w:r w:rsidRPr="006931C1">
        <w:rPr>
          <w:spacing w:val="-1"/>
        </w:rPr>
        <w:t>a</w:t>
      </w:r>
      <w:r w:rsidRPr="006931C1">
        <w:t>l.</w:t>
      </w:r>
    </w:p>
    <w:p w:rsidR="00A32389" w:rsidRPr="006931C1" w:rsidRDefault="00A32389" w:rsidP="00A32389">
      <w:pPr>
        <w:pStyle w:val="Default"/>
        <w:numPr>
          <w:ilvl w:val="0"/>
          <w:numId w:val="10"/>
        </w:numPr>
        <w:ind w:left="709" w:hanging="283"/>
        <w:jc w:val="both"/>
      </w:pPr>
      <w:r w:rsidRPr="006931C1">
        <w:t>B</w:t>
      </w:r>
      <w:r w:rsidRPr="006931C1">
        <w:rPr>
          <w:spacing w:val="-1"/>
        </w:rPr>
        <w:t>e</w:t>
      </w:r>
      <w:r w:rsidRPr="006931C1">
        <w:t>rd</w:t>
      </w:r>
      <w:r w:rsidRPr="006931C1">
        <w:rPr>
          <w:spacing w:val="-2"/>
        </w:rPr>
        <w:t>a</w:t>
      </w:r>
      <w:r w:rsidRPr="006931C1">
        <w:t>s</w:t>
      </w:r>
      <w:r w:rsidRPr="006931C1">
        <w:rPr>
          <w:spacing w:val="-1"/>
        </w:rPr>
        <w:t>a</w:t>
      </w:r>
      <w:r w:rsidRPr="006931C1">
        <w:t>r</w:t>
      </w:r>
      <w:r w:rsidRPr="006931C1">
        <w:rPr>
          <w:spacing w:val="1"/>
        </w:rPr>
        <w:t>k</w:t>
      </w:r>
      <w:r w:rsidRPr="006931C1">
        <w:rPr>
          <w:spacing w:val="-1"/>
        </w:rPr>
        <w:t>a</w:t>
      </w:r>
      <w:r w:rsidRPr="006931C1">
        <w:t>n</w:t>
      </w:r>
      <w:r>
        <w:rPr>
          <w:lang w:val="id-ID"/>
        </w:rPr>
        <w:t xml:space="preserve"> </w:t>
      </w:r>
      <w:r w:rsidRPr="006931C1">
        <w:rPr>
          <w:spacing w:val="-1"/>
        </w:rPr>
        <w:t>a</w:t>
      </w:r>
      <w:r w:rsidRPr="006931C1">
        <w:t>s</w:t>
      </w:r>
      <w:r w:rsidRPr="006931C1">
        <w:rPr>
          <w:spacing w:val="2"/>
        </w:rPr>
        <w:t>p</w:t>
      </w:r>
      <w:r w:rsidRPr="006931C1">
        <w:rPr>
          <w:spacing w:val="-1"/>
        </w:rPr>
        <w:t>e</w:t>
      </w:r>
      <w:r w:rsidRPr="006931C1">
        <w:t>k</w:t>
      </w:r>
      <w:r>
        <w:rPr>
          <w:lang w:val="id-ID"/>
        </w:rPr>
        <w:t xml:space="preserve"> </w:t>
      </w:r>
      <w:r w:rsidRPr="006931C1">
        <w:rPr>
          <w:spacing w:val="2"/>
        </w:rPr>
        <w:t>w</w:t>
      </w:r>
      <w:r w:rsidRPr="006931C1">
        <w:rPr>
          <w:spacing w:val="-1"/>
        </w:rPr>
        <w:t>a</w:t>
      </w:r>
      <w:r w:rsidRPr="006931C1">
        <w:rPr>
          <w:spacing w:val="2"/>
        </w:rPr>
        <w:t>k</w:t>
      </w:r>
      <w:r w:rsidRPr="006931C1">
        <w:t>tu</w:t>
      </w:r>
      <w:r>
        <w:rPr>
          <w:lang w:val="id-ID"/>
        </w:rPr>
        <w:t xml:space="preserve"> </w:t>
      </w:r>
      <w:r w:rsidRPr="006931C1">
        <w:t>p</w:t>
      </w:r>
      <w:r w:rsidRPr="006931C1">
        <w:rPr>
          <w:spacing w:val="-1"/>
        </w:rPr>
        <w:t>e</w:t>
      </w:r>
      <w:r w:rsidRPr="006931C1">
        <w:t>laks</w:t>
      </w:r>
      <w:r w:rsidRPr="006931C1">
        <w:rPr>
          <w:spacing w:val="-1"/>
        </w:rPr>
        <w:t>a</w:t>
      </w:r>
      <w:r w:rsidRPr="006931C1">
        <w:rPr>
          <w:spacing w:val="2"/>
        </w:rPr>
        <w:t>n</w:t>
      </w:r>
      <w:r w:rsidRPr="006931C1">
        <w:rPr>
          <w:spacing w:val="-1"/>
        </w:rPr>
        <w:t>aa</w:t>
      </w:r>
      <w:r w:rsidRPr="006931C1">
        <w:t>n,</w:t>
      </w:r>
      <w:r>
        <w:rPr>
          <w:lang w:val="id-ID"/>
        </w:rPr>
        <w:t xml:space="preserve"> </w:t>
      </w:r>
      <w:r w:rsidRPr="006931C1">
        <w:rPr>
          <w:spacing w:val="2"/>
        </w:rPr>
        <w:t>p</w:t>
      </w:r>
      <w:r w:rsidRPr="006931C1">
        <w:rPr>
          <w:spacing w:val="-1"/>
        </w:rPr>
        <w:t>e</w:t>
      </w:r>
      <w:r w:rsidRPr="006931C1">
        <w:t>lat</w:t>
      </w:r>
      <w:r>
        <w:rPr>
          <w:lang w:val="id-ID"/>
        </w:rPr>
        <w:t xml:space="preserve"> </w:t>
      </w:r>
      <w:r w:rsidRPr="006931C1">
        <w:t>b</w:t>
      </w:r>
      <w:r w:rsidRPr="006931C1">
        <w:rPr>
          <w:spacing w:val="-1"/>
        </w:rPr>
        <w:t>e</w:t>
      </w:r>
      <w:r w:rsidRPr="006931C1">
        <w:rPr>
          <w:spacing w:val="3"/>
        </w:rPr>
        <w:t>t</w:t>
      </w:r>
      <w:r w:rsidRPr="006931C1">
        <w:t>on</w:t>
      </w:r>
      <w:r>
        <w:rPr>
          <w:lang w:val="id-ID"/>
        </w:rPr>
        <w:t xml:space="preserve"> </w:t>
      </w:r>
      <w:r w:rsidRPr="006931C1">
        <w:rPr>
          <w:i/>
        </w:rPr>
        <w:t>Boundeck</w:t>
      </w:r>
      <w:r>
        <w:rPr>
          <w:i/>
          <w:lang w:val="id-ID"/>
        </w:rPr>
        <w:t xml:space="preserve"> </w:t>
      </w:r>
      <w:r w:rsidRPr="006931C1">
        <w:t>lebih</w:t>
      </w:r>
      <w:r>
        <w:rPr>
          <w:lang w:val="id-ID"/>
        </w:rPr>
        <w:t xml:space="preserve"> </w:t>
      </w:r>
      <w:r w:rsidRPr="006931C1">
        <w:rPr>
          <w:spacing w:val="-1"/>
        </w:rPr>
        <w:t>ce</w:t>
      </w:r>
      <w:r w:rsidRPr="006931C1">
        <w:t>p</w:t>
      </w:r>
      <w:r w:rsidRPr="006931C1">
        <w:rPr>
          <w:spacing w:val="-1"/>
        </w:rPr>
        <w:t>a</w:t>
      </w:r>
      <w:r w:rsidRPr="006931C1">
        <w:t>t</w:t>
      </w:r>
      <w:r>
        <w:rPr>
          <w:lang w:val="id-ID"/>
        </w:rPr>
        <w:t xml:space="preserve"> </w:t>
      </w:r>
      <w:r w:rsidRPr="006931C1">
        <w:t>dibandingk</w:t>
      </w:r>
      <w:r w:rsidRPr="006931C1">
        <w:rPr>
          <w:spacing w:val="-1"/>
        </w:rPr>
        <w:t>a</w:t>
      </w:r>
      <w:r w:rsidRPr="006931C1">
        <w:t>n p</w:t>
      </w:r>
      <w:r w:rsidRPr="006931C1">
        <w:rPr>
          <w:spacing w:val="-1"/>
        </w:rPr>
        <w:t>e</w:t>
      </w:r>
      <w:r w:rsidRPr="006931C1">
        <w:t>lat b</w:t>
      </w:r>
      <w:r w:rsidRPr="006931C1">
        <w:rPr>
          <w:spacing w:val="-1"/>
        </w:rPr>
        <w:t>e</w:t>
      </w:r>
      <w:r w:rsidRPr="006931C1">
        <w:t>ton</w:t>
      </w:r>
      <w:r>
        <w:rPr>
          <w:lang w:val="id-ID"/>
        </w:rPr>
        <w:t xml:space="preserve"> </w:t>
      </w:r>
      <w:r w:rsidRPr="006931C1">
        <w:t>konv</w:t>
      </w:r>
      <w:r w:rsidRPr="006931C1">
        <w:rPr>
          <w:spacing w:val="-1"/>
        </w:rPr>
        <w:t>e</w:t>
      </w:r>
      <w:r w:rsidRPr="006931C1">
        <w:t>nsion</w:t>
      </w:r>
      <w:r w:rsidRPr="006931C1">
        <w:rPr>
          <w:spacing w:val="-1"/>
        </w:rPr>
        <w:t>a</w:t>
      </w:r>
      <w:r w:rsidRPr="006931C1">
        <w:t>l.</w:t>
      </w:r>
    </w:p>
    <w:p w:rsidR="00A32389" w:rsidRPr="00240425" w:rsidRDefault="00A32389" w:rsidP="00A32389">
      <w:pPr>
        <w:pStyle w:val="Default"/>
        <w:numPr>
          <w:ilvl w:val="0"/>
          <w:numId w:val="10"/>
        </w:numPr>
        <w:ind w:left="709" w:hanging="283"/>
        <w:jc w:val="both"/>
      </w:pPr>
      <w:r w:rsidRPr="006931C1">
        <w:t>B</w:t>
      </w:r>
      <w:r w:rsidRPr="006931C1">
        <w:rPr>
          <w:spacing w:val="-1"/>
        </w:rPr>
        <w:t>e</w:t>
      </w:r>
      <w:r w:rsidRPr="006931C1">
        <w:t>rd</w:t>
      </w:r>
      <w:r w:rsidRPr="006931C1">
        <w:rPr>
          <w:spacing w:val="-2"/>
        </w:rPr>
        <w:t>a</w:t>
      </w:r>
      <w:r w:rsidRPr="006931C1">
        <w:t>s</w:t>
      </w:r>
      <w:r w:rsidRPr="006931C1">
        <w:rPr>
          <w:spacing w:val="-1"/>
        </w:rPr>
        <w:t>a</w:t>
      </w:r>
      <w:r w:rsidRPr="006931C1">
        <w:t>r</w:t>
      </w:r>
      <w:r w:rsidRPr="006931C1">
        <w:rPr>
          <w:spacing w:val="1"/>
        </w:rPr>
        <w:t>k</w:t>
      </w:r>
      <w:r w:rsidRPr="006931C1">
        <w:rPr>
          <w:spacing w:val="-1"/>
        </w:rPr>
        <w:t>a</w:t>
      </w:r>
      <w:r w:rsidRPr="006931C1">
        <w:t xml:space="preserve">n </w:t>
      </w:r>
      <w:r w:rsidRPr="006931C1">
        <w:rPr>
          <w:spacing w:val="-1"/>
        </w:rPr>
        <w:t>a</w:t>
      </w:r>
      <w:r w:rsidRPr="006931C1">
        <w:t>sp</w:t>
      </w:r>
      <w:r w:rsidRPr="006931C1">
        <w:rPr>
          <w:spacing w:val="-1"/>
        </w:rPr>
        <w:t>e</w:t>
      </w:r>
      <w:r w:rsidRPr="006931C1">
        <w:t>k p</w:t>
      </w:r>
      <w:r w:rsidRPr="006931C1">
        <w:rPr>
          <w:spacing w:val="-1"/>
        </w:rPr>
        <w:t>e</w:t>
      </w:r>
      <w:r w:rsidRPr="006931C1">
        <w:rPr>
          <w:spacing w:val="2"/>
        </w:rPr>
        <w:t>n</w:t>
      </w:r>
      <w:r w:rsidRPr="006931C1">
        <w:t>g</w:t>
      </w:r>
      <w:r w:rsidRPr="006931C1">
        <w:rPr>
          <w:spacing w:val="-1"/>
        </w:rPr>
        <w:t>a</w:t>
      </w:r>
      <w:r w:rsidRPr="006931C1">
        <w:t>d</w:t>
      </w:r>
      <w:r w:rsidRPr="006931C1">
        <w:rPr>
          <w:spacing w:val="-1"/>
        </w:rPr>
        <w:t>aa</w:t>
      </w:r>
      <w:r w:rsidRPr="006931C1">
        <w:t>n mat</w:t>
      </w:r>
      <w:r w:rsidRPr="006931C1">
        <w:rPr>
          <w:spacing w:val="-1"/>
        </w:rPr>
        <w:t>e</w:t>
      </w:r>
      <w:r w:rsidRPr="006931C1">
        <w:t>r</w:t>
      </w:r>
      <w:r w:rsidRPr="006931C1">
        <w:rPr>
          <w:spacing w:val="2"/>
        </w:rPr>
        <w:t>i</w:t>
      </w:r>
      <w:r w:rsidRPr="006931C1">
        <w:rPr>
          <w:spacing w:val="-1"/>
        </w:rPr>
        <w:t>a</w:t>
      </w:r>
      <w:r w:rsidRPr="006931C1">
        <w:t>l, mat</w:t>
      </w:r>
      <w:r w:rsidRPr="006931C1">
        <w:rPr>
          <w:spacing w:val="-1"/>
        </w:rPr>
        <w:t>e</w:t>
      </w:r>
      <w:r w:rsidRPr="006931C1">
        <w:t>ri</w:t>
      </w:r>
      <w:r w:rsidRPr="006931C1">
        <w:rPr>
          <w:spacing w:val="-1"/>
        </w:rPr>
        <w:t>a</w:t>
      </w:r>
      <w:r w:rsidRPr="006931C1">
        <w:t>l untuk p</w:t>
      </w:r>
      <w:r w:rsidRPr="006931C1">
        <w:rPr>
          <w:spacing w:val="-1"/>
        </w:rPr>
        <w:t>e</w:t>
      </w:r>
      <w:r w:rsidRPr="006931C1">
        <w:t>k</w:t>
      </w:r>
      <w:r w:rsidRPr="006931C1">
        <w:rPr>
          <w:spacing w:val="-1"/>
        </w:rPr>
        <w:t>e</w:t>
      </w:r>
      <w:r w:rsidRPr="006931C1">
        <w:t>rj</w:t>
      </w:r>
      <w:r w:rsidRPr="006931C1">
        <w:rPr>
          <w:spacing w:val="-1"/>
        </w:rPr>
        <w:t>aa</w:t>
      </w:r>
      <w:r w:rsidRPr="006931C1">
        <w:t>n p</w:t>
      </w:r>
      <w:r w:rsidRPr="006931C1">
        <w:rPr>
          <w:spacing w:val="-1"/>
        </w:rPr>
        <w:t>e</w:t>
      </w:r>
      <w:r w:rsidRPr="006931C1">
        <w:t>l</w:t>
      </w:r>
      <w:r w:rsidRPr="006931C1">
        <w:rPr>
          <w:spacing w:val="2"/>
        </w:rPr>
        <w:t>a</w:t>
      </w:r>
      <w:r w:rsidRPr="006931C1">
        <w:t>t b</w:t>
      </w:r>
      <w:r w:rsidRPr="006931C1">
        <w:rPr>
          <w:spacing w:val="-1"/>
        </w:rPr>
        <w:t>e</w:t>
      </w:r>
      <w:r w:rsidRPr="006931C1">
        <w:t>ton konv</w:t>
      </w:r>
      <w:r w:rsidRPr="006931C1">
        <w:rPr>
          <w:spacing w:val="-1"/>
        </w:rPr>
        <w:t>e</w:t>
      </w:r>
      <w:r w:rsidRPr="006931C1">
        <w:t>nsion</w:t>
      </w:r>
      <w:r w:rsidRPr="006931C1">
        <w:rPr>
          <w:spacing w:val="-1"/>
        </w:rPr>
        <w:t>a</w:t>
      </w:r>
      <w:r w:rsidRPr="006931C1">
        <w:t>l</w:t>
      </w:r>
      <w:r>
        <w:rPr>
          <w:lang w:val="id-ID"/>
        </w:rPr>
        <w:t xml:space="preserve"> </w:t>
      </w:r>
      <w:r w:rsidRPr="006931C1">
        <w:t>lebih mudah didap</w:t>
      </w:r>
      <w:r w:rsidRPr="006931C1">
        <w:rPr>
          <w:spacing w:val="-1"/>
        </w:rPr>
        <w:t>a</w:t>
      </w:r>
      <w:r w:rsidRPr="006931C1">
        <w:t>tkan dibandingk</w:t>
      </w:r>
      <w:r w:rsidRPr="006931C1">
        <w:rPr>
          <w:spacing w:val="-1"/>
        </w:rPr>
        <w:t>a</w:t>
      </w:r>
      <w:r w:rsidRPr="006931C1">
        <w:t>n d</w:t>
      </w:r>
      <w:r w:rsidRPr="006931C1">
        <w:rPr>
          <w:spacing w:val="-1"/>
        </w:rPr>
        <w:t>e</w:t>
      </w:r>
      <w:r w:rsidRPr="006931C1">
        <w:t>ng</w:t>
      </w:r>
      <w:r w:rsidRPr="006931C1">
        <w:rPr>
          <w:spacing w:val="-1"/>
        </w:rPr>
        <w:t>a</w:t>
      </w:r>
      <w:r w:rsidRPr="006931C1">
        <w:t>n p</w:t>
      </w:r>
      <w:r w:rsidRPr="006931C1">
        <w:rPr>
          <w:spacing w:val="-1"/>
        </w:rPr>
        <w:t>e</w:t>
      </w:r>
      <w:r w:rsidRPr="006931C1">
        <w:t>k</w:t>
      </w:r>
      <w:r w:rsidRPr="006931C1">
        <w:rPr>
          <w:spacing w:val="1"/>
        </w:rPr>
        <w:t>e</w:t>
      </w:r>
      <w:r w:rsidRPr="006931C1">
        <w:t>rj</w:t>
      </w:r>
      <w:r w:rsidRPr="006931C1">
        <w:rPr>
          <w:spacing w:val="-1"/>
        </w:rPr>
        <w:t>aa</w:t>
      </w:r>
      <w:r w:rsidRPr="006931C1">
        <w:t>n p</w:t>
      </w:r>
      <w:r w:rsidRPr="006931C1">
        <w:rPr>
          <w:spacing w:val="-1"/>
        </w:rPr>
        <w:t>e</w:t>
      </w:r>
      <w:r w:rsidRPr="006931C1">
        <w:rPr>
          <w:spacing w:val="3"/>
        </w:rPr>
        <w:t>l</w:t>
      </w:r>
      <w:r w:rsidRPr="006931C1">
        <w:rPr>
          <w:spacing w:val="1"/>
        </w:rPr>
        <w:t>a</w:t>
      </w:r>
      <w:r w:rsidRPr="006931C1">
        <w:t>t</w:t>
      </w:r>
      <w:r>
        <w:rPr>
          <w:lang w:val="id-ID"/>
        </w:rPr>
        <w:t xml:space="preserve"> </w:t>
      </w:r>
      <w:r w:rsidRPr="006931C1">
        <w:t>b</w:t>
      </w:r>
      <w:r w:rsidRPr="006931C1">
        <w:rPr>
          <w:spacing w:val="-1"/>
        </w:rPr>
        <w:t>e</w:t>
      </w:r>
      <w:r w:rsidRPr="006931C1">
        <w:t xml:space="preserve">ton </w:t>
      </w:r>
      <w:r w:rsidRPr="006931C1">
        <w:rPr>
          <w:i/>
        </w:rPr>
        <w:t>Boundeck</w:t>
      </w:r>
      <w:r w:rsidRPr="006931C1">
        <w:t>.</w:t>
      </w:r>
    </w:p>
    <w:p w:rsidR="00A32389" w:rsidRPr="00545493" w:rsidRDefault="00A32389" w:rsidP="00A32389">
      <w:pPr>
        <w:pStyle w:val="Default"/>
        <w:ind w:left="709"/>
        <w:jc w:val="both"/>
      </w:pPr>
    </w:p>
    <w:p w:rsidR="00A32389" w:rsidRPr="00EA4315" w:rsidRDefault="00A32389" w:rsidP="00A32389">
      <w:pPr>
        <w:rPr>
          <w:rFonts w:ascii="Times New Roman" w:hAnsi="Times New Roman"/>
          <w:sz w:val="24"/>
          <w:szCs w:val="24"/>
        </w:rPr>
      </w:pPr>
      <w:r w:rsidRPr="006931C1">
        <w:rPr>
          <w:rFonts w:ascii="Times New Roman" w:hAnsi="Times New Roman"/>
          <w:b/>
          <w:sz w:val="24"/>
          <w:szCs w:val="24"/>
        </w:rPr>
        <w:t>DAFTAR PUSTAKA</w:t>
      </w:r>
    </w:p>
    <w:p w:rsidR="00A32389" w:rsidRPr="006931C1" w:rsidRDefault="00A32389" w:rsidP="00A32389">
      <w:pPr>
        <w:pStyle w:val="Default"/>
        <w:ind w:left="567" w:hanging="567"/>
        <w:jc w:val="both"/>
      </w:pPr>
      <w:r w:rsidRPr="006931C1">
        <w:t xml:space="preserve">Anonim, 1987, </w:t>
      </w:r>
      <w:r w:rsidRPr="006931C1">
        <w:rPr>
          <w:i/>
          <w:iCs/>
        </w:rPr>
        <w:t>Pedoman Perencanaan Pembebanan Untuk Rumah dan</w:t>
      </w:r>
      <w:r>
        <w:rPr>
          <w:i/>
          <w:iCs/>
          <w:lang w:val="id-ID"/>
        </w:rPr>
        <w:t xml:space="preserve"> </w:t>
      </w:r>
      <w:r w:rsidRPr="006931C1">
        <w:rPr>
          <w:i/>
          <w:iCs/>
        </w:rPr>
        <w:t>Gedung</w:t>
      </w:r>
      <w:r w:rsidRPr="006931C1">
        <w:t>, Departemen Pekerjaan Umum, Jakarta.</w:t>
      </w:r>
    </w:p>
    <w:p w:rsidR="00A32389" w:rsidRPr="006931C1" w:rsidRDefault="00A32389" w:rsidP="00A32389">
      <w:pPr>
        <w:pStyle w:val="Default"/>
        <w:ind w:left="397" w:hanging="397"/>
        <w:jc w:val="both"/>
        <w:rPr>
          <w:bCs/>
          <w:lang w:eastAsia="id-ID"/>
        </w:rPr>
      </w:pPr>
      <w:r w:rsidRPr="006931C1">
        <w:lastRenderedPageBreak/>
        <w:t xml:space="preserve">Aiman, K., N., 2014, Studi </w:t>
      </w:r>
      <w:r w:rsidRPr="006931C1">
        <w:rPr>
          <w:bCs/>
          <w:lang w:eastAsia="id-ID"/>
        </w:rPr>
        <w:t xml:space="preserve">Perbandingan Penggunaan Teknologi Pelat Beton Konvensional Dan Pelat Beton Bondek Gedung Ball Room Universitas Muhammadiyah Makassar, </w:t>
      </w:r>
      <w:r w:rsidRPr="006931C1">
        <w:rPr>
          <w:i/>
        </w:rPr>
        <w:t>Tugas Akhir</w:t>
      </w:r>
      <w:r w:rsidRPr="006931C1">
        <w:t>,</w:t>
      </w:r>
      <w:r w:rsidRPr="006931C1">
        <w:rPr>
          <w:bCs/>
          <w:lang w:eastAsia="id-ID"/>
        </w:rPr>
        <w:t xml:space="preserve"> Universitas Hasanuddin Makassar.</w:t>
      </w:r>
    </w:p>
    <w:p w:rsidR="00A32389" w:rsidRPr="006931C1" w:rsidRDefault="00A32389" w:rsidP="00A32389">
      <w:pPr>
        <w:pStyle w:val="Default"/>
        <w:ind w:left="567" w:hanging="567"/>
        <w:jc w:val="both"/>
      </w:pPr>
      <w:r w:rsidRPr="006931C1">
        <w:rPr>
          <w:lang w:eastAsia="id-ID"/>
        </w:rPr>
        <w:t xml:space="preserve">Ervianto, W., 2004, </w:t>
      </w:r>
      <w:r w:rsidRPr="006931C1">
        <w:rPr>
          <w:bCs/>
          <w:i/>
          <w:iCs/>
          <w:lang w:eastAsia="id-ID"/>
        </w:rPr>
        <w:t>Teori Aplikasi Manajemen Proyek Konstruksi</w:t>
      </w:r>
      <w:r w:rsidRPr="006931C1">
        <w:rPr>
          <w:lang w:eastAsia="id-ID"/>
        </w:rPr>
        <w:t>, Edisi I, Erlangga, Yogjakarta.</w:t>
      </w:r>
    </w:p>
    <w:p w:rsidR="00A32389" w:rsidRPr="006931C1" w:rsidRDefault="00A32389" w:rsidP="00A32389">
      <w:pPr>
        <w:pStyle w:val="Default"/>
        <w:ind w:left="567" w:hanging="567"/>
        <w:jc w:val="both"/>
        <w:rPr>
          <w:color w:val="231F20"/>
          <w:lang w:eastAsia="id-ID"/>
        </w:rPr>
      </w:pPr>
      <w:r w:rsidRPr="006931C1">
        <w:rPr>
          <w:color w:val="231F20"/>
          <w:lang w:eastAsia="id-ID"/>
        </w:rPr>
        <w:t xml:space="preserve">Kusuma, I., K., 2006, Perbandingan Biaya Pelaksanaan Pekerjaan Struktur Beton Dengan Metode Konvensional dan Precast, </w:t>
      </w:r>
      <w:r w:rsidRPr="006931C1">
        <w:rPr>
          <w:i/>
          <w:color w:val="231F20"/>
          <w:lang w:eastAsia="id-ID"/>
        </w:rPr>
        <w:t>Tugas Akhir</w:t>
      </w:r>
      <w:r w:rsidRPr="006931C1">
        <w:rPr>
          <w:color w:val="231F20"/>
          <w:lang w:eastAsia="id-ID"/>
        </w:rPr>
        <w:t>, Program Studi Teknik Sipil Fakultas Teknik UniversitasUdayana.</w:t>
      </w:r>
    </w:p>
    <w:p w:rsidR="00A32389" w:rsidRPr="006931C1" w:rsidRDefault="00A32389" w:rsidP="00A32389">
      <w:pPr>
        <w:pStyle w:val="Default"/>
        <w:ind w:left="567" w:hanging="567"/>
        <w:jc w:val="both"/>
      </w:pPr>
      <w:r w:rsidRPr="006931C1">
        <w:rPr>
          <w:lang w:eastAsia="id-ID"/>
        </w:rPr>
        <w:t xml:space="preserve">Mukomoko J., 2007, </w:t>
      </w:r>
      <w:r w:rsidRPr="006931C1">
        <w:rPr>
          <w:bCs/>
          <w:i/>
          <w:iCs/>
          <w:lang w:eastAsia="id-ID"/>
        </w:rPr>
        <w:t>Dasar Penyusunan Anggaran Biaya Bangunan</w:t>
      </w:r>
      <w:r w:rsidRPr="006931C1">
        <w:rPr>
          <w:lang w:eastAsia="id-ID"/>
        </w:rPr>
        <w:t>, Gaya Media Pratama, Jakarta.</w:t>
      </w:r>
    </w:p>
    <w:p w:rsidR="00A32389" w:rsidRPr="006931C1" w:rsidRDefault="00A32389" w:rsidP="00A32389">
      <w:pPr>
        <w:pStyle w:val="Default"/>
        <w:ind w:left="567" w:hanging="567"/>
        <w:jc w:val="both"/>
        <w:rPr>
          <w:lang w:eastAsia="id-ID"/>
        </w:rPr>
      </w:pPr>
      <w:r w:rsidRPr="006931C1">
        <w:rPr>
          <w:lang w:eastAsia="id-ID"/>
        </w:rPr>
        <w:t>Mulyono, 2004,  Perbandingan Biaya Pelaksanaan Pekerjaan Struktur Beton Dengan Metode</w:t>
      </w:r>
      <w:r>
        <w:rPr>
          <w:lang w:val="id-ID" w:eastAsia="id-ID"/>
        </w:rPr>
        <w:t xml:space="preserve"> </w:t>
      </w:r>
      <w:r w:rsidRPr="006931C1">
        <w:rPr>
          <w:lang w:eastAsia="id-ID"/>
        </w:rPr>
        <w:t xml:space="preserve">Konvensional dan Precast, </w:t>
      </w:r>
      <w:r w:rsidRPr="006931C1">
        <w:rPr>
          <w:i/>
          <w:lang w:eastAsia="id-ID"/>
        </w:rPr>
        <w:t>Tugas Akhir</w:t>
      </w:r>
      <w:r w:rsidRPr="006931C1">
        <w:rPr>
          <w:lang w:eastAsia="id-ID"/>
        </w:rPr>
        <w:t>, Program Studi Teknik Sipil</w:t>
      </w:r>
      <w:r>
        <w:rPr>
          <w:lang w:val="id-ID" w:eastAsia="id-ID"/>
        </w:rPr>
        <w:t xml:space="preserve"> </w:t>
      </w:r>
      <w:r w:rsidRPr="006931C1">
        <w:rPr>
          <w:lang w:eastAsia="id-ID"/>
        </w:rPr>
        <w:t xml:space="preserve">Fakultas Teknik Universitas Udayana. </w:t>
      </w:r>
    </w:p>
    <w:p w:rsidR="00A32389" w:rsidRPr="006931C1" w:rsidRDefault="00A32389" w:rsidP="00A32389">
      <w:pPr>
        <w:pStyle w:val="Default"/>
        <w:ind w:left="567" w:hanging="567"/>
        <w:jc w:val="both"/>
        <w:rPr>
          <w:lang w:eastAsia="id-ID"/>
        </w:rPr>
      </w:pPr>
      <w:r w:rsidRPr="006931C1">
        <w:rPr>
          <w:lang w:eastAsia="id-ID"/>
        </w:rPr>
        <w:t xml:space="preserve">Sutjipto, Nugraha, P,. dan Natan, I., 1985, </w:t>
      </w:r>
      <w:r w:rsidRPr="006931C1">
        <w:rPr>
          <w:bCs/>
          <w:i/>
          <w:lang w:eastAsia="id-ID"/>
        </w:rPr>
        <w:t>Manajemen Proyek Konstruksi 1</w:t>
      </w:r>
      <w:r w:rsidRPr="006931C1">
        <w:rPr>
          <w:lang w:eastAsia="id-ID"/>
        </w:rPr>
        <w:t>, Kartika Yudha, Surabaya.</w:t>
      </w:r>
    </w:p>
    <w:p w:rsidR="00A32389" w:rsidRDefault="00A32389" w:rsidP="00A32389">
      <w:pPr>
        <w:pStyle w:val="Default"/>
        <w:ind w:left="567" w:hanging="567"/>
        <w:jc w:val="both"/>
        <w:rPr>
          <w:color w:val="231F20"/>
          <w:lang w:val="id-ID" w:eastAsia="id-ID"/>
        </w:rPr>
      </w:pPr>
      <w:r w:rsidRPr="006931C1">
        <w:rPr>
          <w:color w:val="231F20"/>
          <w:lang w:eastAsia="id-ID"/>
        </w:rPr>
        <w:t xml:space="preserve">Widhiawati, I., Yana, A., </w:t>
      </w:r>
      <w:r w:rsidRPr="006931C1">
        <w:rPr>
          <w:lang w:eastAsia="id-ID"/>
        </w:rPr>
        <w:t>and Asmara, A.,</w:t>
      </w:r>
      <w:r w:rsidRPr="006931C1">
        <w:rPr>
          <w:color w:val="231F20"/>
          <w:lang w:eastAsia="id-ID"/>
        </w:rPr>
        <w:t xml:space="preserve"> 2010, Analisa Biaya Pelaksanaan Antara Pelat Konvensional dan Sistem Pelat Menggunakan Metal Deck. </w:t>
      </w:r>
      <w:r w:rsidRPr="006931C1">
        <w:rPr>
          <w:i/>
          <w:color w:val="231F20"/>
          <w:lang w:eastAsia="id-ID"/>
        </w:rPr>
        <w:t>Jurnal Ilmiah Teknik Sipil</w:t>
      </w:r>
      <w:r w:rsidRPr="006931C1">
        <w:rPr>
          <w:color w:val="231F20"/>
          <w:lang w:eastAsia="id-ID"/>
        </w:rPr>
        <w:t xml:space="preserve"> 14 (1).</w:t>
      </w:r>
    </w:p>
    <w:p w:rsidR="00D029D1" w:rsidRPr="006931C1" w:rsidRDefault="00D029D1" w:rsidP="003507EF">
      <w:pPr>
        <w:spacing w:after="0" w:line="240" w:lineRule="auto"/>
        <w:rPr>
          <w:rFonts w:ascii="Times New Roman" w:hAnsi="Times New Roman"/>
          <w:sz w:val="24"/>
          <w:szCs w:val="24"/>
        </w:rPr>
        <w:sectPr w:rsidR="00D029D1" w:rsidRPr="006931C1" w:rsidSect="00422F3B">
          <w:type w:val="continuous"/>
          <w:pgSz w:w="11907" w:h="16840" w:code="9"/>
          <w:pgMar w:top="1134" w:right="1134" w:bottom="1701" w:left="1701" w:header="851" w:footer="851" w:gutter="0"/>
          <w:pgNumType w:start="21"/>
          <w:cols w:num="2" w:space="260"/>
          <w:docGrid w:linePitch="360"/>
        </w:sectPr>
      </w:pPr>
    </w:p>
    <w:p w:rsidR="003507EF" w:rsidRPr="006931C1" w:rsidRDefault="003507EF" w:rsidP="003507EF">
      <w:pPr>
        <w:spacing w:after="0" w:line="240" w:lineRule="auto"/>
        <w:jc w:val="both"/>
        <w:rPr>
          <w:rFonts w:ascii="Times New Roman" w:hAnsi="Times New Roman"/>
          <w:sz w:val="24"/>
          <w:szCs w:val="24"/>
        </w:rPr>
        <w:sectPr w:rsidR="003507EF" w:rsidRPr="006931C1" w:rsidSect="003507EF">
          <w:pgSz w:w="11907" w:h="18711" w:code="9"/>
          <w:pgMar w:top="1440" w:right="1440" w:bottom="1440" w:left="1985" w:header="850" w:footer="850" w:gutter="0"/>
          <w:pgNumType w:start="21"/>
          <w:cols w:num="2" w:space="260"/>
          <w:docGrid w:linePitch="360"/>
        </w:sectPr>
      </w:pPr>
    </w:p>
    <w:p w:rsidR="003507EF" w:rsidRDefault="003507EF" w:rsidP="00A32389">
      <w:pPr>
        <w:pStyle w:val="Default"/>
        <w:jc w:val="both"/>
        <w:rPr>
          <w:color w:val="231F20"/>
          <w:lang w:val="id-ID" w:eastAsia="id-ID"/>
        </w:rPr>
      </w:pPr>
      <w:r w:rsidRPr="006931C1">
        <w:rPr>
          <w:color w:val="231F20"/>
          <w:lang w:eastAsia="id-ID"/>
        </w:rPr>
        <w:lastRenderedPageBreak/>
        <w:t>.</w:t>
      </w:r>
    </w:p>
    <w:p w:rsidR="003507EF" w:rsidRPr="006931C1" w:rsidRDefault="003507EF" w:rsidP="003507EF">
      <w:pPr>
        <w:pStyle w:val="Default"/>
        <w:ind w:left="567" w:hanging="567"/>
        <w:jc w:val="both"/>
        <w:rPr>
          <w:color w:val="231F20"/>
          <w:lang w:val="id-ID" w:eastAsia="id-ID"/>
        </w:rPr>
        <w:sectPr w:rsidR="003507EF" w:rsidRPr="006931C1" w:rsidSect="00D029D1">
          <w:pgSz w:w="11907" w:h="16839" w:code="9"/>
          <w:pgMar w:top="1134" w:right="1134" w:bottom="1701" w:left="1701" w:header="851" w:footer="851" w:gutter="0"/>
          <w:pgNumType w:start="26"/>
          <w:cols w:num="2" w:space="260"/>
          <w:docGrid w:linePitch="360"/>
        </w:sectPr>
      </w:pPr>
    </w:p>
    <w:p w:rsidR="003507EF" w:rsidRDefault="003507EF" w:rsidP="009031CC">
      <w:pPr>
        <w:spacing w:after="0" w:line="240" w:lineRule="auto"/>
        <w:jc w:val="both"/>
        <w:rPr>
          <w:rFonts w:ascii="Times New Roman" w:eastAsia="Times New Roman" w:hAnsi="Times New Roman"/>
          <w:b/>
          <w:i/>
          <w:sz w:val="24"/>
          <w:szCs w:val="24"/>
        </w:rPr>
        <w:sectPr w:rsidR="003507EF" w:rsidSect="003507EF">
          <w:headerReference w:type="default" r:id="rId14"/>
          <w:pgSz w:w="11907" w:h="16839" w:code="9"/>
          <w:pgMar w:top="1134" w:right="1134" w:bottom="1701" w:left="1701" w:header="851" w:footer="851" w:gutter="0"/>
          <w:pgNumType w:start="21"/>
          <w:cols w:space="260"/>
          <w:docGrid w:linePitch="360"/>
        </w:sectPr>
      </w:pPr>
      <w:bookmarkStart w:id="0" w:name="_GoBack"/>
      <w:bookmarkEnd w:id="0"/>
    </w:p>
    <w:p w:rsidR="003507EF" w:rsidRDefault="003507EF" w:rsidP="009031CC">
      <w:pPr>
        <w:spacing w:after="0" w:line="240" w:lineRule="auto"/>
        <w:jc w:val="both"/>
        <w:rPr>
          <w:rFonts w:ascii="Times New Roman" w:eastAsia="Times New Roman" w:hAnsi="Times New Roman"/>
          <w:b/>
          <w:i/>
          <w:sz w:val="24"/>
          <w:szCs w:val="24"/>
        </w:rPr>
      </w:pPr>
    </w:p>
    <w:p w:rsidR="003507EF" w:rsidRPr="003507EF" w:rsidRDefault="003507EF" w:rsidP="009031CC">
      <w:pPr>
        <w:spacing w:after="0" w:line="240" w:lineRule="auto"/>
        <w:jc w:val="both"/>
        <w:rPr>
          <w:rFonts w:ascii="Times New Roman" w:eastAsia="Times New Roman" w:hAnsi="Times New Roman"/>
          <w:b/>
          <w:i/>
          <w:sz w:val="24"/>
          <w:szCs w:val="24"/>
        </w:rPr>
        <w:sectPr w:rsidR="003507EF" w:rsidRPr="003507EF" w:rsidSect="003507EF">
          <w:type w:val="continuous"/>
          <w:pgSz w:w="11907" w:h="16839" w:code="9"/>
          <w:pgMar w:top="1134" w:right="1134" w:bottom="1701" w:left="1701" w:header="851" w:footer="851" w:gutter="0"/>
          <w:pgNumType w:start="21"/>
          <w:cols w:space="260"/>
          <w:docGrid w:linePitch="360"/>
        </w:sectPr>
      </w:pPr>
    </w:p>
    <w:p w:rsidR="00C51AB6" w:rsidRDefault="00C51AB6" w:rsidP="003507EF">
      <w:pPr>
        <w:spacing w:after="0" w:line="240" w:lineRule="auto"/>
        <w:jc w:val="both"/>
      </w:pPr>
    </w:p>
    <w:sectPr w:rsidR="00C51AB6" w:rsidSect="003507EF">
      <w:pgSz w:w="11907" w:h="18711" w:code="9"/>
      <w:pgMar w:top="1440" w:right="1440" w:bottom="1440" w:left="1985" w:header="850" w:footer="850" w:gutter="0"/>
      <w:pgNumType w:start="21"/>
      <w:cols w:space="2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1C0" w:rsidRDefault="00FD61C0" w:rsidP="001778B0">
      <w:pPr>
        <w:spacing w:after="0" w:line="240" w:lineRule="auto"/>
      </w:pPr>
      <w:r>
        <w:separator/>
      </w:r>
    </w:p>
  </w:endnote>
  <w:endnote w:type="continuationSeparator" w:id="1">
    <w:p w:rsidR="00FD61C0" w:rsidRDefault="00FD61C0" w:rsidP="001778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219894"/>
      <w:docPartObj>
        <w:docPartGallery w:val="Page Numbers (Bottom of Page)"/>
        <w:docPartUnique/>
      </w:docPartObj>
    </w:sdtPr>
    <w:sdtContent>
      <w:p w:rsidR="00A32389" w:rsidRPr="00A32389" w:rsidRDefault="00A32389">
        <w:pPr>
          <w:pStyle w:val="Footer"/>
          <w:jc w:val="center"/>
          <w:rPr>
            <w:rFonts w:ascii="Times New Roman" w:hAnsi="Times New Roman" w:cs="Times New Roman"/>
            <w:sz w:val="24"/>
          </w:rPr>
        </w:pPr>
        <w:r w:rsidRPr="00A32389">
          <w:rPr>
            <w:rFonts w:ascii="Times New Roman" w:hAnsi="Times New Roman" w:cs="Times New Roman"/>
            <w:sz w:val="24"/>
          </w:rPr>
          <w:fldChar w:fldCharType="begin"/>
        </w:r>
        <w:r w:rsidRPr="00A32389">
          <w:rPr>
            <w:rFonts w:ascii="Times New Roman" w:hAnsi="Times New Roman" w:cs="Times New Roman"/>
            <w:sz w:val="24"/>
          </w:rPr>
          <w:instrText xml:space="preserve"> PAGE   \* MERGEFORMAT </w:instrText>
        </w:r>
        <w:r w:rsidRPr="00A32389">
          <w:rPr>
            <w:rFonts w:ascii="Times New Roman" w:hAnsi="Times New Roman" w:cs="Times New Roman"/>
            <w:sz w:val="24"/>
          </w:rPr>
          <w:fldChar w:fldCharType="separate"/>
        </w:r>
        <w:r w:rsidR="00422F3B">
          <w:rPr>
            <w:rFonts w:ascii="Times New Roman" w:hAnsi="Times New Roman" w:cs="Times New Roman"/>
            <w:noProof/>
            <w:sz w:val="24"/>
          </w:rPr>
          <w:t>21</w:t>
        </w:r>
        <w:r w:rsidRPr="00A32389">
          <w:rPr>
            <w:rFonts w:ascii="Times New Roman" w:hAnsi="Times New Roman" w:cs="Times New Roman"/>
            <w:sz w:val="24"/>
          </w:rPr>
          <w:fldChar w:fldCharType="end"/>
        </w:r>
      </w:p>
    </w:sdtContent>
  </w:sdt>
  <w:p w:rsidR="00A32389" w:rsidRPr="00A32389" w:rsidRDefault="00A32389">
    <w:pPr>
      <w:pStyle w:val="Footer"/>
      <w:rPr>
        <w:rFonts w:ascii="Times New Roman" w:hAnsi="Times New Roman" w:cs="Times New Roman"/>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1C0" w:rsidRDefault="00FD61C0" w:rsidP="001778B0">
      <w:pPr>
        <w:spacing w:after="0" w:line="240" w:lineRule="auto"/>
      </w:pPr>
      <w:r>
        <w:separator/>
      </w:r>
    </w:p>
  </w:footnote>
  <w:footnote w:type="continuationSeparator" w:id="1">
    <w:p w:rsidR="00FD61C0" w:rsidRDefault="00FD61C0" w:rsidP="001778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389" w:rsidRPr="00A32389" w:rsidRDefault="00A32389" w:rsidP="00A32389">
    <w:pPr>
      <w:pStyle w:val="Header"/>
      <w:tabs>
        <w:tab w:val="clear" w:pos="4513"/>
        <w:tab w:val="clear" w:pos="9026"/>
      </w:tabs>
      <w:rPr>
        <w:rFonts w:ascii="Times New Roman" w:hAnsi="Times New Roman" w:cs="Times New Roman"/>
        <w:i/>
        <w:sz w:val="24"/>
        <w:szCs w:val="24"/>
      </w:rPr>
    </w:pPr>
    <w:r w:rsidRPr="009F58AA">
      <w:rPr>
        <w:rFonts w:ascii="Times New Roman" w:hAnsi="Times New Roman" w:cs="Times New Roman"/>
        <w:i/>
        <w:sz w:val="24"/>
        <w:szCs w:val="24"/>
      </w:rPr>
      <w:t>Jurnal LPPM UGN Vol. 9 No. 1A  September 2018</w:t>
    </w:r>
    <w:r w:rsidRPr="009F58AA">
      <w:rPr>
        <w:rFonts w:ascii="Times New Roman" w:hAnsi="Times New Roman" w:cs="Times New Roman"/>
        <w:i/>
        <w:sz w:val="24"/>
        <w:szCs w:val="24"/>
      </w:rPr>
      <w:tab/>
    </w:r>
    <w:r w:rsidRPr="009F58AA">
      <w:rPr>
        <w:rFonts w:ascii="Times New Roman" w:hAnsi="Times New Roman" w:cs="Times New Roman"/>
        <w:i/>
        <w:sz w:val="24"/>
        <w:szCs w:val="24"/>
      </w:rPr>
      <w:tab/>
    </w:r>
    <w:r w:rsidRPr="009F58AA">
      <w:rPr>
        <w:rFonts w:ascii="Times New Roman" w:hAnsi="Times New Roman" w:cs="Times New Roman"/>
        <w:i/>
        <w:sz w:val="24"/>
        <w:szCs w:val="24"/>
      </w:rPr>
      <w:tab/>
    </w:r>
    <w:r>
      <w:rPr>
        <w:rFonts w:ascii="Times New Roman" w:hAnsi="Times New Roman" w:cs="Times New Roman"/>
        <w:i/>
        <w:sz w:val="24"/>
        <w:szCs w:val="24"/>
      </w:rPr>
      <w:t xml:space="preserve">           </w:t>
    </w:r>
    <w:r w:rsidRPr="009F58AA">
      <w:rPr>
        <w:rFonts w:ascii="Times New Roman" w:hAnsi="Times New Roman" w:cs="Times New Roman"/>
        <w:i/>
        <w:sz w:val="24"/>
        <w:szCs w:val="24"/>
      </w:rPr>
      <w:t>p-ISSN. 2087-3131</w:t>
    </w:r>
    <w:r w:rsidRPr="009F58AA">
      <w:rPr>
        <w:rFonts w:ascii="Times New Roman" w:hAnsi="Times New Roman" w:cs="Times New Roman"/>
        <w:sz w:val="24"/>
        <w:szCs w:val="24"/>
      </w:rPr>
      <w:tab/>
    </w:r>
    <w:r w:rsidRPr="009F58AA">
      <w:rPr>
        <w:rFonts w:ascii="Times New Roman" w:hAnsi="Times New Roman" w:cs="Times New Roman"/>
        <w:sz w:val="24"/>
        <w:szCs w:val="24"/>
      </w:rPr>
      <w:tab/>
    </w:r>
    <w:r w:rsidRPr="009F58AA">
      <w:rPr>
        <w:rFonts w:ascii="Times New Roman" w:hAnsi="Times New Roman" w:cs="Times New Roman"/>
        <w:sz w:val="24"/>
        <w:szCs w:val="24"/>
      </w:rPr>
      <w:tab/>
    </w:r>
    <w:r w:rsidRPr="009F58AA">
      <w:rPr>
        <w:rFonts w:ascii="Times New Roman" w:hAnsi="Times New Roman" w:cs="Times New Roman"/>
        <w:sz w:val="24"/>
        <w:szCs w:val="24"/>
      </w:rPr>
      <w:tab/>
    </w:r>
    <w:r w:rsidRPr="009F58AA">
      <w:rPr>
        <w:rFonts w:ascii="Times New Roman" w:hAnsi="Times New Roman" w:cs="Times New Roman"/>
        <w:sz w:val="24"/>
        <w:szCs w:val="24"/>
      </w:rPr>
      <w:tab/>
    </w:r>
    <w:r w:rsidRPr="009F58AA">
      <w:rPr>
        <w:rFonts w:ascii="Times New Roman" w:hAnsi="Times New Roman" w:cs="Times New Roman"/>
        <w:sz w:val="24"/>
        <w:szCs w:val="24"/>
      </w:rPr>
      <w:tab/>
    </w:r>
    <w:r w:rsidRPr="009F58AA">
      <w:rPr>
        <w:rFonts w:ascii="Times New Roman" w:hAnsi="Times New Roman" w:cs="Times New Roman"/>
        <w:sz w:val="24"/>
        <w:szCs w:val="24"/>
      </w:rPr>
      <w:tab/>
    </w:r>
    <w:r w:rsidRPr="009F58AA">
      <w:rPr>
        <w:rFonts w:ascii="Times New Roman" w:hAnsi="Times New Roman" w:cs="Times New Roman"/>
        <w:sz w:val="24"/>
        <w:szCs w:val="24"/>
      </w:rPr>
      <w:tab/>
    </w:r>
    <w:r>
      <w:rPr>
        <w:rFonts w:ascii="Times New Roman" w:hAnsi="Times New Roman" w:cs="Times New Roman"/>
        <w:sz w:val="24"/>
        <w:szCs w:val="24"/>
      </w:rPr>
      <w:t xml:space="preserve">                       </w:t>
    </w:r>
    <w:r w:rsidRPr="009F58AA">
      <w:rPr>
        <w:rFonts w:ascii="Times New Roman" w:hAnsi="Times New Roman" w:cs="Times New Roman"/>
        <w:i/>
        <w:sz w:val="24"/>
        <w:szCs w:val="24"/>
      </w:rPr>
      <w:t>e-ISSN. 2541 -5522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8B0" w:rsidRPr="009F58AA" w:rsidRDefault="001778B0" w:rsidP="001778B0">
    <w:pPr>
      <w:pStyle w:val="Header"/>
      <w:tabs>
        <w:tab w:val="clear" w:pos="4513"/>
        <w:tab w:val="clear" w:pos="9026"/>
      </w:tabs>
      <w:rPr>
        <w:rFonts w:ascii="Times New Roman" w:hAnsi="Times New Roman" w:cs="Times New Roman"/>
        <w:i/>
        <w:sz w:val="24"/>
        <w:szCs w:val="24"/>
      </w:rPr>
    </w:pPr>
    <w:r w:rsidRPr="009F58AA">
      <w:rPr>
        <w:rFonts w:ascii="Times New Roman" w:hAnsi="Times New Roman" w:cs="Times New Roman"/>
        <w:i/>
        <w:sz w:val="24"/>
        <w:szCs w:val="24"/>
      </w:rPr>
      <w:t>Jurnal LPPM UGN Vol. 9 No. 1A  September 2018</w:t>
    </w:r>
    <w:r w:rsidRPr="009F58AA">
      <w:rPr>
        <w:rFonts w:ascii="Times New Roman" w:hAnsi="Times New Roman" w:cs="Times New Roman"/>
        <w:i/>
        <w:sz w:val="24"/>
        <w:szCs w:val="24"/>
      </w:rPr>
      <w:tab/>
    </w:r>
    <w:r w:rsidRPr="009F58AA">
      <w:rPr>
        <w:rFonts w:ascii="Times New Roman" w:hAnsi="Times New Roman" w:cs="Times New Roman"/>
        <w:i/>
        <w:sz w:val="24"/>
        <w:szCs w:val="24"/>
      </w:rPr>
      <w:tab/>
    </w:r>
    <w:r w:rsidRPr="009F58AA">
      <w:rPr>
        <w:rFonts w:ascii="Times New Roman" w:hAnsi="Times New Roman" w:cs="Times New Roman"/>
        <w:i/>
        <w:sz w:val="24"/>
        <w:szCs w:val="24"/>
      </w:rPr>
      <w:tab/>
      <w:t>p-ISSN. 2087-3131</w:t>
    </w:r>
    <w:r w:rsidRPr="009F58AA">
      <w:rPr>
        <w:rFonts w:ascii="Times New Roman" w:hAnsi="Times New Roman" w:cs="Times New Roman"/>
        <w:sz w:val="24"/>
        <w:szCs w:val="24"/>
      </w:rPr>
      <w:tab/>
    </w:r>
    <w:r w:rsidRPr="009F58AA">
      <w:rPr>
        <w:rFonts w:ascii="Times New Roman" w:hAnsi="Times New Roman" w:cs="Times New Roman"/>
        <w:sz w:val="24"/>
        <w:szCs w:val="24"/>
      </w:rPr>
      <w:tab/>
    </w:r>
    <w:r w:rsidRPr="009F58AA">
      <w:rPr>
        <w:rFonts w:ascii="Times New Roman" w:hAnsi="Times New Roman" w:cs="Times New Roman"/>
        <w:sz w:val="24"/>
        <w:szCs w:val="24"/>
      </w:rPr>
      <w:tab/>
    </w:r>
    <w:r w:rsidRPr="009F58AA">
      <w:rPr>
        <w:rFonts w:ascii="Times New Roman" w:hAnsi="Times New Roman" w:cs="Times New Roman"/>
        <w:sz w:val="24"/>
        <w:szCs w:val="24"/>
      </w:rPr>
      <w:tab/>
    </w:r>
    <w:r w:rsidRPr="009F58AA">
      <w:rPr>
        <w:rFonts w:ascii="Times New Roman" w:hAnsi="Times New Roman" w:cs="Times New Roman"/>
        <w:sz w:val="24"/>
        <w:szCs w:val="24"/>
      </w:rPr>
      <w:tab/>
    </w:r>
    <w:r w:rsidRPr="009F58AA">
      <w:rPr>
        <w:rFonts w:ascii="Times New Roman" w:hAnsi="Times New Roman" w:cs="Times New Roman"/>
        <w:sz w:val="24"/>
        <w:szCs w:val="24"/>
      </w:rPr>
      <w:tab/>
    </w:r>
    <w:r w:rsidRPr="009F58AA">
      <w:rPr>
        <w:rFonts w:ascii="Times New Roman" w:hAnsi="Times New Roman" w:cs="Times New Roman"/>
        <w:sz w:val="24"/>
        <w:szCs w:val="24"/>
      </w:rPr>
      <w:tab/>
    </w:r>
    <w:r w:rsidRPr="009F58AA">
      <w:rPr>
        <w:rFonts w:ascii="Times New Roman" w:hAnsi="Times New Roman" w:cs="Times New Roman"/>
        <w:sz w:val="24"/>
        <w:szCs w:val="24"/>
      </w:rPr>
      <w:tab/>
    </w:r>
    <w:r>
      <w:rPr>
        <w:rFonts w:ascii="Times New Roman" w:hAnsi="Times New Roman" w:cs="Times New Roman"/>
        <w:sz w:val="24"/>
        <w:szCs w:val="24"/>
      </w:rPr>
      <w:t xml:space="preserve">           </w:t>
    </w:r>
    <w:r w:rsidRPr="009F58AA">
      <w:rPr>
        <w:rFonts w:ascii="Times New Roman" w:hAnsi="Times New Roman" w:cs="Times New Roman"/>
        <w:i/>
        <w:sz w:val="24"/>
        <w:szCs w:val="24"/>
      </w:rPr>
      <w:t>e-ISSN. 2541 -5522</w:t>
    </w:r>
  </w:p>
  <w:p w:rsidR="001778B0" w:rsidRDefault="001778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942"/>
    <w:multiLevelType w:val="hybridMultilevel"/>
    <w:tmpl w:val="006C79C6"/>
    <w:lvl w:ilvl="0" w:tplc="0409000F">
      <w:start w:val="1"/>
      <w:numFmt w:val="decimal"/>
      <w:lvlText w:val="%1."/>
      <w:lvlJc w:val="left"/>
      <w:pPr>
        <w:ind w:left="190" w:hanging="360"/>
      </w:pPr>
    </w:lvl>
    <w:lvl w:ilvl="1" w:tplc="04090019" w:tentative="1">
      <w:start w:val="1"/>
      <w:numFmt w:val="lowerLetter"/>
      <w:lvlText w:val="%2."/>
      <w:lvlJc w:val="left"/>
      <w:pPr>
        <w:ind w:left="910" w:hanging="360"/>
      </w:pPr>
    </w:lvl>
    <w:lvl w:ilvl="2" w:tplc="0409001B" w:tentative="1">
      <w:start w:val="1"/>
      <w:numFmt w:val="lowerRoman"/>
      <w:lvlText w:val="%3."/>
      <w:lvlJc w:val="right"/>
      <w:pPr>
        <w:ind w:left="1630" w:hanging="180"/>
      </w:pPr>
    </w:lvl>
    <w:lvl w:ilvl="3" w:tplc="0409000F" w:tentative="1">
      <w:start w:val="1"/>
      <w:numFmt w:val="decimal"/>
      <w:lvlText w:val="%4."/>
      <w:lvlJc w:val="left"/>
      <w:pPr>
        <w:ind w:left="2350" w:hanging="360"/>
      </w:pPr>
    </w:lvl>
    <w:lvl w:ilvl="4" w:tplc="04090019" w:tentative="1">
      <w:start w:val="1"/>
      <w:numFmt w:val="lowerLetter"/>
      <w:lvlText w:val="%5."/>
      <w:lvlJc w:val="left"/>
      <w:pPr>
        <w:ind w:left="3070" w:hanging="360"/>
      </w:pPr>
    </w:lvl>
    <w:lvl w:ilvl="5" w:tplc="0409001B" w:tentative="1">
      <w:start w:val="1"/>
      <w:numFmt w:val="lowerRoman"/>
      <w:lvlText w:val="%6."/>
      <w:lvlJc w:val="right"/>
      <w:pPr>
        <w:ind w:left="3790" w:hanging="180"/>
      </w:pPr>
    </w:lvl>
    <w:lvl w:ilvl="6" w:tplc="0409000F" w:tentative="1">
      <w:start w:val="1"/>
      <w:numFmt w:val="decimal"/>
      <w:lvlText w:val="%7."/>
      <w:lvlJc w:val="left"/>
      <w:pPr>
        <w:ind w:left="4510" w:hanging="360"/>
      </w:pPr>
    </w:lvl>
    <w:lvl w:ilvl="7" w:tplc="04090019" w:tentative="1">
      <w:start w:val="1"/>
      <w:numFmt w:val="lowerLetter"/>
      <w:lvlText w:val="%8."/>
      <w:lvlJc w:val="left"/>
      <w:pPr>
        <w:ind w:left="5230" w:hanging="360"/>
      </w:pPr>
    </w:lvl>
    <w:lvl w:ilvl="8" w:tplc="0409001B" w:tentative="1">
      <w:start w:val="1"/>
      <w:numFmt w:val="lowerRoman"/>
      <w:lvlText w:val="%9."/>
      <w:lvlJc w:val="right"/>
      <w:pPr>
        <w:ind w:left="5950" w:hanging="180"/>
      </w:pPr>
    </w:lvl>
  </w:abstractNum>
  <w:abstractNum w:abstractNumId="1">
    <w:nsid w:val="18547665"/>
    <w:multiLevelType w:val="hybridMultilevel"/>
    <w:tmpl w:val="8692281C"/>
    <w:lvl w:ilvl="0" w:tplc="0421000F">
      <w:start w:val="1"/>
      <w:numFmt w:val="decimal"/>
      <w:lvlText w:val="%1."/>
      <w:lvlJc w:val="left"/>
      <w:pPr>
        <w:ind w:left="757" w:hanging="360"/>
      </w:p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2">
    <w:nsid w:val="192129AB"/>
    <w:multiLevelType w:val="multilevel"/>
    <w:tmpl w:val="835613F0"/>
    <w:lvl w:ilvl="0">
      <w:start w:val="1"/>
      <w:numFmt w:val="decimal"/>
      <w:lvlText w:val="%1."/>
      <w:lvlJc w:val="left"/>
      <w:pPr>
        <w:ind w:left="757" w:hanging="360"/>
      </w:pPr>
    </w:lvl>
    <w:lvl w:ilvl="1">
      <w:start w:val="6"/>
      <w:numFmt w:val="decimal"/>
      <w:isLgl/>
      <w:lvlText w:val="%1.%2"/>
      <w:lvlJc w:val="left"/>
      <w:pPr>
        <w:ind w:left="877" w:hanging="480"/>
      </w:pPr>
      <w:rPr>
        <w:rFonts w:hint="default"/>
        <w:i w:val="0"/>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3">
    <w:nsid w:val="1E362404"/>
    <w:multiLevelType w:val="hybridMultilevel"/>
    <w:tmpl w:val="DA048DD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A0E25E0"/>
    <w:multiLevelType w:val="hybridMultilevel"/>
    <w:tmpl w:val="54B644AC"/>
    <w:lvl w:ilvl="0" w:tplc="04210019">
      <w:start w:val="1"/>
      <w:numFmt w:val="lowerLetter"/>
      <w:lvlText w:val="%1."/>
      <w:lvlJc w:val="left"/>
      <w:pPr>
        <w:ind w:left="757" w:hanging="360"/>
      </w:p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5">
    <w:nsid w:val="356D58E0"/>
    <w:multiLevelType w:val="hybridMultilevel"/>
    <w:tmpl w:val="AD96CEC4"/>
    <w:lvl w:ilvl="0" w:tplc="04210019">
      <w:start w:val="1"/>
      <w:numFmt w:val="lowerLetter"/>
      <w:lvlText w:val="%1."/>
      <w:lvlJc w:val="left"/>
      <w:pPr>
        <w:ind w:left="1117" w:hanging="360"/>
      </w:pPr>
    </w:lvl>
    <w:lvl w:ilvl="1" w:tplc="04210019">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abstractNum w:abstractNumId="6">
    <w:nsid w:val="517A7AA6"/>
    <w:multiLevelType w:val="multilevel"/>
    <w:tmpl w:val="D86059D6"/>
    <w:lvl w:ilvl="0">
      <w:start w:val="2"/>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567" w:hanging="567"/>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62313D66"/>
    <w:multiLevelType w:val="hybridMultilevel"/>
    <w:tmpl w:val="7744EC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C4012FE"/>
    <w:multiLevelType w:val="multilevel"/>
    <w:tmpl w:val="03D8E5CE"/>
    <w:lvl w:ilvl="0">
      <w:start w:val="1"/>
      <w:numFmt w:val="decimal"/>
      <w:lvlText w:val="%1."/>
      <w:lvlJc w:val="left"/>
      <w:pPr>
        <w:ind w:left="757"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479" w:hanging="720"/>
      </w:pPr>
      <w:rPr>
        <w:rFonts w:hint="default"/>
      </w:rPr>
    </w:lvl>
    <w:lvl w:ilvl="4">
      <w:start w:val="1"/>
      <w:numFmt w:val="decimal"/>
      <w:isLgl/>
      <w:lvlText w:val="%1.%2.%3.%4.%5"/>
      <w:lvlJc w:val="left"/>
      <w:pPr>
        <w:ind w:left="3293" w:hanging="1080"/>
      </w:pPr>
      <w:rPr>
        <w:rFonts w:hint="default"/>
      </w:rPr>
    </w:lvl>
    <w:lvl w:ilvl="5">
      <w:start w:val="1"/>
      <w:numFmt w:val="decimal"/>
      <w:isLgl/>
      <w:lvlText w:val="%1.%2.%3.%4.%5.%6"/>
      <w:lvlJc w:val="left"/>
      <w:pPr>
        <w:ind w:left="3747" w:hanging="1080"/>
      </w:pPr>
      <w:rPr>
        <w:rFonts w:hint="default"/>
      </w:rPr>
    </w:lvl>
    <w:lvl w:ilvl="6">
      <w:start w:val="1"/>
      <w:numFmt w:val="decimal"/>
      <w:isLgl/>
      <w:lvlText w:val="%1.%2.%3.%4.%5.%6.%7"/>
      <w:lvlJc w:val="left"/>
      <w:pPr>
        <w:ind w:left="4561" w:hanging="1440"/>
      </w:pPr>
      <w:rPr>
        <w:rFonts w:hint="default"/>
      </w:rPr>
    </w:lvl>
    <w:lvl w:ilvl="7">
      <w:start w:val="1"/>
      <w:numFmt w:val="decimal"/>
      <w:isLgl/>
      <w:lvlText w:val="%1.%2.%3.%4.%5.%6.%7.%8"/>
      <w:lvlJc w:val="left"/>
      <w:pPr>
        <w:ind w:left="5015" w:hanging="1440"/>
      </w:pPr>
      <w:rPr>
        <w:rFonts w:hint="default"/>
      </w:rPr>
    </w:lvl>
    <w:lvl w:ilvl="8">
      <w:start w:val="1"/>
      <w:numFmt w:val="decimal"/>
      <w:isLgl/>
      <w:lvlText w:val="%1.%2.%3.%4.%5.%6.%7.%8.%9"/>
      <w:lvlJc w:val="left"/>
      <w:pPr>
        <w:ind w:left="5829" w:hanging="1800"/>
      </w:pPr>
      <w:rPr>
        <w:rFonts w:hint="default"/>
      </w:rPr>
    </w:lvl>
  </w:abstractNum>
  <w:abstractNum w:abstractNumId="9">
    <w:nsid w:val="7B302BA3"/>
    <w:multiLevelType w:val="hybridMultilevel"/>
    <w:tmpl w:val="A5C05046"/>
    <w:lvl w:ilvl="0" w:tplc="04210019">
      <w:start w:val="1"/>
      <w:numFmt w:val="lowerLetter"/>
      <w:lvlText w:val="%1."/>
      <w:lvlJc w:val="left"/>
      <w:pPr>
        <w:ind w:left="757" w:hanging="360"/>
      </w:pPr>
      <w:rPr>
        <w:rFonts w:hint="default"/>
      </w:rPr>
    </w:lvl>
    <w:lvl w:ilvl="1" w:tplc="04210019">
      <w:start w:val="1"/>
      <w:numFmt w:val="lowerLetter"/>
      <w:lvlText w:val="%2."/>
      <w:lvlJc w:val="left"/>
      <w:pPr>
        <w:ind w:left="1477" w:hanging="360"/>
      </w:pPr>
      <w:rPr>
        <w:rFonts w:hint="default"/>
      </w:rPr>
    </w:lvl>
    <w:lvl w:ilvl="2" w:tplc="04210005" w:tentative="1">
      <w:start w:val="1"/>
      <w:numFmt w:val="bullet"/>
      <w:lvlText w:val=""/>
      <w:lvlJc w:val="left"/>
      <w:pPr>
        <w:ind w:left="2197" w:hanging="360"/>
      </w:pPr>
      <w:rPr>
        <w:rFonts w:ascii="Wingdings" w:hAnsi="Wingdings" w:hint="default"/>
      </w:rPr>
    </w:lvl>
    <w:lvl w:ilvl="3" w:tplc="04210001" w:tentative="1">
      <w:start w:val="1"/>
      <w:numFmt w:val="bullet"/>
      <w:lvlText w:val=""/>
      <w:lvlJc w:val="left"/>
      <w:pPr>
        <w:ind w:left="2917" w:hanging="360"/>
      </w:pPr>
      <w:rPr>
        <w:rFonts w:ascii="Symbol" w:hAnsi="Symbol" w:hint="default"/>
      </w:rPr>
    </w:lvl>
    <w:lvl w:ilvl="4" w:tplc="04210003" w:tentative="1">
      <w:start w:val="1"/>
      <w:numFmt w:val="bullet"/>
      <w:lvlText w:val="o"/>
      <w:lvlJc w:val="left"/>
      <w:pPr>
        <w:ind w:left="3637" w:hanging="360"/>
      </w:pPr>
      <w:rPr>
        <w:rFonts w:ascii="Courier New" w:hAnsi="Courier New" w:cs="Courier New" w:hint="default"/>
      </w:rPr>
    </w:lvl>
    <w:lvl w:ilvl="5" w:tplc="04210005" w:tentative="1">
      <w:start w:val="1"/>
      <w:numFmt w:val="bullet"/>
      <w:lvlText w:val=""/>
      <w:lvlJc w:val="left"/>
      <w:pPr>
        <w:ind w:left="4357" w:hanging="360"/>
      </w:pPr>
      <w:rPr>
        <w:rFonts w:ascii="Wingdings" w:hAnsi="Wingdings" w:hint="default"/>
      </w:rPr>
    </w:lvl>
    <w:lvl w:ilvl="6" w:tplc="04210001" w:tentative="1">
      <w:start w:val="1"/>
      <w:numFmt w:val="bullet"/>
      <w:lvlText w:val=""/>
      <w:lvlJc w:val="left"/>
      <w:pPr>
        <w:ind w:left="5077" w:hanging="360"/>
      </w:pPr>
      <w:rPr>
        <w:rFonts w:ascii="Symbol" w:hAnsi="Symbol" w:hint="default"/>
      </w:rPr>
    </w:lvl>
    <w:lvl w:ilvl="7" w:tplc="04210003" w:tentative="1">
      <w:start w:val="1"/>
      <w:numFmt w:val="bullet"/>
      <w:lvlText w:val="o"/>
      <w:lvlJc w:val="left"/>
      <w:pPr>
        <w:ind w:left="5797" w:hanging="360"/>
      </w:pPr>
      <w:rPr>
        <w:rFonts w:ascii="Courier New" w:hAnsi="Courier New" w:cs="Courier New" w:hint="default"/>
      </w:rPr>
    </w:lvl>
    <w:lvl w:ilvl="8" w:tplc="04210005" w:tentative="1">
      <w:start w:val="1"/>
      <w:numFmt w:val="bullet"/>
      <w:lvlText w:val=""/>
      <w:lvlJc w:val="left"/>
      <w:pPr>
        <w:ind w:left="6517" w:hanging="360"/>
      </w:pPr>
      <w:rPr>
        <w:rFonts w:ascii="Wingdings" w:hAnsi="Wingdings" w:hint="default"/>
      </w:rPr>
    </w:lvl>
  </w:abstractNum>
  <w:num w:numId="1">
    <w:abstractNumId w:val="6"/>
  </w:num>
  <w:num w:numId="2">
    <w:abstractNumId w:val="9"/>
  </w:num>
  <w:num w:numId="3">
    <w:abstractNumId w:val="4"/>
  </w:num>
  <w:num w:numId="4">
    <w:abstractNumId w:val="1"/>
  </w:num>
  <w:num w:numId="5">
    <w:abstractNumId w:val="8"/>
  </w:num>
  <w:num w:numId="6">
    <w:abstractNumId w:val="5"/>
  </w:num>
  <w:num w:numId="7">
    <w:abstractNumId w:val="7"/>
  </w:num>
  <w:num w:numId="8">
    <w:abstractNumId w:val="2"/>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031CC"/>
    <w:rsid w:val="001778B0"/>
    <w:rsid w:val="003507EF"/>
    <w:rsid w:val="00422F3B"/>
    <w:rsid w:val="009031CC"/>
    <w:rsid w:val="00A32389"/>
    <w:rsid w:val="00C51AB6"/>
    <w:rsid w:val="00D029D1"/>
    <w:rsid w:val="00FD61C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1CC"/>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031CC"/>
    <w:pPr>
      <w:ind w:left="720"/>
      <w:contextualSpacing/>
    </w:pPr>
  </w:style>
  <w:style w:type="paragraph" w:customStyle="1" w:styleId="Default">
    <w:name w:val="Default"/>
    <w:rsid w:val="009031C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yperlink">
    <w:name w:val="Hyperlink"/>
    <w:basedOn w:val="DefaultParagraphFont"/>
    <w:uiPriority w:val="99"/>
    <w:unhideWhenUsed/>
    <w:rsid w:val="009031CC"/>
    <w:rPr>
      <w:color w:val="0000FF" w:themeColor="hyperlink"/>
      <w:u w:val="single"/>
    </w:rPr>
  </w:style>
  <w:style w:type="character" w:customStyle="1" w:styleId="yiv1512518916">
    <w:name w:val="yiv1512518916"/>
    <w:basedOn w:val="DefaultParagraphFont"/>
    <w:rsid w:val="001778B0"/>
  </w:style>
  <w:style w:type="paragraph" w:styleId="Header">
    <w:name w:val="header"/>
    <w:basedOn w:val="Normal"/>
    <w:link w:val="HeaderChar"/>
    <w:uiPriority w:val="99"/>
    <w:unhideWhenUsed/>
    <w:qFormat/>
    <w:rsid w:val="00177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8B0"/>
    <w:rPr>
      <w:rFonts w:eastAsiaTheme="minorEastAsia"/>
      <w:lang w:eastAsia="id-ID"/>
    </w:rPr>
  </w:style>
  <w:style w:type="paragraph" w:styleId="Footer">
    <w:name w:val="footer"/>
    <w:basedOn w:val="Normal"/>
    <w:link w:val="FooterChar"/>
    <w:uiPriority w:val="99"/>
    <w:unhideWhenUsed/>
    <w:rsid w:val="00177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8B0"/>
    <w:rPr>
      <w:rFonts w:eastAsiaTheme="minorEastAsia"/>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rahmanrambe@ymail.com"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11</Pages>
  <Words>3413</Words>
  <Characters>19457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icha</dc:creator>
  <cp:lastModifiedBy>icha</cp:lastModifiedBy>
  <cp:revision>1</cp:revision>
  <dcterms:created xsi:type="dcterms:W3CDTF">2018-09-06T14:10:00Z</dcterms:created>
  <dcterms:modified xsi:type="dcterms:W3CDTF">2018-09-06T15:24:00Z</dcterms:modified>
</cp:coreProperties>
</file>