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540A" w:rsidRPr="0069540A" w:rsidRDefault="0069540A" w:rsidP="0069540A">
      <w:pPr>
        <w:spacing w:after="0"/>
        <w:ind w:left="0" w:firstLine="0"/>
        <w:jc w:val="center"/>
        <w:rPr>
          <w:rFonts w:ascii="Times New Roman" w:hAnsi="Times New Roman" w:cs="Times New Roman"/>
          <w:b/>
          <w:sz w:val="24"/>
          <w:szCs w:val="24"/>
        </w:rPr>
      </w:pPr>
      <w:r w:rsidRPr="002E1787">
        <w:rPr>
          <w:rFonts w:ascii="Times New Roman" w:hAnsi="Times New Roman" w:cs="Times New Roman"/>
          <w:b/>
          <w:sz w:val="24"/>
          <w:szCs w:val="24"/>
        </w:rPr>
        <w:t>PENGARUH KONSENTRASI ZPT IBA TERHADAPSTEK JAMBU BIJI KULT</w:t>
      </w:r>
      <w:r w:rsidRPr="002E1787">
        <w:rPr>
          <w:rFonts w:ascii="Times New Roman" w:hAnsi="Times New Roman" w:cs="Times New Roman"/>
          <w:b/>
          <w:sz w:val="24"/>
          <w:szCs w:val="24"/>
          <w:lang w:val="en-US"/>
        </w:rPr>
        <w:t>I</w:t>
      </w:r>
      <w:r w:rsidRPr="002E1787">
        <w:rPr>
          <w:rFonts w:ascii="Times New Roman" w:hAnsi="Times New Roman" w:cs="Times New Roman"/>
          <w:b/>
          <w:sz w:val="24"/>
          <w:szCs w:val="24"/>
        </w:rPr>
        <w:t>VAR KRISTAL</w:t>
      </w:r>
      <w:r>
        <w:rPr>
          <w:rFonts w:ascii="Times New Roman" w:hAnsi="Times New Roman" w:cs="Times New Roman"/>
          <w:b/>
          <w:sz w:val="24"/>
          <w:szCs w:val="24"/>
          <w:lang w:val="en-US"/>
        </w:rPr>
        <w:t xml:space="preserve"> </w:t>
      </w:r>
      <w:r w:rsidRPr="002E1787">
        <w:rPr>
          <w:rFonts w:ascii="Times New Roman" w:hAnsi="Times New Roman" w:cs="Times New Roman"/>
          <w:b/>
          <w:sz w:val="24"/>
          <w:szCs w:val="24"/>
        </w:rPr>
        <w:t>(</w:t>
      </w:r>
      <w:r w:rsidRPr="002E1787">
        <w:rPr>
          <w:rFonts w:ascii="Times New Roman" w:hAnsi="Times New Roman" w:cs="Times New Roman"/>
          <w:b/>
          <w:i/>
          <w:sz w:val="24"/>
          <w:szCs w:val="24"/>
        </w:rPr>
        <w:t xml:space="preserve">Psidium guajava </w:t>
      </w:r>
      <w:r w:rsidRPr="002E1787">
        <w:rPr>
          <w:rFonts w:ascii="Times New Roman" w:hAnsi="Times New Roman" w:cs="Times New Roman"/>
          <w:b/>
          <w:sz w:val="24"/>
          <w:szCs w:val="24"/>
          <w:lang w:val="en-US"/>
        </w:rPr>
        <w:t>L.</w:t>
      </w:r>
      <w:r w:rsidRPr="002E1787">
        <w:rPr>
          <w:rFonts w:ascii="Times New Roman" w:hAnsi="Times New Roman" w:cs="Times New Roman"/>
          <w:b/>
          <w:i/>
          <w:sz w:val="24"/>
          <w:szCs w:val="24"/>
        </w:rPr>
        <w:t>)</w:t>
      </w:r>
    </w:p>
    <w:p w:rsidR="0069540A" w:rsidRPr="0069540A" w:rsidRDefault="0069540A" w:rsidP="0069540A">
      <w:pPr>
        <w:spacing w:after="0"/>
        <w:ind w:left="0" w:firstLine="0"/>
        <w:jc w:val="center"/>
        <w:rPr>
          <w:rFonts w:ascii="Times New Roman" w:hAnsi="Times New Roman" w:cs="Times New Roman"/>
          <w:b/>
          <w:sz w:val="24"/>
          <w:szCs w:val="24"/>
          <w:lang w:val="en-US"/>
        </w:rPr>
      </w:pPr>
      <w:r>
        <w:rPr>
          <w:rFonts w:ascii="Times New Roman" w:hAnsi="Times New Roman" w:cs="Times New Roman"/>
          <w:b/>
          <w:sz w:val="24"/>
          <w:szCs w:val="24"/>
          <w:lang w:val="en-US"/>
        </w:rPr>
        <w:t>Oleh:</w:t>
      </w:r>
    </w:p>
    <w:p w:rsidR="0069540A" w:rsidRPr="00554F02" w:rsidRDefault="0069540A" w:rsidP="0069540A">
      <w:pPr>
        <w:spacing w:after="0"/>
        <w:ind w:left="0" w:firstLine="0"/>
        <w:rPr>
          <w:rFonts w:ascii="Times New Roman" w:hAnsi="Times New Roman" w:cs="Times New Roman"/>
          <w:b/>
          <w:i/>
          <w:sz w:val="24"/>
          <w:szCs w:val="24"/>
          <w:lang w:val="en-US"/>
        </w:rPr>
      </w:pPr>
    </w:p>
    <w:p w:rsidR="0069540A" w:rsidRDefault="0069540A" w:rsidP="0069540A">
      <w:pPr>
        <w:spacing w:after="0" w:line="276" w:lineRule="auto"/>
        <w:jc w:val="center"/>
        <w:rPr>
          <w:rFonts w:ascii="Times New Roman" w:hAnsi="Times New Roman" w:cs="Times New Roman"/>
          <w:b/>
          <w:lang w:val="en-US"/>
        </w:rPr>
      </w:pPr>
      <w:r w:rsidRPr="002E1787">
        <w:rPr>
          <w:rFonts w:ascii="Times New Roman" w:hAnsi="Times New Roman" w:cs="Times New Roman"/>
          <w:b/>
          <w:lang w:val="en-US"/>
        </w:rPr>
        <w:t>Sri Winaty Harahap</w:t>
      </w:r>
      <w:r w:rsidRPr="002E1787">
        <w:rPr>
          <w:rFonts w:ascii="Times New Roman" w:hAnsi="Times New Roman" w:cs="Times New Roman"/>
          <w:b/>
          <w:vertAlign w:val="superscript"/>
          <w:lang w:val="en-US"/>
        </w:rPr>
        <w:t>1</w:t>
      </w:r>
      <w:r w:rsidRPr="002E1787">
        <w:rPr>
          <w:rFonts w:ascii="Times New Roman" w:hAnsi="Times New Roman" w:cs="Times New Roman"/>
          <w:b/>
          <w:lang w:val="en-US"/>
        </w:rPr>
        <w:t>,Rasmita Adelina Harahap</w:t>
      </w:r>
      <w:r w:rsidRPr="002E1787">
        <w:rPr>
          <w:rFonts w:ascii="Times New Roman" w:hAnsi="Times New Roman" w:cs="Times New Roman"/>
          <w:b/>
          <w:vertAlign w:val="superscript"/>
          <w:lang w:val="en-US"/>
        </w:rPr>
        <w:t>2</w:t>
      </w:r>
      <w:r>
        <w:rPr>
          <w:rFonts w:ascii="Times New Roman" w:hAnsi="Times New Roman" w:cs="Times New Roman"/>
          <w:b/>
          <w:vertAlign w:val="superscript"/>
          <w:lang w:val="en-US"/>
        </w:rPr>
        <w:t>*</w:t>
      </w:r>
      <w:r w:rsidRPr="002E1787">
        <w:rPr>
          <w:rFonts w:ascii="Times New Roman" w:hAnsi="Times New Roman" w:cs="Times New Roman"/>
          <w:b/>
          <w:lang w:val="en-US"/>
        </w:rPr>
        <w:t xml:space="preserve">, </w:t>
      </w:r>
      <w:r>
        <w:rPr>
          <w:rFonts w:ascii="Times New Roman" w:hAnsi="Times New Roman" w:cs="Times New Roman"/>
          <w:b/>
          <w:lang w:val="en-US"/>
        </w:rPr>
        <w:t>Yusriani Nasution</w:t>
      </w:r>
      <w:r w:rsidRPr="0055215E">
        <w:rPr>
          <w:rFonts w:ascii="Times New Roman" w:hAnsi="Times New Roman" w:cs="Times New Roman"/>
          <w:b/>
          <w:vertAlign w:val="superscript"/>
          <w:lang w:val="en-US"/>
        </w:rPr>
        <w:t>3</w:t>
      </w:r>
      <w:r>
        <w:rPr>
          <w:rFonts w:ascii="Times New Roman" w:hAnsi="Times New Roman" w:cs="Times New Roman"/>
          <w:b/>
          <w:lang w:val="en-US"/>
        </w:rPr>
        <w:t xml:space="preserve">, </w:t>
      </w:r>
    </w:p>
    <w:p w:rsidR="0069540A" w:rsidRPr="002E1787" w:rsidRDefault="0069540A" w:rsidP="0069540A">
      <w:pPr>
        <w:spacing w:after="0" w:line="276" w:lineRule="auto"/>
        <w:jc w:val="center"/>
        <w:rPr>
          <w:rFonts w:ascii="Times New Roman" w:hAnsi="Times New Roman" w:cs="Times New Roman"/>
          <w:b/>
          <w:vertAlign w:val="superscript"/>
          <w:lang w:val="en-US"/>
        </w:rPr>
      </w:pPr>
      <w:r w:rsidRPr="002E1787">
        <w:rPr>
          <w:rFonts w:ascii="Times New Roman" w:hAnsi="Times New Roman" w:cs="Times New Roman"/>
          <w:b/>
          <w:lang w:val="en-US"/>
        </w:rPr>
        <w:t>Rahayu Tampubolon</w:t>
      </w:r>
      <w:r>
        <w:rPr>
          <w:rFonts w:ascii="Times New Roman" w:hAnsi="Times New Roman" w:cs="Times New Roman"/>
          <w:b/>
          <w:vertAlign w:val="superscript"/>
          <w:lang w:val="en-US"/>
        </w:rPr>
        <w:t>4</w:t>
      </w:r>
    </w:p>
    <w:p w:rsidR="0069540A" w:rsidRPr="002E1787" w:rsidRDefault="0069540A" w:rsidP="0069540A">
      <w:pPr>
        <w:spacing w:after="0"/>
        <w:ind w:left="0" w:firstLine="0"/>
        <w:jc w:val="center"/>
        <w:rPr>
          <w:rFonts w:ascii="Times New Roman" w:eastAsia="Calibri" w:hAnsi="Times New Roman" w:cs="Times New Roman"/>
          <w:bCs/>
          <w:i/>
          <w:vertAlign w:val="superscript"/>
          <w:lang w:val="en-US"/>
        </w:rPr>
      </w:pPr>
      <w:r w:rsidRPr="002E1787">
        <w:rPr>
          <w:rFonts w:ascii="Times New Roman" w:eastAsia="Calibri" w:hAnsi="Times New Roman" w:cs="Times New Roman"/>
          <w:bCs/>
          <w:i/>
          <w:vertAlign w:val="superscript"/>
          <w:lang w:val="en-US"/>
        </w:rPr>
        <w:t>12</w:t>
      </w:r>
      <w:r>
        <w:rPr>
          <w:rFonts w:ascii="Times New Roman" w:eastAsia="Calibri" w:hAnsi="Times New Roman" w:cs="Times New Roman"/>
          <w:bCs/>
          <w:i/>
          <w:vertAlign w:val="superscript"/>
          <w:lang w:val="en-US"/>
        </w:rPr>
        <w:t>3</w:t>
      </w:r>
      <w:r w:rsidRPr="002E1787">
        <w:rPr>
          <w:rFonts w:ascii="Times New Roman" w:eastAsia="Calibri" w:hAnsi="Times New Roman" w:cs="Times New Roman"/>
          <w:bCs/>
          <w:i/>
          <w:vertAlign w:val="superscript"/>
          <w:lang w:val="en-US"/>
        </w:rPr>
        <w:t>)</w:t>
      </w:r>
      <w:r w:rsidRPr="002E1787">
        <w:rPr>
          <w:rFonts w:ascii="Times New Roman" w:eastAsia="Calibri" w:hAnsi="Times New Roman" w:cs="Times New Roman"/>
          <w:bCs/>
          <w:i/>
          <w:lang w:val="en-US"/>
        </w:rPr>
        <w:t>Dosen Prodi. AgroteknologiFakultasPertanian UGN Padangsidimpuan</w:t>
      </w:r>
    </w:p>
    <w:p w:rsidR="0069540A" w:rsidRPr="002E1787" w:rsidRDefault="0069540A" w:rsidP="0069540A">
      <w:pPr>
        <w:spacing w:after="0"/>
        <w:ind w:left="0" w:firstLine="0"/>
        <w:jc w:val="center"/>
        <w:rPr>
          <w:rFonts w:ascii="Times New Roman" w:eastAsia="Calibri" w:hAnsi="Times New Roman" w:cs="Times New Roman"/>
          <w:bCs/>
          <w:i/>
          <w:lang w:val="en-US"/>
        </w:rPr>
      </w:pPr>
      <w:r>
        <w:rPr>
          <w:rFonts w:ascii="Times New Roman" w:eastAsia="Calibri" w:hAnsi="Times New Roman" w:cs="Times New Roman"/>
          <w:bCs/>
          <w:i/>
          <w:vertAlign w:val="superscript"/>
          <w:lang w:val="en-US"/>
        </w:rPr>
        <w:t>4</w:t>
      </w:r>
      <w:r w:rsidRPr="002E1787">
        <w:rPr>
          <w:rFonts w:ascii="Times New Roman" w:eastAsia="Calibri" w:hAnsi="Times New Roman" w:cs="Times New Roman"/>
          <w:bCs/>
          <w:i/>
          <w:vertAlign w:val="superscript"/>
          <w:lang w:val="en-US"/>
        </w:rPr>
        <w:t>)</w:t>
      </w:r>
      <w:r w:rsidRPr="002E1787">
        <w:rPr>
          <w:rFonts w:ascii="Times New Roman" w:eastAsia="Calibri" w:hAnsi="Times New Roman" w:cs="Times New Roman"/>
          <w:bCs/>
          <w:i/>
          <w:lang w:val="en-US"/>
        </w:rPr>
        <w:t>Mahasiswa Prodi. AgroteknologiFakultasPertanian UGN Padangsidimpuan</w:t>
      </w:r>
    </w:p>
    <w:p w:rsidR="0069540A" w:rsidRPr="002E1787" w:rsidRDefault="0069540A" w:rsidP="0069540A">
      <w:pPr>
        <w:spacing w:after="0"/>
        <w:ind w:left="0" w:firstLine="0"/>
        <w:jc w:val="center"/>
        <w:rPr>
          <w:rFonts w:ascii="Times New Roman" w:eastAsia="Calibri" w:hAnsi="Times New Roman" w:cs="Times New Roman"/>
          <w:bCs/>
        </w:rPr>
      </w:pPr>
      <w:r w:rsidRPr="002E1787">
        <w:rPr>
          <w:rFonts w:ascii="Times New Roman" w:eastAsia="Calibri" w:hAnsi="Times New Roman" w:cs="Times New Roman"/>
          <w:bCs/>
          <w:lang w:val="en-US"/>
        </w:rPr>
        <w:t xml:space="preserve"> Bukit </w:t>
      </w:r>
      <w:r w:rsidRPr="002E1787">
        <w:rPr>
          <w:rFonts w:ascii="Times New Roman" w:eastAsia="Calibri" w:hAnsi="Times New Roman" w:cs="Times New Roman"/>
          <w:bCs/>
        </w:rPr>
        <w:t xml:space="preserve">Tor Simarsayang,  </w:t>
      </w:r>
      <w:r>
        <w:rPr>
          <w:rFonts w:ascii="Times New Roman" w:eastAsia="Calibri" w:hAnsi="Times New Roman" w:cs="Times New Roman"/>
          <w:bCs/>
          <w:lang w:val="en-US"/>
        </w:rPr>
        <w:t>K</w:t>
      </w:r>
      <w:r w:rsidRPr="002E1787">
        <w:rPr>
          <w:rFonts w:ascii="Times New Roman" w:eastAsia="Calibri" w:hAnsi="Times New Roman" w:cs="Times New Roman"/>
          <w:bCs/>
        </w:rPr>
        <w:t>ota Padangsidimpuan, Sumatera Utara 22715</w:t>
      </w:r>
    </w:p>
    <w:p w:rsidR="0069540A" w:rsidRPr="002E1787" w:rsidRDefault="0069540A" w:rsidP="0069540A">
      <w:pPr>
        <w:spacing w:after="0"/>
        <w:ind w:left="0" w:firstLine="0"/>
        <w:jc w:val="center"/>
        <w:rPr>
          <w:rFonts w:ascii="Times New Roman" w:eastAsia="Calibri" w:hAnsi="Times New Roman" w:cs="Times New Roman"/>
          <w:bCs/>
          <w:lang w:val="sv-SE"/>
        </w:rPr>
      </w:pPr>
      <w:r w:rsidRPr="002E1787">
        <w:rPr>
          <w:rFonts w:ascii="Times New Roman" w:eastAsia="Calibri" w:hAnsi="Times New Roman" w:cs="Times New Roman"/>
          <w:bCs/>
          <w:lang w:val="sv-SE"/>
        </w:rPr>
        <w:t>*Email Korespondens</w:t>
      </w:r>
      <w:r>
        <w:rPr>
          <w:rFonts w:ascii="Times New Roman" w:eastAsia="Calibri" w:hAnsi="Times New Roman" w:cs="Times New Roman"/>
          <w:bCs/>
          <w:lang w:val="sv-SE"/>
        </w:rPr>
        <w:t xml:space="preserve">i  : </w:t>
      </w:r>
      <w:r w:rsidRPr="00CA5529">
        <w:rPr>
          <w:rFonts w:ascii="Times New Roman" w:eastAsia="Calibri" w:hAnsi="Times New Roman" w:cs="Times New Roman"/>
          <w:bCs/>
          <w:lang w:val="sv-SE"/>
        </w:rPr>
        <w:t>rasmita301271</w:t>
      </w:r>
      <w:r w:rsidRPr="002E1787">
        <w:rPr>
          <w:rFonts w:ascii="Times New Roman" w:eastAsia="Calibri" w:hAnsi="Times New Roman" w:cs="Times New Roman"/>
          <w:bCs/>
          <w:lang w:val="sv-SE"/>
        </w:rPr>
        <w:t>@gmail.com</w:t>
      </w:r>
    </w:p>
    <w:p w:rsidR="0069540A" w:rsidRPr="00C50667" w:rsidRDefault="0069540A" w:rsidP="0069540A">
      <w:pPr>
        <w:ind w:left="0" w:firstLine="0"/>
        <w:rPr>
          <w:rFonts w:ascii="Times New Roman" w:hAnsi="Times New Roman" w:cs="Times New Roman"/>
          <w:lang w:val="en-US"/>
        </w:rPr>
      </w:pPr>
    </w:p>
    <w:p w:rsidR="0069540A" w:rsidRPr="002E1787" w:rsidRDefault="0069540A" w:rsidP="0069540A">
      <w:pPr>
        <w:spacing w:after="0"/>
        <w:ind w:left="0" w:firstLine="0"/>
        <w:jc w:val="center"/>
        <w:rPr>
          <w:rFonts w:ascii="Times New Roman" w:hAnsi="Times New Roman" w:cs="Times New Roman"/>
          <w:b/>
          <w:i/>
          <w:sz w:val="24"/>
          <w:szCs w:val="24"/>
          <w:lang w:val="en-US"/>
        </w:rPr>
      </w:pPr>
      <w:r w:rsidRPr="002E1787">
        <w:rPr>
          <w:rFonts w:ascii="Times New Roman" w:hAnsi="Times New Roman" w:cs="Times New Roman"/>
          <w:b/>
          <w:i/>
          <w:sz w:val="24"/>
          <w:szCs w:val="24"/>
          <w:lang w:val="en-US"/>
        </w:rPr>
        <w:t>ABSTRAK</w:t>
      </w:r>
    </w:p>
    <w:p w:rsidR="0069540A" w:rsidRPr="002E1787" w:rsidRDefault="0069540A" w:rsidP="0069540A">
      <w:pPr>
        <w:spacing w:after="0"/>
        <w:ind w:left="0" w:firstLine="0"/>
        <w:rPr>
          <w:rFonts w:ascii="Times New Roman" w:hAnsi="Times New Roman" w:cs="Times New Roman"/>
          <w:b/>
          <w:i/>
          <w:sz w:val="24"/>
          <w:szCs w:val="24"/>
          <w:lang w:val="en-US"/>
        </w:rPr>
      </w:pPr>
      <w:r w:rsidRPr="002E1787">
        <w:rPr>
          <w:rFonts w:ascii="Times New Roman" w:hAnsi="Times New Roman" w:cs="Times New Roman"/>
          <w:b/>
          <w:i/>
          <w:sz w:val="24"/>
          <w:szCs w:val="24"/>
          <w:lang w:val="en-US"/>
        </w:rPr>
        <w:t>Penelitian</w:t>
      </w:r>
      <w:r>
        <w:rPr>
          <w:rFonts w:ascii="Times New Roman" w:hAnsi="Times New Roman" w:cs="Times New Roman"/>
          <w:b/>
          <w:i/>
          <w:sz w:val="24"/>
          <w:szCs w:val="24"/>
          <w:lang w:val="en-US"/>
        </w:rPr>
        <w:t xml:space="preserve"> </w:t>
      </w:r>
      <w:r w:rsidRPr="002E1787">
        <w:rPr>
          <w:rFonts w:ascii="Times New Roman" w:hAnsi="Times New Roman" w:cs="Times New Roman"/>
          <w:b/>
          <w:i/>
          <w:sz w:val="24"/>
          <w:szCs w:val="24"/>
          <w:lang w:val="en-US"/>
        </w:rPr>
        <w:t>ini</w:t>
      </w:r>
      <w:r>
        <w:rPr>
          <w:rFonts w:ascii="Times New Roman" w:hAnsi="Times New Roman" w:cs="Times New Roman"/>
          <w:b/>
          <w:i/>
          <w:sz w:val="24"/>
          <w:szCs w:val="24"/>
          <w:lang w:val="en-US"/>
        </w:rPr>
        <w:t xml:space="preserve"> </w:t>
      </w:r>
      <w:r w:rsidRPr="002E1787">
        <w:rPr>
          <w:rFonts w:ascii="Times New Roman" w:hAnsi="Times New Roman" w:cs="Times New Roman"/>
          <w:b/>
          <w:i/>
          <w:sz w:val="24"/>
          <w:szCs w:val="24"/>
          <w:lang w:val="en-US"/>
        </w:rPr>
        <w:t>bertujuan</w:t>
      </w:r>
      <w:r>
        <w:rPr>
          <w:rFonts w:ascii="Times New Roman" w:hAnsi="Times New Roman" w:cs="Times New Roman"/>
          <w:b/>
          <w:i/>
          <w:sz w:val="24"/>
          <w:szCs w:val="24"/>
          <w:lang w:val="en-US"/>
        </w:rPr>
        <w:t xml:space="preserve"> </w:t>
      </w:r>
      <w:r w:rsidRPr="002E1787">
        <w:rPr>
          <w:rFonts w:ascii="Times New Roman" w:hAnsi="Times New Roman" w:cs="Times New Roman"/>
          <w:b/>
          <w:i/>
          <w:sz w:val="24"/>
          <w:szCs w:val="24"/>
          <w:lang w:val="en-US"/>
        </w:rPr>
        <w:t>untuk</w:t>
      </w:r>
      <w:r>
        <w:rPr>
          <w:rFonts w:ascii="Times New Roman" w:hAnsi="Times New Roman" w:cs="Times New Roman"/>
          <w:b/>
          <w:i/>
          <w:sz w:val="24"/>
          <w:szCs w:val="24"/>
          <w:lang w:val="en-US"/>
        </w:rPr>
        <w:t xml:space="preserve"> </w:t>
      </w:r>
      <w:r w:rsidRPr="002E1787">
        <w:rPr>
          <w:rFonts w:ascii="Times New Roman" w:hAnsi="Times New Roman" w:cs="Times New Roman"/>
          <w:b/>
          <w:i/>
          <w:sz w:val="24"/>
          <w:szCs w:val="24"/>
          <w:lang w:val="en-US"/>
        </w:rPr>
        <w:t>mengetahui</w:t>
      </w:r>
      <w:r>
        <w:rPr>
          <w:rFonts w:ascii="Times New Roman" w:hAnsi="Times New Roman" w:cs="Times New Roman"/>
          <w:b/>
          <w:i/>
          <w:sz w:val="24"/>
          <w:szCs w:val="24"/>
          <w:lang w:val="en-US"/>
        </w:rPr>
        <w:t xml:space="preserve"> </w:t>
      </w:r>
      <w:r w:rsidRPr="002E1787">
        <w:rPr>
          <w:rFonts w:ascii="Times New Roman" w:hAnsi="Times New Roman" w:cs="Times New Roman"/>
          <w:b/>
          <w:i/>
          <w:sz w:val="24"/>
          <w:szCs w:val="24"/>
          <w:lang w:val="en-US"/>
        </w:rPr>
        <w:t>pengaruh</w:t>
      </w:r>
      <w:r>
        <w:rPr>
          <w:rFonts w:ascii="Times New Roman" w:hAnsi="Times New Roman" w:cs="Times New Roman"/>
          <w:b/>
          <w:i/>
          <w:sz w:val="24"/>
          <w:szCs w:val="24"/>
          <w:lang w:val="en-US"/>
        </w:rPr>
        <w:t xml:space="preserve"> </w:t>
      </w:r>
      <w:r w:rsidRPr="002E1787">
        <w:rPr>
          <w:rFonts w:ascii="Times New Roman" w:hAnsi="Times New Roman" w:cs="Times New Roman"/>
          <w:b/>
          <w:i/>
          <w:sz w:val="24"/>
          <w:szCs w:val="24"/>
          <w:lang w:val="en-US"/>
        </w:rPr>
        <w:t>konsentrasi ZPT IBA terhadap</w:t>
      </w:r>
      <w:r>
        <w:rPr>
          <w:rFonts w:ascii="Times New Roman" w:hAnsi="Times New Roman" w:cs="Times New Roman"/>
          <w:b/>
          <w:i/>
          <w:sz w:val="24"/>
          <w:szCs w:val="24"/>
          <w:lang w:val="en-US"/>
        </w:rPr>
        <w:t xml:space="preserve"> </w:t>
      </w:r>
      <w:r w:rsidRPr="002E1787">
        <w:rPr>
          <w:rFonts w:ascii="Times New Roman" w:hAnsi="Times New Roman" w:cs="Times New Roman"/>
          <w:b/>
          <w:i/>
          <w:sz w:val="24"/>
          <w:szCs w:val="24"/>
          <w:lang w:val="en-US"/>
        </w:rPr>
        <w:t>keberhasilan</w:t>
      </w:r>
      <w:r>
        <w:rPr>
          <w:rFonts w:ascii="Times New Roman" w:hAnsi="Times New Roman" w:cs="Times New Roman"/>
          <w:b/>
          <w:i/>
          <w:sz w:val="24"/>
          <w:szCs w:val="24"/>
          <w:lang w:val="en-US"/>
        </w:rPr>
        <w:t xml:space="preserve"> </w:t>
      </w:r>
      <w:r w:rsidRPr="002E1787">
        <w:rPr>
          <w:rFonts w:ascii="Times New Roman" w:hAnsi="Times New Roman" w:cs="Times New Roman"/>
          <w:b/>
          <w:i/>
          <w:sz w:val="24"/>
          <w:szCs w:val="24"/>
          <w:lang w:val="en-US"/>
        </w:rPr>
        <w:t>stek</w:t>
      </w:r>
      <w:r>
        <w:rPr>
          <w:rFonts w:ascii="Times New Roman" w:hAnsi="Times New Roman" w:cs="Times New Roman"/>
          <w:b/>
          <w:i/>
          <w:sz w:val="24"/>
          <w:szCs w:val="24"/>
          <w:lang w:val="en-US"/>
        </w:rPr>
        <w:t xml:space="preserve"> </w:t>
      </w:r>
      <w:r w:rsidRPr="002E1787">
        <w:rPr>
          <w:rFonts w:ascii="Times New Roman" w:hAnsi="Times New Roman" w:cs="Times New Roman"/>
          <w:b/>
          <w:i/>
          <w:sz w:val="24"/>
          <w:szCs w:val="24"/>
          <w:lang w:val="en-US"/>
        </w:rPr>
        <w:t>tanaman</w:t>
      </w:r>
      <w:r>
        <w:rPr>
          <w:rFonts w:ascii="Times New Roman" w:hAnsi="Times New Roman" w:cs="Times New Roman"/>
          <w:b/>
          <w:i/>
          <w:sz w:val="24"/>
          <w:szCs w:val="24"/>
          <w:lang w:val="en-US"/>
        </w:rPr>
        <w:t xml:space="preserve"> </w:t>
      </w:r>
      <w:r w:rsidRPr="002E1787">
        <w:rPr>
          <w:rFonts w:ascii="Times New Roman" w:hAnsi="Times New Roman" w:cs="Times New Roman"/>
          <w:b/>
          <w:i/>
          <w:sz w:val="24"/>
          <w:szCs w:val="24"/>
          <w:lang w:val="en-US"/>
        </w:rPr>
        <w:t>jambu</w:t>
      </w:r>
      <w:r>
        <w:rPr>
          <w:rFonts w:ascii="Times New Roman" w:hAnsi="Times New Roman" w:cs="Times New Roman"/>
          <w:b/>
          <w:i/>
          <w:sz w:val="24"/>
          <w:szCs w:val="24"/>
          <w:lang w:val="en-US"/>
        </w:rPr>
        <w:t xml:space="preserve"> </w:t>
      </w:r>
      <w:r w:rsidRPr="002E1787">
        <w:rPr>
          <w:rFonts w:ascii="Times New Roman" w:hAnsi="Times New Roman" w:cs="Times New Roman"/>
          <w:b/>
          <w:i/>
          <w:sz w:val="24"/>
          <w:szCs w:val="24"/>
          <w:lang w:val="en-US"/>
        </w:rPr>
        <w:t>biji</w:t>
      </w:r>
      <w:r>
        <w:rPr>
          <w:rFonts w:ascii="Times New Roman" w:hAnsi="Times New Roman" w:cs="Times New Roman"/>
          <w:b/>
          <w:i/>
          <w:sz w:val="24"/>
          <w:szCs w:val="24"/>
          <w:lang w:val="en-US"/>
        </w:rPr>
        <w:t xml:space="preserve"> </w:t>
      </w:r>
      <w:r w:rsidRPr="002E1787">
        <w:rPr>
          <w:rFonts w:ascii="Times New Roman" w:hAnsi="Times New Roman" w:cs="Times New Roman"/>
          <w:b/>
          <w:i/>
          <w:sz w:val="24"/>
          <w:szCs w:val="24"/>
          <w:lang w:val="en-US"/>
        </w:rPr>
        <w:t>kultivar</w:t>
      </w:r>
      <w:r>
        <w:rPr>
          <w:rFonts w:ascii="Times New Roman" w:hAnsi="Times New Roman" w:cs="Times New Roman"/>
          <w:b/>
          <w:i/>
          <w:sz w:val="24"/>
          <w:szCs w:val="24"/>
          <w:lang w:val="en-US"/>
        </w:rPr>
        <w:t xml:space="preserve"> </w:t>
      </w:r>
      <w:r w:rsidRPr="002E1787">
        <w:rPr>
          <w:rFonts w:ascii="Times New Roman" w:hAnsi="Times New Roman" w:cs="Times New Roman"/>
          <w:b/>
          <w:i/>
          <w:sz w:val="24"/>
          <w:szCs w:val="24"/>
          <w:lang w:val="en-US"/>
        </w:rPr>
        <w:t>kristal. Penelitian</w:t>
      </w:r>
      <w:r>
        <w:rPr>
          <w:rFonts w:ascii="Times New Roman" w:hAnsi="Times New Roman" w:cs="Times New Roman"/>
          <w:b/>
          <w:i/>
          <w:sz w:val="24"/>
          <w:szCs w:val="24"/>
          <w:lang w:val="en-US"/>
        </w:rPr>
        <w:t xml:space="preserve"> </w:t>
      </w:r>
      <w:r w:rsidRPr="002E1787">
        <w:rPr>
          <w:rFonts w:ascii="Times New Roman" w:hAnsi="Times New Roman" w:cs="Times New Roman"/>
          <w:b/>
          <w:i/>
          <w:sz w:val="24"/>
          <w:szCs w:val="24"/>
          <w:lang w:val="en-US"/>
        </w:rPr>
        <w:t>menggunakan</w:t>
      </w:r>
      <w:r>
        <w:rPr>
          <w:rFonts w:ascii="Times New Roman" w:hAnsi="Times New Roman" w:cs="Times New Roman"/>
          <w:b/>
          <w:i/>
          <w:sz w:val="24"/>
          <w:szCs w:val="24"/>
          <w:lang w:val="en-US"/>
        </w:rPr>
        <w:t xml:space="preserve"> </w:t>
      </w:r>
      <w:r w:rsidRPr="002E1787">
        <w:rPr>
          <w:rFonts w:ascii="Times New Roman" w:hAnsi="Times New Roman" w:cs="Times New Roman"/>
          <w:b/>
          <w:i/>
          <w:sz w:val="24"/>
          <w:szCs w:val="24"/>
          <w:lang w:val="en-US"/>
        </w:rPr>
        <w:t>Rancangan</w:t>
      </w:r>
      <w:r>
        <w:rPr>
          <w:rFonts w:ascii="Times New Roman" w:hAnsi="Times New Roman" w:cs="Times New Roman"/>
          <w:b/>
          <w:i/>
          <w:sz w:val="24"/>
          <w:szCs w:val="24"/>
          <w:lang w:val="en-US"/>
        </w:rPr>
        <w:t xml:space="preserve"> </w:t>
      </w:r>
      <w:r w:rsidRPr="002E1787">
        <w:rPr>
          <w:rFonts w:ascii="Times New Roman" w:hAnsi="Times New Roman" w:cs="Times New Roman"/>
          <w:b/>
          <w:i/>
          <w:sz w:val="24"/>
          <w:szCs w:val="24"/>
          <w:lang w:val="en-US"/>
        </w:rPr>
        <w:t>Acak</w:t>
      </w:r>
      <w:r>
        <w:rPr>
          <w:rFonts w:ascii="Times New Roman" w:hAnsi="Times New Roman" w:cs="Times New Roman"/>
          <w:b/>
          <w:i/>
          <w:sz w:val="24"/>
          <w:szCs w:val="24"/>
          <w:lang w:val="en-US"/>
        </w:rPr>
        <w:t xml:space="preserve"> </w:t>
      </w:r>
      <w:r w:rsidRPr="002E1787">
        <w:rPr>
          <w:rFonts w:ascii="Times New Roman" w:hAnsi="Times New Roman" w:cs="Times New Roman"/>
          <w:b/>
          <w:i/>
          <w:sz w:val="24"/>
          <w:szCs w:val="24"/>
          <w:lang w:val="en-US"/>
        </w:rPr>
        <w:t>Kelompok ( RAK) non factorial, dengan</w:t>
      </w:r>
      <w:r>
        <w:rPr>
          <w:rFonts w:ascii="Times New Roman" w:hAnsi="Times New Roman" w:cs="Times New Roman"/>
          <w:b/>
          <w:i/>
          <w:sz w:val="24"/>
          <w:szCs w:val="24"/>
          <w:lang w:val="en-US"/>
        </w:rPr>
        <w:t xml:space="preserve"> </w:t>
      </w:r>
      <w:r w:rsidRPr="002E1787">
        <w:rPr>
          <w:rFonts w:ascii="Times New Roman" w:hAnsi="Times New Roman" w:cs="Times New Roman"/>
          <w:b/>
          <w:i/>
          <w:sz w:val="24"/>
          <w:szCs w:val="24"/>
          <w:lang w:val="en-US"/>
        </w:rPr>
        <w:t>perlakuan: A0: Tanpa</w:t>
      </w:r>
      <w:r>
        <w:rPr>
          <w:rFonts w:ascii="Times New Roman" w:hAnsi="Times New Roman" w:cs="Times New Roman"/>
          <w:b/>
          <w:i/>
          <w:sz w:val="24"/>
          <w:szCs w:val="24"/>
          <w:lang w:val="en-US"/>
        </w:rPr>
        <w:t xml:space="preserve"> </w:t>
      </w:r>
      <w:r w:rsidRPr="002E1787">
        <w:rPr>
          <w:rFonts w:ascii="Times New Roman" w:hAnsi="Times New Roman" w:cs="Times New Roman"/>
          <w:b/>
          <w:i/>
          <w:sz w:val="24"/>
          <w:szCs w:val="24"/>
          <w:lang w:val="en-US"/>
        </w:rPr>
        <w:t>Perlakuan (Kontrol), A1: Menggunakan</w:t>
      </w:r>
      <w:r>
        <w:rPr>
          <w:rFonts w:ascii="Times New Roman" w:hAnsi="Times New Roman" w:cs="Times New Roman"/>
          <w:b/>
          <w:i/>
          <w:sz w:val="24"/>
          <w:szCs w:val="24"/>
          <w:lang w:val="en-US"/>
        </w:rPr>
        <w:t xml:space="preserve"> </w:t>
      </w:r>
      <w:r w:rsidRPr="002E1787">
        <w:rPr>
          <w:rFonts w:ascii="Times New Roman" w:hAnsi="Times New Roman" w:cs="Times New Roman"/>
          <w:b/>
          <w:i/>
          <w:sz w:val="24"/>
          <w:szCs w:val="24"/>
          <w:lang w:val="en-US"/>
        </w:rPr>
        <w:t>konsentrasi IBA 600 ppm, A2: Menggunakan</w:t>
      </w:r>
      <w:r>
        <w:rPr>
          <w:rFonts w:ascii="Times New Roman" w:hAnsi="Times New Roman" w:cs="Times New Roman"/>
          <w:b/>
          <w:i/>
          <w:sz w:val="24"/>
          <w:szCs w:val="24"/>
          <w:lang w:val="en-US"/>
        </w:rPr>
        <w:t xml:space="preserve"> </w:t>
      </w:r>
      <w:r w:rsidRPr="002E1787">
        <w:rPr>
          <w:rFonts w:ascii="Times New Roman" w:hAnsi="Times New Roman" w:cs="Times New Roman"/>
          <w:b/>
          <w:i/>
          <w:sz w:val="24"/>
          <w:szCs w:val="24"/>
          <w:lang w:val="en-US"/>
        </w:rPr>
        <w:t>konsentrasi IBA 800 ppm, A3: Menggunakan</w:t>
      </w:r>
      <w:r>
        <w:rPr>
          <w:rFonts w:ascii="Times New Roman" w:hAnsi="Times New Roman" w:cs="Times New Roman"/>
          <w:b/>
          <w:i/>
          <w:sz w:val="24"/>
          <w:szCs w:val="24"/>
          <w:lang w:val="en-US"/>
        </w:rPr>
        <w:t xml:space="preserve"> </w:t>
      </w:r>
      <w:r w:rsidRPr="002E1787">
        <w:rPr>
          <w:rFonts w:ascii="Times New Roman" w:hAnsi="Times New Roman" w:cs="Times New Roman"/>
          <w:b/>
          <w:i/>
          <w:sz w:val="24"/>
          <w:szCs w:val="24"/>
          <w:lang w:val="en-US"/>
        </w:rPr>
        <w:t>konsentrasi IBA 1000 ppm. Masing- masing perlakuan</w:t>
      </w:r>
      <w:r>
        <w:rPr>
          <w:rFonts w:ascii="Times New Roman" w:hAnsi="Times New Roman" w:cs="Times New Roman"/>
          <w:b/>
          <w:i/>
          <w:sz w:val="24"/>
          <w:szCs w:val="24"/>
          <w:lang w:val="en-US"/>
        </w:rPr>
        <w:t xml:space="preserve"> </w:t>
      </w:r>
      <w:r w:rsidRPr="002E1787">
        <w:rPr>
          <w:rFonts w:ascii="Times New Roman" w:hAnsi="Times New Roman" w:cs="Times New Roman"/>
          <w:b/>
          <w:i/>
          <w:sz w:val="24"/>
          <w:szCs w:val="24"/>
          <w:lang w:val="en-US"/>
        </w:rPr>
        <w:t>terdiri</w:t>
      </w:r>
      <w:r>
        <w:rPr>
          <w:rFonts w:ascii="Times New Roman" w:hAnsi="Times New Roman" w:cs="Times New Roman"/>
          <w:b/>
          <w:i/>
          <w:sz w:val="24"/>
          <w:szCs w:val="24"/>
          <w:lang w:val="en-US"/>
        </w:rPr>
        <w:t xml:space="preserve"> </w:t>
      </w:r>
      <w:r w:rsidRPr="002E1787">
        <w:rPr>
          <w:rFonts w:ascii="Times New Roman" w:hAnsi="Times New Roman" w:cs="Times New Roman"/>
          <w:b/>
          <w:i/>
          <w:sz w:val="24"/>
          <w:szCs w:val="24"/>
          <w:lang w:val="en-US"/>
        </w:rPr>
        <w:t>dari 6 ulangan</w:t>
      </w:r>
      <w:r>
        <w:rPr>
          <w:rFonts w:ascii="Times New Roman" w:hAnsi="Times New Roman" w:cs="Times New Roman"/>
          <w:b/>
          <w:i/>
          <w:sz w:val="24"/>
          <w:szCs w:val="24"/>
          <w:lang w:val="en-US"/>
        </w:rPr>
        <w:t xml:space="preserve"> </w:t>
      </w:r>
      <w:r w:rsidRPr="002E1787">
        <w:rPr>
          <w:rFonts w:ascii="Times New Roman" w:hAnsi="Times New Roman" w:cs="Times New Roman"/>
          <w:b/>
          <w:i/>
          <w:sz w:val="24"/>
          <w:szCs w:val="24"/>
          <w:lang w:val="en-US"/>
        </w:rPr>
        <w:t>Penelitian</w:t>
      </w:r>
      <w:r>
        <w:rPr>
          <w:rFonts w:ascii="Times New Roman" w:hAnsi="Times New Roman" w:cs="Times New Roman"/>
          <w:b/>
          <w:i/>
          <w:sz w:val="24"/>
          <w:szCs w:val="24"/>
          <w:lang w:val="en-US"/>
        </w:rPr>
        <w:t xml:space="preserve"> </w:t>
      </w:r>
      <w:r w:rsidRPr="002E1787">
        <w:rPr>
          <w:rFonts w:ascii="Times New Roman" w:hAnsi="Times New Roman" w:cs="Times New Roman"/>
          <w:b/>
          <w:i/>
          <w:sz w:val="24"/>
          <w:szCs w:val="24"/>
          <w:lang w:val="en-US"/>
        </w:rPr>
        <w:t>ini</w:t>
      </w:r>
      <w:r>
        <w:rPr>
          <w:rFonts w:ascii="Times New Roman" w:hAnsi="Times New Roman" w:cs="Times New Roman"/>
          <w:b/>
          <w:i/>
          <w:sz w:val="24"/>
          <w:szCs w:val="24"/>
          <w:lang w:val="en-US"/>
        </w:rPr>
        <w:t xml:space="preserve"> </w:t>
      </w:r>
      <w:r w:rsidRPr="002E1787">
        <w:rPr>
          <w:rFonts w:ascii="Times New Roman" w:hAnsi="Times New Roman" w:cs="Times New Roman"/>
          <w:b/>
          <w:i/>
          <w:sz w:val="24"/>
          <w:szCs w:val="24"/>
          <w:lang w:val="en-US"/>
        </w:rPr>
        <w:t>dilaksanakan di Desa</w:t>
      </w:r>
      <w:r>
        <w:rPr>
          <w:rFonts w:ascii="Times New Roman" w:hAnsi="Times New Roman" w:cs="Times New Roman"/>
          <w:b/>
          <w:i/>
          <w:sz w:val="24"/>
          <w:szCs w:val="24"/>
          <w:lang w:val="en-US"/>
        </w:rPr>
        <w:t xml:space="preserve"> </w:t>
      </w:r>
      <w:r w:rsidRPr="002E1787">
        <w:rPr>
          <w:rFonts w:ascii="Times New Roman" w:hAnsi="Times New Roman" w:cs="Times New Roman"/>
          <w:b/>
          <w:i/>
          <w:sz w:val="24"/>
          <w:szCs w:val="24"/>
          <w:lang w:val="en-US"/>
        </w:rPr>
        <w:t>Sibulele Muara Kecamatan</w:t>
      </w:r>
      <w:r>
        <w:rPr>
          <w:rFonts w:ascii="Times New Roman" w:hAnsi="Times New Roman" w:cs="Times New Roman"/>
          <w:b/>
          <w:i/>
          <w:sz w:val="24"/>
          <w:szCs w:val="24"/>
          <w:lang w:val="en-US"/>
        </w:rPr>
        <w:t xml:space="preserve"> </w:t>
      </w:r>
      <w:r w:rsidRPr="002E1787">
        <w:rPr>
          <w:rFonts w:ascii="Times New Roman" w:hAnsi="Times New Roman" w:cs="Times New Roman"/>
          <w:b/>
          <w:i/>
          <w:sz w:val="24"/>
          <w:szCs w:val="24"/>
          <w:lang w:val="en-US"/>
        </w:rPr>
        <w:t>Batang</w:t>
      </w:r>
      <w:r>
        <w:rPr>
          <w:rFonts w:ascii="Times New Roman" w:hAnsi="Times New Roman" w:cs="Times New Roman"/>
          <w:b/>
          <w:i/>
          <w:sz w:val="24"/>
          <w:szCs w:val="24"/>
          <w:lang w:val="en-US"/>
        </w:rPr>
        <w:t xml:space="preserve"> </w:t>
      </w:r>
      <w:r w:rsidRPr="002E1787">
        <w:rPr>
          <w:rFonts w:ascii="Times New Roman" w:hAnsi="Times New Roman" w:cs="Times New Roman"/>
          <w:b/>
          <w:i/>
          <w:sz w:val="24"/>
          <w:szCs w:val="24"/>
          <w:lang w:val="en-US"/>
        </w:rPr>
        <w:t>Angkola</w:t>
      </w:r>
      <w:r>
        <w:rPr>
          <w:rFonts w:ascii="Times New Roman" w:hAnsi="Times New Roman" w:cs="Times New Roman"/>
          <w:b/>
          <w:i/>
          <w:sz w:val="24"/>
          <w:szCs w:val="24"/>
          <w:lang w:val="en-US"/>
        </w:rPr>
        <w:t xml:space="preserve"> </w:t>
      </w:r>
      <w:r w:rsidRPr="002E1787">
        <w:rPr>
          <w:rFonts w:ascii="Times New Roman" w:hAnsi="Times New Roman" w:cs="Times New Roman"/>
          <w:b/>
          <w:i/>
          <w:sz w:val="24"/>
          <w:szCs w:val="24"/>
          <w:lang w:val="en-US"/>
        </w:rPr>
        <w:t>Kabupaten</w:t>
      </w:r>
      <w:r>
        <w:rPr>
          <w:rFonts w:ascii="Times New Roman" w:hAnsi="Times New Roman" w:cs="Times New Roman"/>
          <w:b/>
          <w:i/>
          <w:sz w:val="24"/>
          <w:szCs w:val="24"/>
          <w:lang w:val="en-US"/>
        </w:rPr>
        <w:t xml:space="preserve"> </w:t>
      </w:r>
      <w:r w:rsidRPr="002E1787">
        <w:rPr>
          <w:rFonts w:ascii="Times New Roman" w:hAnsi="Times New Roman" w:cs="Times New Roman"/>
          <w:b/>
          <w:i/>
          <w:sz w:val="24"/>
          <w:szCs w:val="24"/>
          <w:lang w:val="en-US"/>
        </w:rPr>
        <w:t>Tapanuli Selatan dengan</w:t>
      </w:r>
      <w:r>
        <w:rPr>
          <w:rFonts w:ascii="Times New Roman" w:hAnsi="Times New Roman" w:cs="Times New Roman"/>
          <w:b/>
          <w:i/>
          <w:sz w:val="24"/>
          <w:szCs w:val="24"/>
          <w:lang w:val="en-US"/>
        </w:rPr>
        <w:t xml:space="preserve"> </w:t>
      </w:r>
      <w:r w:rsidRPr="002E1787">
        <w:rPr>
          <w:rFonts w:ascii="Times New Roman" w:hAnsi="Times New Roman" w:cs="Times New Roman"/>
          <w:b/>
          <w:i/>
          <w:sz w:val="24"/>
          <w:szCs w:val="24"/>
          <w:lang w:val="en-US"/>
        </w:rPr>
        <w:t>ketinggian</w:t>
      </w:r>
      <w:r>
        <w:rPr>
          <w:rFonts w:ascii="Times New Roman" w:hAnsi="Times New Roman" w:cs="Times New Roman"/>
          <w:b/>
          <w:i/>
          <w:sz w:val="24"/>
          <w:szCs w:val="24"/>
          <w:lang w:val="en-US"/>
        </w:rPr>
        <w:t xml:space="preserve"> </w:t>
      </w:r>
      <w:r w:rsidRPr="002E1787">
        <w:rPr>
          <w:rFonts w:ascii="Times New Roman" w:hAnsi="Times New Roman" w:cs="Times New Roman"/>
          <w:b/>
          <w:i/>
          <w:sz w:val="24"/>
          <w:szCs w:val="24"/>
          <w:lang w:val="en-US"/>
        </w:rPr>
        <w:t>tempat ± 240 m di atas</w:t>
      </w:r>
      <w:r>
        <w:rPr>
          <w:rFonts w:ascii="Times New Roman" w:hAnsi="Times New Roman" w:cs="Times New Roman"/>
          <w:b/>
          <w:i/>
          <w:sz w:val="24"/>
          <w:szCs w:val="24"/>
          <w:lang w:val="en-US"/>
        </w:rPr>
        <w:t xml:space="preserve"> </w:t>
      </w:r>
      <w:r w:rsidRPr="002E1787">
        <w:rPr>
          <w:rFonts w:ascii="Times New Roman" w:hAnsi="Times New Roman" w:cs="Times New Roman"/>
          <w:b/>
          <w:i/>
          <w:sz w:val="24"/>
          <w:szCs w:val="24"/>
          <w:lang w:val="en-US"/>
        </w:rPr>
        <w:t>permukaan</w:t>
      </w:r>
      <w:r>
        <w:rPr>
          <w:rFonts w:ascii="Times New Roman" w:hAnsi="Times New Roman" w:cs="Times New Roman"/>
          <w:b/>
          <w:i/>
          <w:sz w:val="24"/>
          <w:szCs w:val="24"/>
          <w:lang w:val="en-US"/>
        </w:rPr>
        <w:t xml:space="preserve"> </w:t>
      </w:r>
      <w:r w:rsidRPr="002E1787">
        <w:rPr>
          <w:rFonts w:ascii="Times New Roman" w:hAnsi="Times New Roman" w:cs="Times New Roman"/>
          <w:b/>
          <w:i/>
          <w:sz w:val="24"/>
          <w:szCs w:val="24"/>
          <w:lang w:val="en-US"/>
        </w:rPr>
        <w:t xml:space="preserve">laut. Dilaksanakanmulaibulan November 2020 - Januari 2021. Hasil penelitianmenunjukkanbahwakonsentrasi IBA denganberbagaikonsentrasitidakberbedanyata pada jumlah total  pecah tunas, jumlah tunas, dan pada persentashidup. Sedangkan pada jumlahdaunberbedanyata, akantetapiberdasarkan rata – rata hasil yang paling tertinggiterdapat pada perlakuan A3 yaituperlakuandengankonsentrasi 1000 ppm. </w:t>
      </w:r>
    </w:p>
    <w:p w:rsidR="0069540A" w:rsidRPr="002E1787" w:rsidRDefault="0069540A" w:rsidP="0069540A">
      <w:pPr>
        <w:spacing w:after="0"/>
        <w:ind w:left="0" w:firstLine="0"/>
        <w:rPr>
          <w:rFonts w:ascii="Times New Roman" w:hAnsi="Times New Roman" w:cs="Times New Roman"/>
          <w:b/>
          <w:i/>
          <w:sz w:val="24"/>
          <w:szCs w:val="24"/>
          <w:lang w:val="en-US"/>
        </w:rPr>
      </w:pPr>
      <w:r w:rsidRPr="002E1787">
        <w:rPr>
          <w:rFonts w:ascii="Times New Roman" w:hAnsi="Times New Roman" w:cs="Times New Roman"/>
          <w:b/>
          <w:i/>
          <w:sz w:val="24"/>
          <w:szCs w:val="24"/>
          <w:lang w:val="en-US"/>
        </w:rPr>
        <w:t>Kata Kunci :IBA, JambuBiji, Kultivar Kristal, ZPT</w:t>
      </w:r>
    </w:p>
    <w:p w:rsidR="0069540A" w:rsidRPr="007004C0" w:rsidRDefault="0069540A" w:rsidP="0069540A">
      <w:pPr>
        <w:spacing w:before="240"/>
        <w:ind w:left="0" w:firstLine="0"/>
        <w:rPr>
          <w:rFonts w:ascii="Arial" w:hAnsi="Arial" w:cs="Arial"/>
          <w:b/>
          <w:sz w:val="20"/>
          <w:szCs w:val="20"/>
          <w:lang w:val="en-US"/>
        </w:rPr>
      </w:pPr>
    </w:p>
    <w:p w:rsidR="0069540A" w:rsidRDefault="0069540A" w:rsidP="0069540A">
      <w:pPr>
        <w:spacing w:before="240"/>
        <w:ind w:left="0" w:firstLine="0"/>
        <w:rPr>
          <w:rFonts w:ascii="Arial" w:hAnsi="Arial" w:cs="Arial"/>
          <w:b/>
          <w:sz w:val="24"/>
          <w:szCs w:val="24"/>
          <w:lang w:val="en-US"/>
        </w:rPr>
        <w:sectPr w:rsidR="0069540A" w:rsidSect="0069540A">
          <w:headerReference w:type="default" r:id="rId6"/>
          <w:footerReference w:type="default" r:id="rId7"/>
          <w:pgSz w:w="12240" w:h="15840"/>
          <w:pgMar w:top="1134" w:right="1134" w:bottom="1701" w:left="1701" w:header="720" w:footer="720" w:gutter="0"/>
          <w:pgNumType w:start="29"/>
          <w:cols w:space="720"/>
          <w:docGrid w:linePitch="360"/>
        </w:sectPr>
      </w:pPr>
    </w:p>
    <w:p w:rsidR="0069540A" w:rsidRPr="002E1787" w:rsidRDefault="0069540A" w:rsidP="0069540A">
      <w:pPr>
        <w:spacing w:before="240"/>
        <w:ind w:left="0" w:firstLine="0"/>
        <w:rPr>
          <w:rFonts w:ascii="Times New Roman" w:hAnsi="Times New Roman" w:cs="Times New Roman"/>
          <w:b/>
          <w:sz w:val="24"/>
          <w:szCs w:val="24"/>
          <w:lang w:val="en-US"/>
        </w:rPr>
      </w:pPr>
      <w:r w:rsidRPr="002E1787">
        <w:rPr>
          <w:rFonts w:ascii="Times New Roman" w:hAnsi="Times New Roman" w:cs="Times New Roman"/>
          <w:b/>
          <w:sz w:val="24"/>
          <w:szCs w:val="24"/>
          <w:lang w:val="en-US"/>
        </w:rPr>
        <w:lastRenderedPageBreak/>
        <w:t>PENDAHULUAN</w:t>
      </w:r>
    </w:p>
    <w:p w:rsidR="0069540A" w:rsidRPr="002E1787" w:rsidRDefault="0069540A" w:rsidP="0069540A">
      <w:pPr>
        <w:tabs>
          <w:tab w:val="left" w:pos="0"/>
          <w:tab w:val="left" w:pos="90"/>
        </w:tabs>
        <w:autoSpaceDE w:val="0"/>
        <w:autoSpaceDN w:val="0"/>
        <w:adjustRightInd w:val="0"/>
        <w:spacing w:after="0"/>
        <w:ind w:left="0" w:firstLine="0"/>
        <w:rPr>
          <w:rFonts w:ascii="Times New Roman" w:hAnsi="Times New Roman" w:cs="Times New Roman"/>
          <w:sz w:val="24"/>
          <w:szCs w:val="24"/>
          <w:lang w:val="en-US"/>
        </w:rPr>
      </w:pPr>
      <w:r w:rsidRPr="002E1787">
        <w:rPr>
          <w:rFonts w:ascii="Times New Roman" w:hAnsi="Times New Roman" w:cs="Times New Roman"/>
          <w:sz w:val="24"/>
          <w:szCs w:val="24"/>
          <w:lang w:val="en-US"/>
        </w:rPr>
        <w:tab/>
      </w:r>
      <w:r w:rsidRPr="002E1787">
        <w:rPr>
          <w:rFonts w:ascii="Times New Roman" w:hAnsi="Times New Roman" w:cs="Times New Roman"/>
          <w:sz w:val="24"/>
          <w:szCs w:val="24"/>
          <w:lang w:val="en-US"/>
        </w:rPr>
        <w:tab/>
        <w:t>Secarakasatmatawarnadagingbuahjambubijikristalbening dan keputihan, jambuinimerupakanvarietasunggulan dan termasukuniksehinngabanyakdisukai. J</w:t>
      </w:r>
      <w:r w:rsidRPr="002E1787">
        <w:rPr>
          <w:rFonts w:ascii="Times New Roman" w:hAnsi="Times New Roman" w:cs="Times New Roman"/>
          <w:sz w:val="24"/>
          <w:szCs w:val="24"/>
        </w:rPr>
        <w:t>ambu</w:t>
      </w:r>
      <w:r w:rsidRPr="002E1787">
        <w:rPr>
          <w:rFonts w:ascii="Times New Roman" w:hAnsi="Times New Roman" w:cs="Times New Roman"/>
          <w:sz w:val="24"/>
          <w:szCs w:val="24"/>
          <w:lang w:val="en-US"/>
        </w:rPr>
        <w:t>kristal</w:t>
      </w:r>
      <w:r w:rsidRPr="002E1787">
        <w:rPr>
          <w:rFonts w:ascii="Times New Roman" w:hAnsi="Times New Roman" w:cs="Times New Roman"/>
          <w:sz w:val="24"/>
          <w:szCs w:val="24"/>
        </w:rPr>
        <w:t>memiliki ciri-ciri, yaitu rasa manis, bentuk buah bulat sedikit gepeng terkadang memiliki bentuk yang tidak simetris, kandungan biji kurang dari 3%,manfaat</w:t>
      </w:r>
      <w:r w:rsidRPr="002E1787">
        <w:rPr>
          <w:rFonts w:ascii="Times New Roman" w:hAnsi="Times New Roman" w:cs="Times New Roman"/>
          <w:sz w:val="24"/>
          <w:szCs w:val="24"/>
          <w:lang w:val="en-ID"/>
        </w:rPr>
        <w:t>nyacukupbanyak</w:t>
      </w:r>
      <w:r w:rsidRPr="002E1787">
        <w:rPr>
          <w:rFonts w:ascii="Times New Roman" w:hAnsi="Times New Roman" w:cs="Times New Roman"/>
          <w:sz w:val="24"/>
          <w:szCs w:val="24"/>
        </w:rPr>
        <w:t xml:space="preserve"> terutama pada daun dan buahnya. Senyawa aktif dalam jambu biji berfungsi sebagai anti diare dan flafanoit khususnya quercetin, tannin, min ( Fratiwi, 2015).</w:t>
      </w:r>
    </w:p>
    <w:p w:rsidR="0069540A" w:rsidRPr="002E1787" w:rsidRDefault="0069540A" w:rsidP="0069540A">
      <w:pPr>
        <w:tabs>
          <w:tab w:val="left" w:pos="0"/>
          <w:tab w:val="left" w:pos="90"/>
        </w:tabs>
        <w:autoSpaceDE w:val="0"/>
        <w:autoSpaceDN w:val="0"/>
        <w:adjustRightInd w:val="0"/>
        <w:spacing w:after="0"/>
        <w:ind w:left="0" w:firstLine="0"/>
        <w:rPr>
          <w:rFonts w:ascii="Times New Roman" w:hAnsi="Times New Roman" w:cs="Times New Roman"/>
          <w:sz w:val="24"/>
          <w:szCs w:val="24"/>
        </w:rPr>
      </w:pPr>
      <w:r w:rsidRPr="002E1787">
        <w:rPr>
          <w:rFonts w:ascii="Times New Roman" w:hAnsi="Times New Roman" w:cs="Times New Roman"/>
          <w:sz w:val="24"/>
          <w:szCs w:val="24"/>
          <w:lang w:val="en-US"/>
        </w:rPr>
        <w:lastRenderedPageBreak/>
        <w:tab/>
      </w:r>
      <w:r w:rsidRPr="002E1787">
        <w:rPr>
          <w:rFonts w:ascii="Times New Roman" w:hAnsi="Times New Roman" w:cs="Times New Roman"/>
          <w:sz w:val="24"/>
          <w:szCs w:val="24"/>
          <w:lang w:val="en-US"/>
        </w:rPr>
        <w:tab/>
      </w:r>
      <w:r w:rsidRPr="002E1787">
        <w:rPr>
          <w:rFonts w:ascii="Times New Roman" w:hAnsi="Times New Roman" w:cs="Times New Roman"/>
          <w:sz w:val="24"/>
          <w:szCs w:val="24"/>
        </w:rPr>
        <w:t>Untuk menghasilkan tanaman jambu biji Kristal yang berkualitas harus didukung oleh teknik budidaya, pengolahan pasca panen dan penyediaan benih yang baik.</w:t>
      </w:r>
      <w:r w:rsidRPr="002E1787">
        <w:rPr>
          <w:rFonts w:ascii="Times New Roman" w:hAnsi="Times New Roman" w:cs="Times New Roman"/>
          <w:sz w:val="24"/>
          <w:szCs w:val="24"/>
          <w:lang w:val="en-ID"/>
        </w:rPr>
        <w:t>Selainmelaluibiji (generatif) perbanyakanproduksi pada jambubijikristal</w:t>
      </w:r>
      <w:r w:rsidRPr="002E1787">
        <w:rPr>
          <w:rFonts w:ascii="Times New Roman" w:hAnsi="Times New Roman" w:cs="Times New Roman"/>
          <w:sz w:val="24"/>
          <w:szCs w:val="24"/>
        </w:rPr>
        <w:t xml:space="preserve">adalah melalui perbanyakan  stek batang.Stek merupakan teknik perbanyakan secara vegetatif untuk ditumbuhkan menjadi tanaman dewasa yang sifatnya mirip dengan induknya (Danu dan Agus, 2006). </w:t>
      </w:r>
    </w:p>
    <w:p w:rsidR="0069540A" w:rsidRPr="00B701DD" w:rsidRDefault="0069540A" w:rsidP="0069540A">
      <w:pPr>
        <w:tabs>
          <w:tab w:val="left" w:pos="0"/>
          <w:tab w:val="left" w:pos="90"/>
        </w:tabs>
        <w:autoSpaceDE w:val="0"/>
        <w:autoSpaceDN w:val="0"/>
        <w:adjustRightInd w:val="0"/>
        <w:spacing w:after="0"/>
        <w:ind w:left="0" w:firstLine="0"/>
        <w:rPr>
          <w:rFonts w:ascii="Times New Roman" w:hAnsi="Times New Roman" w:cs="Times New Roman"/>
          <w:sz w:val="24"/>
          <w:szCs w:val="24"/>
        </w:rPr>
      </w:pPr>
      <w:r w:rsidRPr="002E1787">
        <w:rPr>
          <w:rFonts w:ascii="Times New Roman" w:hAnsi="Times New Roman" w:cs="Times New Roman"/>
          <w:sz w:val="24"/>
          <w:szCs w:val="24"/>
        </w:rPr>
        <w:tab/>
      </w:r>
      <w:r w:rsidRPr="002E1787">
        <w:rPr>
          <w:rFonts w:ascii="Times New Roman" w:hAnsi="Times New Roman" w:cs="Times New Roman"/>
          <w:sz w:val="24"/>
          <w:szCs w:val="24"/>
        </w:rPr>
        <w:tab/>
        <w:t>Perbanyaka</w:t>
      </w:r>
      <w:r w:rsidRPr="002E1787">
        <w:rPr>
          <w:rFonts w:ascii="Times New Roman" w:hAnsi="Times New Roman" w:cs="Times New Roman"/>
          <w:sz w:val="24"/>
          <w:szCs w:val="24"/>
          <w:lang w:val="en-ID"/>
        </w:rPr>
        <w:t>n</w:t>
      </w:r>
      <w:r w:rsidRPr="002E1787">
        <w:rPr>
          <w:rFonts w:ascii="Times New Roman" w:hAnsi="Times New Roman" w:cs="Times New Roman"/>
          <w:sz w:val="24"/>
          <w:szCs w:val="24"/>
        </w:rPr>
        <w:t xml:space="preserve"> tanaman jambu biji Kristal  dengan cara stek  persentase hidupnya masih rendah</w:t>
      </w:r>
      <w:r w:rsidRPr="002E1787">
        <w:rPr>
          <w:rFonts w:ascii="Times New Roman" w:hAnsi="Times New Roman" w:cs="Times New Roman"/>
          <w:sz w:val="24"/>
          <w:szCs w:val="24"/>
          <w:lang w:val="en-US"/>
        </w:rPr>
        <w:t>,m</w:t>
      </w:r>
      <w:r w:rsidRPr="002E1787">
        <w:rPr>
          <w:rFonts w:ascii="Times New Roman" w:hAnsi="Times New Roman" w:cs="Times New Roman"/>
          <w:sz w:val="24"/>
          <w:szCs w:val="24"/>
        </w:rPr>
        <w:t xml:space="preserve">aka pemberian zat pengatur tumbuh akan memicu pertumbuhan stek tanaman melalui adanya respon </w:t>
      </w:r>
      <w:r w:rsidRPr="002E1787">
        <w:rPr>
          <w:rFonts w:ascii="Times New Roman" w:hAnsi="Times New Roman" w:cs="Times New Roman"/>
          <w:sz w:val="24"/>
          <w:szCs w:val="24"/>
        </w:rPr>
        <w:lastRenderedPageBreak/>
        <w:t xml:space="preserve">fisiologis terhadap pertumbuhan dan perkembangan serta meningkatkan produksi tanaman.Untuk memacu pertumbuhan akar salah satu usaha yang dilakukan yaitu dengan memberikan </w:t>
      </w:r>
      <w:r w:rsidRPr="002E1787">
        <w:rPr>
          <w:rFonts w:ascii="Times New Roman" w:hAnsi="Times New Roman" w:cs="Times New Roman"/>
          <w:sz w:val="24"/>
          <w:szCs w:val="24"/>
          <w:lang w:val="en-US"/>
        </w:rPr>
        <w:t>z</w:t>
      </w:r>
      <w:r w:rsidRPr="002E1787">
        <w:rPr>
          <w:rFonts w:ascii="Times New Roman" w:hAnsi="Times New Roman" w:cs="Times New Roman"/>
          <w:sz w:val="24"/>
          <w:szCs w:val="24"/>
        </w:rPr>
        <w:t>at pengatur tumbuh.  Zat Pengatur Tumbuh dapat berupa ZPT buatan dan ZPT alami</w:t>
      </w:r>
      <w:r w:rsidRPr="00B701DD">
        <w:rPr>
          <w:rFonts w:ascii="Times New Roman" w:hAnsi="Times New Roman" w:cs="Times New Roman"/>
          <w:sz w:val="24"/>
          <w:szCs w:val="24"/>
        </w:rPr>
        <w:t>,z</w:t>
      </w:r>
      <w:r w:rsidRPr="002E1787">
        <w:rPr>
          <w:rFonts w:ascii="Times New Roman" w:hAnsi="Times New Roman" w:cs="Times New Roman"/>
          <w:sz w:val="24"/>
          <w:szCs w:val="24"/>
        </w:rPr>
        <w:t>at pengatur tumbuh akan efektif dalam pemakaiannya jika dalam jumlah atau konsentrasi yang tepa</w:t>
      </w:r>
      <w:r w:rsidRPr="00B701DD">
        <w:rPr>
          <w:rFonts w:ascii="Times New Roman" w:hAnsi="Times New Roman" w:cs="Times New Roman"/>
          <w:sz w:val="24"/>
          <w:szCs w:val="24"/>
        </w:rPr>
        <w:t>t.</w:t>
      </w:r>
    </w:p>
    <w:p w:rsidR="0069540A" w:rsidRPr="002E1787" w:rsidRDefault="0069540A" w:rsidP="0069540A">
      <w:pPr>
        <w:tabs>
          <w:tab w:val="left" w:pos="0"/>
          <w:tab w:val="left" w:pos="90"/>
        </w:tabs>
        <w:autoSpaceDE w:val="0"/>
        <w:autoSpaceDN w:val="0"/>
        <w:adjustRightInd w:val="0"/>
        <w:spacing w:after="0"/>
        <w:ind w:left="0" w:firstLine="0"/>
        <w:rPr>
          <w:rFonts w:ascii="Times New Roman" w:hAnsi="Times New Roman" w:cs="Times New Roman"/>
          <w:sz w:val="24"/>
          <w:szCs w:val="24"/>
          <w:lang w:val="en-US"/>
        </w:rPr>
      </w:pPr>
      <w:r w:rsidRPr="00B701DD">
        <w:rPr>
          <w:rFonts w:ascii="Times New Roman" w:hAnsi="Times New Roman" w:cs="Times New Roman"/>
          <w:sz w:val="24"/>
          <w:szCs w:val="24"/>
        </w:rPr>
        <w:tab/>
      </w:r>
      <w:r w:rsidRPr="00B701DD">
        <w:rPr>
          <w:rFonts w:ascii="Times New Roman" w:hAnsi="Times New Roman" w:cs="Times New Roman"/>
          <w:sz w:val="24"/>
          <w:szCs w:val="24"/>
        </w:rPr>
        <w:tab/>
      </w:r>
      <w:r w:rsidRPr="002E1787">
        <w:rPr>
          <w:rFonts w:ascii="Times New Roman" w:hAnsi="Times New Roman" w:cs="Times New Roman"/>
          <w:sz w:val="24"/>
          <w:szCs w:val="24"/>
        </w:rPr>
        <w:t>Menuru</w:t>
      </w:r>
      <w:r w:rsidRPr="002E1787">
        <w:rPr>
          <w:rFonts w:ascii="Times New Roman" w:hAnsi="Times New Roman" w:cs="Times New Roman"/>
          <w:sz w:val="24"/>
          <w:szCs w:val="24"/>
          <w:lang w:val="en-ID"/>
        </w:rPr>
        <w:t>t</w:t>
      </w:r>
      <w:r w:rsidRPr="002E1787">
        <w:rPr>
          <w:rFonts w:ascii="Times New Roman" w:hAnsi="Times New Roman" w:cs="Times New Roman"/>
          <w:sz w:val="24"/>
          <w:szCs w:val="24"/>
        </w:rPr>
        <w:t xml:space="preserve"> Salisbury dan Ross (2001), </w:t>
      </w:r>
      <w:r w:rsidRPr="002E1787">
        <w:rPr>
          <w:rFonts w:ascii="Times New Roman" w:hAnsi="Times New Roman" w:cs="Times New Roman"/>
          <w:sz w:val="24"/>
          <w:szCs w:val="24"/>
          <w:lang w:val="en-ID"/>
        </w:rPr>
        <w:t>untukmenstimulusakar</w:t>
      </w:r>
      <w:r w:rsidRPr="002E1787">
        <w:rPr>
          <w:rFonts w:ascii="Times New Roman" w:hAnsi="Times New Roman" w:cs="Times New Roman"/>
          <w:sz w:val="24"/>
          <w:szCs w:val="24"/>
        </w:rPr>
        <w:t>IBA sering digunakan</w:t>
      </w:r>
      <w:r w:rsidRPr="002E1787">
        <w:rPr>
          <w:rFonts w:ascii="Times New Roman" w:hAnsi="Times New Roman" w:cs="Times New Roman"/>
          <w:sz w:val="24"/>
          <w:szCs w:val="24"/>
          <w:lang w:val="en-US"/>
        </w:rPr>
        <w:t>.</w:t>
      </w:r>
      <w:r w:rsidRPr="002E1787">
        <w:rPr>
          <w:rFonts w:ascii="Times New Roman" w:hAnsi="Times New Roman" w:cs="Times New Roman"/>
          <w:sz w:val="24"/>
          <w:szCs w:val="24"/>
        </w:rPr>
        <w:t xml:space="preserve"> IBA tetap aktif meskipun diuraikan menjadi senyawa konjugat berupa IBA aspartat. Bentuk ini yang akan mendukung induksi akar selanjutnya.</w:t>
      </w:r>
      <w:r w:rsidRPr="00B701DD">
        <w:rPr>
          <w:rFonts w:ascii="Times New Roman" w:hAnsi="Times New Roman" w:cs="Times New Roman"/>
          <w:sz w:val="24"/>
          <w:szCs w:val="24"/>
        </w:rPr>
        <w:t xml:space="preserve"> Dalam penyetekan dibandingkan IAA dan NAA, </w:t>
      </w:r>
      <w:r w:rsidRPr="002E1787">
        <w:rPr>
          <w:rFonts w:ascii="Times New Roman" w:hAnsi="Times New Roman" w:cs="Times New Roman"/>
          <w:sz w:val="24"/>
          <w:szCs w:val="24"/>
        </w:rPr>
        <w:t xml:space="preserve">IBA </w:t>
      </w:r>
      <w:r w:rsidRPr="00B701DD">
        <w:rPr>
          <w:rFonts w:ascii="Times New Roman" w:hAnsi="Times New Roman" w:cs="Times New Roman"/>
          <w:sz w:val="24"/>
          <w:szCs w:val="24"/>
        </w:rPr>
        <w:t>ber</w:t>
      </w:r>
      <w:r w:rsidRPr="002E1787">
        <w:rPr>
          <w:rFonts w:ascii="Times New Roman" w:hAnsi="Times New Roman" w:cs="Times New Roman"/>
          <w:sz w:val="24"/>
          <w:szCs w:val="24"/>
        </w:rPr>
        <w:t>sifat lebih baik dan efektif dengan demikian IBA paling cocok digunakan untuk merangsang aktivitas perakaran. Karena komposisi kimianya lebih stabil dan daya kerjanya lebih lama dari pada jenis lainnya (Irwanto, 2001)</w:t>
      </w:r>
      <w:r w:rsidRPr="002E1787">
        <w:rPr>
          <w:rFonts w:ascii="Times New Roman" w:hAnsi="Times New Roman" w:cs="Times New Roman"/>
          <w:sz w:val="24"/>
          <w:szCs w:val="24"/>
          <w:lang w:val="en-US"/>
        </w:rPr>
        <w:t>.</w:t>
      </w:r>
    </w:p>
    <w:p w:rsidR="0069540A" w:rsidRPr="002E1787" w:rsidRDefault="0069540A" w:rsidP="0069540A">
      <w:pPr>
        <w:tabs>
          <w:tab w:val="left" w:pos="0"/>
          <w:tab w:val="left" w:pos="90"/>
        </w:tabs>
        <w:autoSpaceDE w:val="0"/>
        <w:autoSpaceDN w:val="0"/>
        <w:adjustRightInd w:val="0"/>
        <w:spacing w:after="0"/>
        <w:ind w:left="0" w:firstLine="0"/>
        <w:rPr>
          <w:rFonts w:ascii="Times New Roman" w:hAnsi="Times New Roman" w:cs="Times New Roman"/>
          <w:sz w:val="24"/>
          <w:szCs w:val="24"/>
          <w:lang w:val="en-US"/>
        </w:rPr>
      </w:pPr>
    </w:p>
    <w:p w:rsidR="0069540A" w:rsidRPr="002E1787" w:rsidRDefault="0069540A" w:rsidP="0069540A">
      <w:pPr>
        <w:tabs>
          <w:tab w:val="left" w:pos="0"/>
          <w:tab w:val="left" w:pos="90"/>
        </w:tabs>
        <w:autoSpaceDE w:val="0"/>
        <w:autoSpaceDN w:val="0"/>
        <w:adjustRightInd w:val="0"/>
        <w:spacing w:after="0"/>
        <w:ind w:left="0" w:firstLine="0"/>
        <w:rPr>
          <w:rFonts w:ascii="Times New Roman" w:hAnsi="Times New Roman" w:cs="Times New Roman"/>
          <w:sz w:val="24"/>
          <w:szCs w:val="24"/>
          <w:lang w:val="en-US"/>
        </w:rPr>
      </w:pPr>
    </w:p>
    <w:p w:rsidR="0069540A" w:rsidRPr="002E1787" w:rsidRDefault="0069540A" w:rsidP="0069540A">
      <w:pPr>
        <w:tabs>
          <w:tab w:val="left" w:pos="0"/>
          <w:tab w:val="left" w:pos="90"/>
        </w:tabs>
        <w:autoSpaceDE w:val="0"/>
        <w:autoSpaceDN w:val="0"/>
        <w:adjustRightInd w:val="0"/>
        <w:spacing w:after="0"/>
        <w:ind w:left="0" w:firstLine="0"/>
        <w:rPr>
          <w:rFonts w:ascii="Times New Roman" w:hAnsi="Times New Roman" w:cs="Times New Roman"/>
          <w:b/>
          <w:color w:val="000000"/>
          <w:sz w:val="24"/>
          <w:szCs w:val="24"/>
          <w:lang w:val="en-US"/>
        </w:rPr>
      </w:pPr>
      <w:r w:rsidRPr="002E1787">
        <w:rPr>
          <w:rFonts w:ascii="Times New Roman" w:hAnsi="Times New Roman" w:cs="Times New Roman"/>
          <w:b/>
          <w:color w:val="000000"/>
          <w:sz w:val="24"/>
          <w:szCs w:val="24"/>
          <w:lang w:val="en-US"/>
        </w:rPr>
        <w:t>METODE PENELITIAN</w:t>
      </w:r>
    </w:p>
    <w:p w:rsidR="0069540A" w:rsidRDefault="0069540A" w:rsidP="0069540A">
      <w:pPr>
        <w:pStyle w:val="Default"/>
        <w:tabs>
          <w:tab w:val="left" w:pos="0"/>
          <w:tab w:val="left" w:pos="90"/>
        </w:tabs>
        <w:ind w:left="0" w:firstLine="0"/>
        <w:rPr>
          <w:color w:val="auto"/>
        </w:rPr>
      </w:pPr>
      <w:r w:rsidRPr="002E1787">
        <w:rPr>
          <w:b/>
        </w:rPr>
        <w:tab/>
      </w:r>
      <w:r w:rsidRPr="002E1787">
        <w:rPr>
          <w:b/>
        </w:rPr>
        <w:tab/>
      </w:r>
      <w:r w:rsidRPr="002E1787">
        <w:rPr>
          <w:color w:val="auto"/>
        </w:rPr>
        <w:t>Bahan yang digunakan</w:t>
      </w:r>
      <w:r w:rsidRPr="002E1787">
        <w:rPr>
          <w:color w:val="auto"/>
          <w:lang w:val="id-ID"/>
        </w:rPr>
        <w:t xml:space="preserve">dalam penelitian </w:t>
      </w:r>
      <w:r w:rsidRPr="002E1787">
        <w:rPr>
          <w:color w:val="auto"/>
        </w:rPr>
        <w:t>iniadalahstektanamanjambubiji</w:t>
      </w:r>
      <w:r w:rsidRPr="002E1787">
        <w:rPr>
          <w:color w:val="000000" w:themeColor="text1"/>
        </w:rPr>
        <w:t>kultivar</w:t>
      </w:r>
      <w:r w:rsidRPr="002E1787">
        <w:rPr>
          <w:color w:val="auto"/>
        </w:rPr>
        <w:t>kristal</w:t>
      </w:r>
      <w:r w:rsidRPr="002E1787">
        <w:rPr>
          <w:color w:val="auto"/>
          <w:lang w:val="id-ID"/>
        </w:rPr>
        <w:t>,</w:t>
      </w:r>
      <w:r w:rsidRPr="002E1787">
        <w:rPr>
          <w:color w:val="auto"/>
        </w:rPr>
        <w:t xml:space="preserve"> IBA</w:t>
      </w:r>
      <w:r w:rsidRPr="002E1787">
        <w:rPr>
          <w:color w:val="auto"/>
          <w:lang w:val="id-ID"/>
        </w:rPr>
        <w:t>, tanah humus, pupuk kompos</w:t>
      </w:r>
      <w:r w:rsidRPr="002E1787">
        <w:rPr>
          <w:color w:val="auto"/>
        </w:rPr>
        <w:t>, sekambakar, alkohol, dan</w:t>
      </w:r>
      <w:r w:rsidRPr="002E1787">
        <w:rPr>
          <w:color w:val="auto"/>
          <w:lang w:val="id-ID"/>
        </w:rPr>
        <w:t xml:space="preserve"> air</w:t>
      </w:r>
      <w:r w:rsidRPr="002E1787">
        <w:rPr>
          <w:color w:val="auto"/>
        </w:rPr>
        <w:t xml:space="preserve"> mineral. </w:t>
      </w:r>
      <w:r w:rsidRPr="002E1787">
        <w:rPr>
          <w:color w:val="auto"/>
          <w:lang w:val="id-ID"/>
        </w:rPr>
        <w:t>Sedangkan a</w:t>
      </w:r>
      <w:r w:rsidRPr="002E1787">
        <w:rPr>
          <w:color w:val="auto"/>
        </w:rPr>
        <w:t>lat yang  gunakan</w:t>
      </w:r>
      <w:r w:rsidRPr="002E1787">
        <w:rPr>
          <w:color w:val="auto"/>
          <w:lang w:val="id-ID"/>
        </w:rPr>
        <w:t xml:space="preserve"> dalam penelitian</w:t>
      </w:r>
      <w:r w:rsidRPr="002E1787">
        <w:rPr>
          <w:color w:val="auto"/>
        </w:rPr>
        <w:t>iniadalah</w:t>
      </w:r>
      <w:r w:rsidRPr="002E1787">
        <w:rPr>
          <w:color w:val="auto"/>
          <w:lang w:val="id-ID"/>
        </w:rPr>
        <w:t xml:space="preserve"> cangkul, </w:t>
      </w:r>
      <w:r w:rsidRPr="002E1787">
        <w:rPr>
          <w:color w:val="auto"/>
        </w:rPr>
        <w:t>gunting, camera, mangkok, buku,plastikkaca, label, polibag</w:t>
      </w:r>
      <w:r w:rsidRPr="002E1787">
        <w:rPr>
          <w:color w:val="auto"/>
          <w:lang w:val="id-ID"/>
        </w:rPr>
        <w:t xml:space="preserve"> ukuran 1</w:t>
      </w:r>
      <w:r w:rsidRPr="002E1787">
        <w:rPr>
          <w:color w:val="auto"/>
        </w:rPr>
        <w:t>kg, bambu, tali, spidol, klip,dantimbangan.</w:t>
      </w:r>
    </w:p>
    <w:p w:rsidR="0069540A" w:rsidRPr="002E1787" w:rsidRDefault="0069540A" w:rsidP="0069540A">
      <w:pPr>
        <w:pStyle w:val="Default"/>
        <w:tabs>
          <w:tab w:val="left" w:pos="0"/>
          <w:tab w:val="left" w:pos="90"/>
        </w:tabs>
        <w:ind w:left="0" w:firstLine="0"/>
        <w:rPr>
          <w:color w:val="auto"/>
        </w:rPr>
      </w:pPr>
    </w:p>
    <w:p w:rsidR="0069540A" w:rsidRPr="002E1787" w:rsidRDefault="0069540A" w:rsidP="0069540A">
      <w:pPr>
        <w:pStyle w:val="Default"/>
        <w:tabs>
          <w:tab w:val="left" w:pos="0"/>
          <w:tab w:val="left" w:pos="90"/>
        </w:tabs>
        <w:ind w:left="0" w:firstLine="0"/>
        <w:rPr>
          <w:color w:val="auto"/>
        </w:rPr>
      </w:pPr>
      <w:r w:rsidRPr="002E1787">
        <w:rPr>
          <w:b/>
          <w:color w:val="auto"/>
        </w:rPr>
        <w:t>Metodepenelitian</w:t>
      </w:r>
    </w:p>
    <w:p w:rsidR="0069540A" w:rsidRPr="002E1787" w:rsidRDefault="0069540A" w:rsidP="0069540A">
      <w:pPr>
        <w:pStyle w:val="Default"/>
        <w:tabs>
          <w:tab w:val="left" w:pos="0"/>
          <w:tab w:val="left" w:pos="90"/>
          <w:tab w:val="left" w:pos="709"/>
        </w:tabs>
        <w:ind w:left="0" w:firstLine="0"/>
        <w:rPr>
          <w:color w:val="auto"/>
        </w:rPr>
      </w:pPr>
      <w:r w:rsidRPr="002E1787">
        <w:rPr>
          <w:color w:val="auto"/>
          <w:lang w:val="id-ID"/>
        </w:rPr>
        <w:lastRenderedPageBreak/>
        <w:tab/>
      </w:r>
      <w:r w:rsidRPr="002E1787">
        <w:rPr>
          <w:color w:val="auto"/>
          <w:lang w:val="id-ID"/>
        </w:rPr>
        <w:tab/>
      </w:r>
      <w:r w:rsidRPr="002E1787">
        <w:rPr>
          <w:color w:val="auto"/>
        </w:rPr>
        <w:t>Penelitianini</w:t>
      </w:r>
      <w:r w:rsidRPr="002E1787">
        <w:rPr>
          <w:color w:val="auto"/>
          <w:lang w:val="id-ID"/>
        </w:rPr>
        <w:t xml:space="preserve">dilaksanakan dengan menggunakan Rancangan Acak Kelompok (RAK) Nonfaktorial </w:t>
      </w:r>
      <w:r w:rsidRPr="002E1787">
        <w:rPr>
          <w:color w:val="auto"/>
        </w:rPr>
        <w:t>dengansatufaktoryaitukonsentrasi IBA, yang terdiridariA</w:t>
      </w:r>
      <w:r w:rsidRPr="002E1787">
        <w:rPr>
          <w:color w:val="auto"/>
          <w:lang w:val="id-ID"/>
        </w:rPr>
        <w:t>0</w:t>
      </w:r>
      <w:r w:rsidRPr="002E1787">
        <w:rPr>
          <w:color w:val="auto"/>
        </w:rPr>
        <w:t>= IBA  0 ppm (kontrol), A</w:t>
      </w:r>
      <w:r w:rsidRPr="002E1787">
        <w:rPr>
          <w:color w:val="auto"/>
          <w:lang w:val="id-ID"/>
        </w:rPr>
        <w:t>1</w:t>
      </w:r>
      <w:r w:rsidRPr="002E1787">
        <w:rPr>
          <w:color w:val="auto"/>
        </w:rPr>
        <w:t>= IBA 600 ppm, A</w:t>
      </w:r>
      <w:r w:rsidRPr="002E1787">
        <w:rPr>
          <w:color w:val="auto"/>
          <w:lang w:val="id-ID"/>
        </w:rPr>
        <w:t>2</w:t>
      </w:r>
      <w:r w:rsidRPr="002E1787">
        <w:rPr>
          <w:color w:val="auto"/>
        </w:rPr>
        <w:t>= IBA  800 ppm, A</w:t>
      </w:r>
      <w:r w:rsidRPr="002E1787">
        <w:rPr>
          <w:color w:val="auto"/>
          <w:lang w:val="id-ID"/>
        </w:rPr>
        <w:t>3</w:t>
      </w:r>
      <w:r w:rsidRPr="002E1787">
        <w:rPr>
          <w:color w:val="auto"/>
        </w:rPr>
        <w:t>= IBA  1000 ppm</w:t>
      </w:r>
    </w:p>
    <w:p w:rsidR="0069540A" w:rsidRPr="002E1787" w:rsidRDefault="0069540A" w:rsidP="0069540A">
      <w:pPr>
        <w:pStyle w:val="Default"/>
        <w:tabs>
          <w:tab w:val="left" w:pos="0"/>
          <w:tab w:val="left" w:pos="90"/>
          <w:tab w:val="left" w:pos="1302"/>
        </w:tabs>
        <w:ind w:left="0" w:firstLine="0"/>
        <w:rPr>
          <w:color w:val="auto"/>
        </w:rPr>
      </w:pPr>
      <w:r w:rsidRPr="002E1787">
        <w:rPr>
          <w:color w:val="auto"/>
          <w:lang w:val="id-ID"/>
        </w:rPr>
        <w:t xml:space="preserve">Kebutuhan </w:t>
      </w:r>
      <w:r w:rsidRPr="002E1787">
        <w:rPr>
          <w:color w:val="auto"/>
        </w:rPr>
        <w:t>kelompok</w:t>
      </w:r>
      <w:r w:rsidRPr="002E1787">
        <w:rPr>
          <w:color w:val="auto"/>
          <w:lang w:val="id-ID"/>
        </w:rPr>
        <w:t xml:space="preserve"> diperoleh dengan rumus sebagai berikut :</w:t>
      </w:r>
    </w:p>
    <w:p w:rsidR="0069540A" w:rsidRPr="002E1787" w:rsidRDefault="0069540A" w:rsidP="0069540A">
      <w:pPr>
        <w:pStyle w:val="Default"/>
        <w:tabs>
          <w:tab w:val="left" w:pos="0"/>
          <w:tab w:val="left" w:pos="90"/>
          <w:tab w:val="left" w:pos="540"/>
          <w:tab w:val="left" w:pos="5608"/>
        </w:tabs>
        <w:ind w:left="0" w:firstLine="0"/>
        <w:rPr>
          <w:color w:val="auto"/>
          <w:lang w:val="id-ID"/>
        </w:rPr>
      </w:pPr>
      <w:r w:rsidRPr="002E1787">
        <w:rPr>
          <w:color w:val="auto"/>
          <w:lang w:val="id-ID"/>
        </w:rPr>
        <w:tab/>
      </w:r>
      <w:r w:rsidRPr="002E1787">
        <w:rPr>
          <w:color w:val="auto"/>
          <w:lang w:val="id-ID"/>
        </w:rPr>
        <w:tab/>
        <w:t>(t-1) (n-) ≥ 15</w:t>
      </w:r>
    </w:p>
    <w:p w:rsidR="0069540A" w:rsidRPr="002E1787" w:rsidRDefault="0069540A" w:rsidP="0069540A">
      <w:pPr>
        <w:pStyle w:val="Default"/>
        <w:tabs>
          <w:tab w:val="left" w:pos="0"/>
          <w:tab w:val="left" w:pos="90"/>
          <w:tab w:val="left" w:pos="540"/>
          <w:tab w:val="left" w:pos="5608"/>
        </w:tabs>
        <w:ind w:left="0" w:firstLine="0"/>
        <w:rPr>
          <w:color w:val="auto"/>
          <w:lang w:val="id-ID"/>
        </w:rPr>
      </w:pPr>
      <w:r w:rsidRPr="002E1787">
        <w:rPr>
          <w:color w:val="auto"/>
          <w:lang w:val="id-ID"/>
        </w:rPr>
        <w:tab/>
      </w:r>
      <w:r w:rsidRPr="002E1787">
        <w:rPr>
          <w:color w:val="auto"/>
          <w:lang w:val="id-ID"/>
        </w:rPr>
        <w:tab/>
        <w:t>(4-1)n(n-1) ≥ 15</w:t>
      </w:r>
    </w:p>
    <w:p w:rsidR="0069540A" w:rsidRPr="00B701DD" w:rsidRDefault="0069540A" w:rsidP="0069540A">
      <w:pPr>
        <w:pStyle w:val="Default"/>
        <w:tabs>
          <w:tab w:val="left" w:pos="0"/>
          <w:tab w:val="left" w:pos="90"/>
          <w:tab w:val="left" w:pos="540"/>
          <w:tab w:val="left" w:pos="5608"/>
        </w:tabs>
        <w:ind w:left="0" w:firstLine="0"/>
        <w:rPr>
          <w:color w:val="auto"/>
          <w:lang w:val="id-ID"/>
        </w:rPr>
      </w:pPr>
      <w:r w:rsidRPr="002E1787">
        <w:rPr>
          <w:color w:val="auto"/>
          <w:lang w:val="id-ID"/>
        </w:rPr>
        <w:tab/>
      </w:r>
      <w:r w:rsidRPr="002E1787">
        <w:rPr>
          <w:color w:val="auto"/>
          <w:lang w:val="id-ID"/>
        </w:rPr>
        <w:tab/>
        <w:t>3 (n-1) ≥ 15</w:t>
      </w:r>
    </w:p>
    <w:p w:rsidR="0069540A" w:rsidRPr="002E1787" w:rsidRDefault="0069540A" w:rsidP="0069540A">
      <w:pPr>
        <w:pStyle w:val="Default"/>
        <w:tabs>
          <w:tab w:val="left" w:pos="0"/>
          <w:tab w:val="left" w:pos="90"/>
          <w:tab w:val="left" w:pos="540"/>
          <w:tab w:val="left" w:pos="5608"/>
        </w:tabs>
        <w:ind w:left="0" w:firstLine="0"/>
        <w:rPr>
          <w:color w:val="auto"/>
          <w:lang w:val="id-ID"/>
        </w:rPr>
      </w:pPr>
      <w:r w:rsidRPr="002E1787">
        <w:rPr>
          <w:color w:val="auto"/>
          <w:lang w:val="id-ID"/>
        </w:rPr>
        <w:tab/>
      </w:r>
      <w:r w:rsidRPr="002E1787">
        <w:rPr>
          <w:color w:val="auto"/>
          <w:lang w:val="id-ID"/>
        </w:rPr>
        <w:tab/>
        <w:t>3n-3 ≥ 15</w:t>
      </w:r>
    </w:p>
    <w:p w:rsidR="0069540A" w:rsidRPr="002E1787" w:rsidRDefault="0069540A" w:rsidP="0069540A">
      <w:pPr>
        <w:pStyle w:val="Default"/>
        <w:tabs>
          <w:tab w:val="left" w:pos="0"/>
          <w:tab w:val="left" w:pos="90"/>
          <w:tab w:val="left" w:pos="540"/>
          <w:tab w:val="left" w:pos="5608"/>
        </w:tabs>
        <w:ind w:left="0" w:firstLine="0"/>
        <w:rPr>
          <w:color w:val="auto"/>
          <w:lang w:val="id-ID"/>
        </w:rPr>
      </w:pPr>
      <w:r w:rsidRPr="002E1787">
        <w:rPr>
          <w:color w:val="auto"/>
          <w:lang w:val="id-ID"/>
        </w:rPr>
        <w:tab/>
      </w:r>
      <w:r w:rsidRPr="002E1787">
        <w:rPr>
          <w:color w:val="auto"/>
          <w:lang w:val="id-ID"/>
        </w:rPr>
        <w:tab/>
        <w:t>3n =15 + 3 =18</w:t>
      </w:r>
    </w:p>
    <w:p w:rsidR="0069540A" w:rsidRPr="002E1787" w:rsidRDefault="0069540A" w:rsidP="0069540A">
      <w:pPr>
        <w:pStyle w:val="Default"/>
        <w:tabs>
          <w:tab w:val="left" w:pos="0"/>
          <w:tab w:val="left" w:pos="90"/>
          <w:tab w:val="left" w:pos="540"/>
          <w:tab w:val="left" w:pos="5608"/>
        </w:tabs>
        <w:ind w:left="0" w:firstLine="0"/>
        <w:rPr>
          <w:color w:val="auto"/>
          <w:lang w:val="id-ID"/>
        </w:rPr>
      </w:pPr>
      <w:r w:rsidRPr="002E1787">
        <w:rPr>
          <w:color w:val="auto"/>
          <w:lang w:val="id-ID"/>
        </w:rPr>
        <w:tab/>
      </w:r>
      <w:r w:rsidRPr="002E1787">
        <w:rPr>
          <w:color w:val="auto"/>
          <w:lang w:val="id-ID"/>
        </w:rPr>
        <w:tab/>
        <w:t xml:space="preserve">N =18/3 </w:t>
      </w:r>
    </w:p>
    <w:p w:rsidR="0069540A" w:rsidRPr="002E1787" w:rsidRDefault="0069540A" w:rsidP="0069540A">
      <w:pPr>
        <w:pStyle w:val="Default"/>
        <w:tabs>
          <w:tab w:val="left" w:pos="0"/>
          <w:tab w:val="left" w:pos="90"/>
          <w:tab w:val="left" w:pos="540"/>
          <w:tab w:val="left" w:pos="5608"/>
        </w:tabs>
        <w:ind w:left="0" w:firstLine="0"/>
        <w:rPr>
          <w:color w:val="auto"/>
          <w:lang w:val="id-ID"/>
        </w:rPr>
      </w:pPr>
      <w:r w:rsidRPr="002E1787">
        <w:rPr>
          <w:color w:val="auto"/>
          <w:lang w:val="id-ID"/>
        </w:rPr>
        <w:tab/>
      </w:r>
      <w:r w:rsidRPr="002E1787">
        <w:rPr>
          <w:color w:val="auto"/>
          <w:lang w:val="id-ID"/>
        </w:rPr>
        <w:tab/>
        <w:t>N = 6</w:t>
      </w:r>
    </w:p>
    <w:p w:rsidR="0069540A" w:rsidRPr="002E1787" w:rsidRDefault="0069540A" w:rsidP="0069540A">
      <w:pPr>
        <w:pStyle w:val="Default"/>
        <w:tabs>
          <w:tab w:val="left" w:pos="0"/>
          <w:tab w:val="left" w:pos="90"/>
          <w:tab w:val="left" w:pos="540"/>
          <w:tab w:val="left" w:pos="5608"/>
        </w:tabs>
        <w:ind w:left="0" w:firstLine="0"/>
        <w:rPr>
          <w:color w:val="auto"/>
          <w:lang w:val="id-ID"/>
        </w:rPr>
      </w:pPr>
      <w:r w:rsidRPr="002E1787">
        <w:rPr>
          <w:color w:val="auto"/>
          <w:lang w:val="id-ID"/>
        </w:rPr>
        <w:tab/>
      </w:r>
      <w:r w:rsidRPr="002E1787">
        <w:rPr>
          <w:color w:val="auto"/>
          <w:lang w:val="id-ID"/>
        </w:rPr>
        <w:tab/>
        <w:t>N = 6 x ulangan</w:t>
      </w:r>
    </w:p>
    <w:p w:rsidR="0069540A" w:rsidRPr="002E1787" w:rsidRDefault="0069540A" w:rsidP="0069540A">
      <w:pPr>
        <w:pStyle w:val="Default"/>
        <w:tabs>
          <w:tab w:val="left" w:pos="0"/>
          <w:tab w:val="left" w:pos="90"/>
          <w:tab w:val="left" w:pos="540"/>
          <w:tab w:val="left" w:pos="5608"/>
        </w:tabs>
        <w:ind w:left="0" w:firstLine="0"/>
        <w:rPr>
          <w:color w:val="auto"/>
          <w:lang w:val="id-ID"/>
        </w:rPr>
      </w:pPr>
      <w:r w:rsidRPr="002E1787">
        <w:rPr>
          <w:color w:val="auto"/>
          <w:lang w:val="id-ID"/>
        </w:rPr>
        <w:tab/>
        <w:t>Keterangan :</w:t>
      </w:r>
    </w:p>
    <w:p w:rsidR="0069540A" w:rsidRPr="002E1787" w:rsidRDefault="0069540A" w:rsidP="0069540A">
      <w:pPr>
        <w:pStyle w:val="Default"/>
        <w:tabs>
          <w:tab w:val="left" w:pos="0"/>
          <w:tab w:val="left" w:pos="90"/>
          <w:tab w:val="left" w:pos="540"/>
          <w:tab w:val="left" w:pos="5608"/>
        </w:tabs>
        <w:ind w:left="0" w:firstLine="0"/>
        <w:rPr>
          <w:color w:val="auto"/>
          <w:lang w:val="id-ID"/>
        </w:rPr>
      </w:pPr>
      <w:r w:rsidRPr="002E1787">
        <w:rPr>
          <w:color w:val="auto"/>
          <w:lang w:val="id-ID"/>
        </w:rPr>
        <w:tab/>
        <w:t>t = Perlakuan</w:t>
      </w:r>
    </w:p>
    <w:p w:rsidR="0069540A" w:rsidRPr="002E1787" w:rsidRDefault="0069540A" w:rsidP="0069540A">
      <w:pPr>
        <w:pStyle w:val="Default"/>
        <w:tabs>
          <w:tab w:val="left" w:pos="0"/>
          <w:tab w:val="left" w:pos="90"/>
          <w:tab w:val="left" w:pos="540"/>
          <w:tab w:val="left" w:pos="5608"/>
        </w:tabs>
        <w:ind w:left="0" w:firstLine="0"/>
        <w:rPr>
          <w:color w:val="auto"/>
          <w:lang w:val="id-ID"/>
        </w:rPr>
      </w:pPr>
      <w:r w:rsidRPr="002E1787">
        <w:rPr>
          <w:color w:val="auto"/>
          <w:lang w:val="id-ID"/>
        </w:rPr>
        <w:tab/>
        <w:t>n = Ulangan</w:t>
      </w:r>
    </w:p>
    <w:p w:rsidR="0069540A" w:rsidRPr="002E1787" w:rsidRDefault="0069540A" w:rsidP="0069540A">
      <w:pPr>
        <w:pStyle w:val="Default"/>
        <w:tabs>
          <w:tab w:val="left" w:pos="0"/>
          <w:tab w:val="left" w:pos="90"/>
          <w:tab w:val="left" w:pos="540"/>
          <w:tab w:val="left" w:pos="5608"/>
        </w:tabs>
        <w:ind w:left="0" w:firstLine="0"/>
        <w:rPr>
          <w:color w:val="auto"/>
          <w:lang w:val="id-ID"/>
        </w:rPr>
      </w:pPr>
    </w:p>
    <w:p w:rsidR="0069540A" w:rsidRPr="002E1787" w:rsidRDefault="0069540A" w:rsidP="0069540A">
      <w:pPr>
        <w:pStyle w:val="Default"/>
        <w:tabs>
          <w:tab w:val="left" w:pos="0"/>
          <w:tab w:val="left" w:pos="90"/>
          <w:tab w:val="left" w:pos="540"/>
          <w:tab w:val="left" w:pos="5608"/>
        </w:tabs>
        <w:ind w:left="0" w:firstLine="0"/>
        <w:rPr>
          <w:color w:val="auto"/>
          <w:lang w:val="id-ID"/>
        </w:rPr>
      </w:pPr>
      <w:r w:rsidRPr="002E1787">
        <w:rPr>
          <w:color w:val="auto"/>
          <w:lang w:val="id-ID"/>
        </w:rPr>
        <w:tab/>
        <w:t>Jumlah perlakuan</w:t>
      </w:r>
      <w:r w:rsidRPr="002E1787">
        <w:rPr>
          <w:color w:val="auto"/>
          <w:lang w:val="id-ID"/>
        </w:rPr>
        <w:tab/>
        <w:t>: 6 x 4 = 24</w:t>
      </w:r>
    </w:p>
    <w:p w:rsidR="0069540A" w:rsidRPr="002E1787" w:rsidRDefault="0069540A" w:rsidP="0069540A">
      <w:pPr>
        <w:pStyle w:val="Default"/>
        <w:tabs>
          <w:tab w:val="left" w:pos="0"/>
          <w:tab w:val="left" w:pos="90"/>
          <w:tab w:val="left" w:pos="540"/>
          <w:tab w:val="left" w:pos="5608"/>
        </w:tabs>
        <w:ind w:left="0" w:firstLine="0"/>
        <w:rPr>
          <w:color w:val="auto"/>
        </w:rPr>
      </w:pPr>
      <w:r w:rsidRPr="002E1787">
        <w:rPr>
          <w:color w:val="auto"/>
          <w:lang w:val="id-ID"/>
        </w:rPr>
        <w:tab/>
        <w:t>Jumlah tanaman</w:t>
      </w:r>
      <w:r w:rsidRPr="002E1787">
        <w:rPr>
          <w:color w:val="auto"/>
        </w:rPr>
        <w:t xml:space="preserve"> per plot</w:t>
      </w:r>
      <w:r w:rsidRPr="002E1787">
        <w:rPr>
          <w:color w:val="auto"/>
          <w:lang w:val="id-ID"/>
        </w:rPr>
        <w:tab/>
        <w:t xml:space="preserve">: </w:t>
      </w:r>
      <w:r w:rsidRPr="002E1787">
        <w:rPr>
          <w:color w:val="auto"/>
        </w:rPr>
        <w:t>3 tanaman</w:t>
      </w:r>
    </w:p>
    <w:p w:rsidR="0069540A" w:rsidRPr="002E1787" w:rsidRDefault="0069540A" w:rsidP="0069540A">
      <w:pPr>
        <w:pStyle w:val="Default"/>
        <w:tabs>
          <w:tab w:val="left" w:pos="0"/>
          <w:tab w:val="left" w:pos="90"/>
          <w:tab w:val="left" w:pos="540"/>
          <w:tab w:val="left" w:pos="5608"/>
        </w:tabs>
        <w:ind w:left="0" w:firstLine="0"/>
        <w:rPr>
          <w:color w:val="auto"/>
        </w:rPr>
      </w:pPr>
      <w:r w:rsidRPr="002E1787">
        <w:rPr>
          <w:color w:val="auto"/>
          <w:lang w:val="id-ID"/>
        </w:rPr>
        <w:tab/>
      </w:r>
      <w:r w:rsidRPr="002E1787">
        <w:rPr>
          <w:color w:val="auto"/>
        </w:rPr>
        <w:t>Jumlahpopulasi</w:t>
      </w:r>
      <w:r w:rsidRPr="002E1787">
        <w:rPr>
          <w:color w:val="auto"/>
          <w:lang w:val="id-ID"/>
        </w:rPr>
        <w:tab/>
        <w:t xml:space="preserve">: </w:t>
      </w:r>
      <w:r w:rsidRPr="002E1787">
        <w:rPr>
          <w:color w:val="auto"/>
        </w:rPr>
        <w:t>24 x 3 = 72</w:t>
      </w:r>
    </w:p>
    <w:p w:rsidR="0069540A" w:rsidRPr="002E1787" w:rsidRDefault="0069540A" w:rsidP="0069540A">
      <w:pPr>
        <w:pStyle w:val="Default"/>
        <w:tabs>
          <w:tab w:val="left" w:pos="0"/>
          <w:tab w:val="left" w:pos="90"/>
          <w:tab w:val="left" w:pos="540"/>
          <w:tab w:val="left" w:pos="5608"/>
          <w:tab w:val="left" w:pos="5760"/>
        </w:tabs>
        <w:ind w:left="0" w:firstLine="0"/>
        <w:rPr>
          <w:color w:val="auto"/>
        </w:rPr>
      </w:pPr>
      <w:r w:rsidRPr="002E1787">
        <w:rPr>
          <w:color w:val="auto"/>
          <w:lang w:val="id-ID"/>
        </w:rPr>
        <w:tab/>
        <w:t>Jumlah</w:t>
      </w:r>
      <w:r w:rsidRPr="002E1787">
        <w:rPr>
          <w:color w:val="auto"/>
        </w:rPr>
        <w:t>tanamansampel</w:t>
      </w:r>
      <w:r w:rsidRPr="002E1787">
        <w:rPr>
          <w:color w:val="auto"/>
          <w:lang w:val="id-ID"/>
        </w:rPr>
        <w:tab/>
        <w:t xml:space="preserve">: </w:t>
      </w:r>
      <w:r w:rsidRPr="002E1787">
        <w:rPr>
          <w:color w:val="auto"/>
        </w:rPr>
        <w:t>72 (diamatisetiap</w:t>
      </w:r>
      <w:r w:rsidRPr="002E1787">
        <w:rPr>
          <w:color w:val="auto"/>
        </w:rPr>
        <w:tab/>
      </w:r>
      <w:r w:rsidRPr="002E1787">
        <w:rPr>
          <w:color w:val="auto"/>
        </w:rPr>
        <w:tab/>
      </w:r>
      <w:r w:rsidRPr="002E1787">
        <w:rPr>
          <w:color w:val="auto"/>
        </w:rPr>
        <w:tab/>
      </w:r>
      <w:r w:rsidRPr="002E1787">
        <w:rPr>
          <w:color w:val="auto"/>
        </w:rPr>
        <w:tab/>
        <w:t>minggu)</w:t>
      </w:r>
    </w:p>
    <w:p w:rsidR="0069540A" w:rsidRPr="002E1787" w:rsidRDefault="0069540A" w:rsidP="0069540A">
      <w:pPr>
        <w:pStyle w:val="Default"/>
        <w:tabs>
          <w:tab w:val="left" w:pos="0"/>
          <w:tab w:val="left" w:pos="90"/>
          <w:tab w:val="left" w:pos="540"/>
          <w:tab w:val="left" w:pos="5608"/>
        </w:tabs>
        <w:ind w:left="0" w:firstLine="0"/>
        <w:rPr>
          <w:color w:val="auto"/>
        </w:rPr>
      </w:pPr>
      <w:r w:rsidRPr="002E1787">
        <w:rPr>
          <w:color w:val="auto"/>
        </w:rPr>
        <w:t>Sehingga</w:t>
      </w:r>
      <w:r w:rsidRPr="002E1787">
        <w:rPr>
          <w:color w:val="auto"/>
          <w:lang w:val="id-ID"/>
        </w:rPr>
        <w:t>Jumlah  perlakuan 6 x 4 =24 perlakuan dengan 6 ulangan</w:t>
      </w:r>
      <w:r w:rsidRPr="002E1787">
        <w:rPr>
          <w:color w:val="auto"/>
        </w:rPr>
        <w:t>.</w:t>
      </w:r>
    </w:p>
    <w:p w:rsidR="0069540A" w:rsidRPr="002E1787" w:rsidRDefault="0069540A" w:rsidP="0069540A">
      <w:pPr>
        <w:pStyle w:val="Default"/>
        <w:tabs>
          <w:tab w:val="left" w:pos="0"/>
          <w:tab w:val="left" w:pos="90"/>
          <w:tab w:val="left" w:pos="540"/>
          <w:tab w:val="left" w:pos="5608"/>
        </w:tabs>
        <w:ind w:left="0" w:firstLine="0"/>
        <w:rPr>
          <w:color w:val="auto"/>
        </w:rPr>
      </w:pPr>
    </w:p>
    <w:p w:rsidR="0069540A" w:rsidRPr="00331BFE" w:rsidRDefault="0069540A" w:rsidP="0069540A">
      <w:pPr>
        <w:pStyle w:val="Default"/>
        <w:tabs>
          <w:tab w:val="left" w:pos="0"/>
          <w:tab w:val="left" w:pos="90"/>
          <w:tab w:val="left" w:pos="900"/>
          <w:tab w:val="left" w:pos="5608"/>
        </w:tabs>
        <w:ind w:left="0" w:firstLine="0"/>
      </w:pPr>
      <w:r w:rsidRPr="002E1787">
        <w:rPr>
          <w:color w:val="auto"/>
        </w:rPr>
        <w:tab/>
      </w:r>
      <w:r w:rsidRPr="002E1787">
        <w:rPr>
          <w:color w:val="auto"/>
        </w:rPr>
        <w:tab/>
        <w:t>Parameter Pengamatan yang di laksankanialah</w:t>
      </w:r>
      <w:r w:rsidRPr="002E1787">
        <w:t>Jumlah Total Pecah Tunas ( Hari ) di amati pada harike 27, jumlah tunas di amati pada mingguke 3 HST, jumlahdaun di amati pada mingguke 2 HST, persentasehidup dan  jumlahakardiamatisetelahselesaipenelitian.</w:t>
      </w:r>
    </w:p>
    <w:p w:rsidR="0069540A" w:rsidRDefault="0069540A" w:rsidP="0069540A">
      <w:pPr>
        <w:pStyle w:val="Default"/>
        <w:tabs>
          <w:tab w:val="left" w:pos="0"/>
          <w:tab w:val="left" w:pos="90"/>
        </w:tabs>
        <w:ind w:left="0" w:firstLine="0"/>
        <w:rPr>
          <w:color w:val="auto"/>
        </w:rPr>
      </w:pPr>
      <w:r>
        <w:rPr>
          <w:color w:val="auto"/>
        </w:rPr>
        <w:t>Persentasihidup</w:t>
      </w:r>
    </w:p>
    <w:p w:rsidR="0069540A" w:rsidRPr="00331BFE" w:rsidRDefault="0069540A" w:rsidP="0069540A">
      <w:pPr>
        <w:pStyle w:val="Default"/>
        <w:tabs>
          <w:tab w:val="left" w:pos="0"/>
          <w:tab w:val="left" w:pos="90"/>
        </w:tabs>
        <w:ind w:left="0" w:firstLine="0"/>
        <w:rPr>
          <w:color w:val="auto"/>
        </w:rPr>
      </w:pPr>
      <w:r>
        <w:rPr>
          <w:noProof/>
          <w:color w:val="auto"/>
        </w:rPr>
        <w:pict>
          <v:shapetype id="_x0000_t32" coordsize="21600,21600" o:spt="32" o:oned="t" path="m,l21600,21600e" filled="f">
            <v:path arrowok="t" fillok="f" o:connecttype="none"/>
            <o:lock v:ext="edit" shapetype="t"/>
          </v:shapetype>
          <v:shape id="AutoShape 4" o:spid="_x0000_s1026" type="#_x0000_t32" style="position:absolute;left:0;text-align:left;margin-left:15.1pt;margin-top:23.45pt;width:161.25pt;height:1.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"/>
        </w:pict>
      </w:r>
      <w:r w:rsidRPr="00331BFE">
        <w:rPr>
          <w:color w:val="auto"/>
        </w:rPr>
        <w:t>=jumlahstekhidupx 100 %</w:t>
      </w:r>
    </w:p>
    <w:p w:rsidR="0069540A" w:rsidRPr="00331BFE" w:rsidRDefault="0069540A" w:rsidP="0069540A">
      <w:pPr>
        <w:pStyle w:val="Default"/>
        <w:tabs>
          <w:tab w:val="left" w:pos="0"/>
          <w:tab w:val="left" w:pos="90"/>
        </w:tabs>
        <w:ind w:left="0" w:firstLine="0"/>
        <w:rPr>
          <w:color w:val="auto"/>
        </w:rPr>
        <w:sectPr w:rsidR="0069540A" w:rsidRPr="00331BFE" w:rsidSect="0069540A">
          <w:type w:val="continuous"/>
          <w:pgSz w:w="12240" w:h="15840"/>
          <w:pgMar w:top="1134" w:right="1134" w:bottom="1701" w:left="1701" w:header="720" w:footer="720" w:gutter="0"/>
          <w:cols w:num="2" w:space="720"/>
          <w:docGrid w:linePitch="360"/>
        </w:sectPr>
      </w:pPr>
    </w:p>
    <w:p w:rsidR="0069540A" w:rsidRPr="00331BFE" w:rsidRDefault="0069540A" w:rsidP="0069540A">
      <w:pPr>
        <w:pStyle w:val="Default"/>
        <w:tabs>
          <w:tab w:val="left" w:pos="0"/>
          <w:tab w:val="left" w:pos="90"/>
        </w:tabs>
        <w:ind w:left="0" w:firstLine="0"/>
        <w:rPr>
          <w:color w:val="auto"/>
        </w:rPr>
      </w:pPr>
      <w:r w:rsidRPr="00331BFE">
        <w:rPr>
          <w:color w:val="auto"/>
        </w:rPr>
        <w:lastRenderedPageBreak/>
        <w:tab/>
      </w:r>
      <w:r w:rsidRPr="00331BFE">
        <w:rPr>
          <w:color w:val="auto"/>
        </w:rPr>
        <w:tab/>
      </w:r>
      <w:r w:rsidRPr="00331BFE">
        <w:rPr>
          <w:color w:val="auto"/>
        </w:rPr>
        <w:tab/>
      </w:r>
      <w:r>
        <w:rPr>
          <w:color w:val="auto"/>
        </w:rPr>
        <w:tab/>
      </w:r>
      <w:r>
        <w:rPr>
          <w:color w:val="auto"/>
        </w:rPr>
        <w:tab/>
      </w:r>
      <w:r>
        <w:rPr>
          <w:color w:val="auto"/>
        </w:rPr>
        <w:tab/>
      </w:r>
      <w:r w:rsidRPr="00331BFE">
        <w:rPr>
          <w:color w:val="auto"/>
        </w:rPr>
        <w:t>Jumlahseluruhstekawal di tanaman</w:t>
      </w:r>
    </w:p>
    <w:p w:rsidR="0069540A" w:rsidRDefault="0069540A" w:rsidP="0069540A">
      <w:pPr>
        <w:pStyle w:val="Default"/>
        <w:tabs>
          <w:tab w:val="left" w:pos="0"/>
          <w:tab w:val="left" w:pos="90"/>
          <w:tab w:val="left" w:pos="1302"/>
          <w:tab w:val="left" w:pos="5608"/>
        </w:tabs>
        <w:ind w:left="0" w:firstLine="0"/>
        <w:rPr>
          <w:rFonts w:ascii="Arial" w:hAnsi="Arial" w:cs="Arial"/>
          <w:b/>
          <w:color w:val="auto"/>
          <w:sz w:val="22"/>
          <w:szCs w:val="22"/>
        </w:rPr>
      </w:pPr>
    </w:p>
    <w:p w:rsidR="0069540A" w:rsidRDefault="0069540A" w:rsidP="0069540A">
      <w:pPr>
        <w:pStyle w:val="Default"/>
        <w:tabs>
          <w:tab w:val="left" w:pos="0"/>
          <w:tab w:val="left" w:pos="90"/>
          <w:tab w:val="left" w:pos="1302"/>
          <w:tab w:val="left" w:pos="5608"/>
        </w:tabs>
        <w:ind w:left="0" w:firstLine="0"/>
        <w:jc w:val="center"/>
        <w:rPr>
          <w:rFonts w:ascii="Arial" w:hAnsi="Arial" w:cs="Arial"/>
          <w:b/>
          <w:color w:val="auto"/>
          <w:sz w:val="22"/>
          <w:szCs w:val="22"/>
        </w:rPr>
      </w:pPr>
    </w:p>
    <w:p w:rsidR="0069540A" w:rsidRPr="00331BFE" w:rsidRDefault="0069540A" w:rsidP="0069540A">
      <w:pPr>
        <w:pStyle w:val="Default"/>
        <w:tabs>
          <w:tab w:val="left" w:pos="0"/>
          <w:tab w:val="left" w:pos="90"/>
          <w:tab w:val="left" w:pos="1302"/>
          <w:tab w:val="left" w:pos="5608"/>
        </w:tabs>
        <w:ind w:left="0" w:firstLine="0"/>
        <w:jc w:val="left"/>
        <w:rPr>
          <w:b/>
          <w:color w:val="auto"/>
        </w:rPr>
      </w:pPr>
      <w:r w:rsidRPr="00331BFE">
        <w:rPr>
          <w:b/>
          <w:color w:val="auto"/>
        </w:rPr>
        <w:t>HASIL DAN PEMBAHASAN</w:t>
      </w:r>
    </w:p>
    <w:p w:rsidR="0069540A" w:rsidRPr="00331BFE" w:rsidRDefault="0069540A" w:rsidP="0069540A">
      <w:pPr>
        <w:pStyle w:val="Default"/>
        <w:tabs>
          <w:tab w:val="left" w:pos="90"/>
          <w:tab w:val="left" w:pos="567"/>
          <w:tab w:val="left" w:pos="1302"/>
          <w:tab w:val="left" w:pos="5608"/>
        </w:tabs>
        <w:ind w:left="0" w:firstLine="0"/>
        <w:jc w:val="left"/>
        <w:rPr>
          <w:b/>
          <w:color w:val="auto"/>
        </w:rPr>
      </w:pPr>
    </w:p>
    <w:p w:rsidR="0069540A" w:rsidRPr="00331BFE" w:rsidRDefault="0069540A" w:rsidP="0069540A">
      <w:pPr>
        <w:tabs>
          <w:tab w:val="left" w:pos="0"/>
          <w:tab w:val="left" w:pos="90"/>
        </w:tabs>
        <w:spacing w:after="0"/>
        <w:ind w:left="0" w:firstLine="0"/>
        <w:jc w:val="left"/>
        <w:rPr>
          <w:rFonts w:ascii="Times New Roman" w:hAnsi="Times New Roman" w:cs="Times New Roman"/>
          <w:b/>
          <w:sz w:val="24"/>
          <w:szCs w:val="24"/>
          <w:lang w:val="en-US"/>
        </w:rPr>
      </w:pPr>
      <w:r w:rsidRPr="00331BFE">
        <w:rPr>
          <w:rFonts w:ascii="Times New Roman" w:hAnsi="Times New Roman" w:cs="Times New Roman"/>
          <w:b/>
          <w:sz w:val="24"/>
          <w:szCs w:val="24"/>
          <w:lang w:val="en-US"/>
        </w:rPr>
        <w:t>Hasil Jumlah Total Pecah Tunas ( Hari )</w:t>
      </w:r>
    </w:p>
    <w:p w:rsidR="0069540A" w:rsidRPr="00331BFE" w:rsidRDefault="0069540A" w:rsidP="0069540A">
      <w:pPr>
        <w:tabs>
          <w:tab w:val="left" w:pos="0"/>
          <w:tab w:val="left" w:pos="90"/>
        </w:tabs>
        <w:spacing w:after="0"/>
        <w:ind w:left="0" w:firstLine="0"/>
        <w:jc w:val="left"/>
        <w:rPr>
          <w:rFonts w:ascii="Times New Roman" w:hAnsi="Times New Roman" w:cs="Times New Roman"/>
          <w:sz w:val="24"/>
          <w:szCs w:val="24"/>
          <w:lang w:val="en-US"/>
        </w:rPr>
      </w:pPr>
      <w:r w:rsidRPr="00331BFE">
        <w:rPr>
          <w:rFonts w:ascii="Times New Roman" w:hAnsi="Times New Roman" w:cs="Times New Roman"/>
          <w:b/>
          <w:sz w:val="24"/>
          <w:szCs w:val="24"/>
          <w:lang w:val="en-US"/>
        </w:rPr>
        <w:tab/>
      </w:r>
      <w:r w:rsidRPr="00331BFE">
        <w:rPr>
          <w:rFonts w:ascii="Times New Roman" w:hAnsi="Times New Roman" w:cs="Times New Roman"/>
          <w:b/>
          <w:sz w:val="24"/>
          <w:szCs w:val="24"/>
          <w:lang w:val="en-US"/>
        </w:rPr>
        <w:tab/>
      </w:r>
      <w:r w:rsidRPr="00331BFE">
        <w:rPr>
          <w:rFonts w:ascii="Times New Roman" w:hAnsi="Times New Roman" w:cs="Times New Roman"/>
          <w:sz w:val="24"/>
          <w:szCs w:val="24"/>
        </w:rPr>
        <w:t xml:space="preserve">Berdasarkan hasil pengamatanparameter </w:t>
      </w:r>
      <w:r w:rsidRPr="00331BFE">
        <w:rPr>
          <w:rFonts w:ascii="Times New Roman" w:hAnsi="Times New Roman" w:cs="Times New Roman"/>
          <w:sz w:val="24"/>
          <w:szCs w:val="24"/>
          <w:lang w:val="en-US"/>
        </w:rPr>
        <w:t>jumlah total</w:t>
      </w:r>
      <w:r w:rsidRPr="00331BFE">
        <w:rPr>
          <w:rFonts w:ascii="Times New Roman" w:hAnsi="Times New Roman" w:cs="Times New Roman"/>
          <w:sz w:val="24"/>
          <w:szCs w:val="24"/>
        </w:rPr>
        <w:t xml:space="preserve"> pecah tunas  dapat dilihat dengan rata-rata pecah tunas pada umur </w:t>
      </w:r>
      <w:r w:rsidRPr="00331BFE">
        <w:rPr>
          <w:rFonts w:ascii="Times New Roman" w:hAnsi="Times New Roman" w:cs="Times New Roman"/>
          <w:sz w:val="24"/>
          <w:szCs w:val="24"/>
          <w:lang w:val="en-US"/>
        </w:rPr>
        <w:t>27</w:t>
      </w:r>
      <w:r w:rsidRPr="00331BFE">
        <w:rPr>
          <w:rFonts w:ascii="Times New Roman" w:hAnsi="Times New Roman" w:cs="Times New Roman"/>
          <w:sz w:val="24"/>
          <w:szCs w:val="24"/>
        </w:rPr>
        <w:t xml:space="preserve"> hari setelah tanam (HST) dapat dilihat pada tabel berikut.</w:t>
      </w:r>
    </w:p>
    <w:p w:rsidR="0069540A" w:rsidRPr="00331BFE" w:rsidRDefault="0069540A" w:rsidP="0069540A">
      <w:pPr>
        <w:tabs>
          <w:tab w:val="left" w:pos="0"/>
          <w:tab w:val="left" w:pos="90"/>
        </w:tabs>
        <w:ind w:left="0" w:firstLine="0"/>
        <w:jc w:val="left"/>
        <w:rPr>
          <w:rFonts w:ascii="Times New Roman" w:hAnsi="Times New Roman" w:cs="Times New Roman"/>
          <w:sz w:val="24"/>
          <w:szCs w:val="24"/>
          <w:lang w:val="en-US"/>
        </w:rPr>
      </w:pPr>
      <w:r w:rsidRPr="00331BFE">
        <w:rPr>
          <w:rFonts w:ascii="Times New Roman" w:hAnsi="Times New Roman" w:cs="Times New Roman"/>
          <w:sz w:val="24"/>
          <w:szCs w:val="24"/>
        </w:rPr>
        <w:lastRenderedPageBreak/>
        <w:t xml:space="preserve"> Tabel 1</w:t>
      </w:r>
      <w:r w:rsidRPr="00331BFE">
        <w:rPr>
          <w:rFonts w:ascii="Times New Roman" w:hAnsi="Times New Roman" w:cs="Times New Roman"/>
          <w:sz w:val="24"/>
          <w:szCs w:val="24"/>
          <w:lang w:val="en-US"/>
        </w:rPr>
        <w:t xml:space="preserve">. Jumlah total </w:t>
      </w:r>
      <w:r w:rsidRPr="00331BFE">
        <w:rPr>
          <w:rFonts w:ascii="Times New Roman" w:hAnsi="Times New Roman" w:cs="Times New Roman"/>
          <w:sz w:val="24"/>
          <w:szCs w:val="24"/>
        </w:rPr>
        <w:t>pecah tunas</w:t>
      </w:r>
      <w:r w:rsidRPr="00331BFE">
        <w:rPr>
          <w:rFonts w:ascii="Times New Roman" w:hAnsi="Times New Roman" w:cs="Times New Roman"/>
          <w:sz w:val="24"/>
          <w:szCs w:val="24"/>
          <w:lang w:val="en-US"/>
        </w:rPr>
        <w:t>harike 27</w:t>
      </w:r>
      <w:r w:rsidRPr="00331BFE">
        <w:rPr>
          <w:rFonts w:ascii="Times New Roman" w:hAnsi="Times New Roman" w:cs="Times New Roman"/>
          <w:sz w:val="24"/>
          <w:szCs w:val="24"/>
        </w:rPr>
        <w:t>.</w:t>
      </w:r>
    </w:p>
    <w:tbl>
      <w:tblPr>
        <w:tblStyle w:val="TableGrid"/>
        <w:tblW w:w="0" w:type="auto"/>
        <w:tblInd w:w="108" w:type="dxa"/>
        <w:tblBorders>
          <w:top w:val="single" w:sz="4" w:space="0" w:color="auto"/>
          <w:left w:val="none" w:sz="0" w:space="0" w:color="auto"/>
          <w:bottom w:val="single" w:sz="4" w:space="0" w:color="auto"/>
          <w:right w:val="none" w:sz="0" w:space="0" w:color="auto"/>
          <w:insideH w:val="single" w:sz="4" w:space="0" w:color="auto"/>
          <w:insideV w:val="none" w:sz="0" w:space="0" w:color="auto"/>
        </w:tblBorders>
        <w:tblLook w:val="04A0"/>
      </w:tblPr>
      <w:tblGrid>
        <w:gridCol w:w="2278"/>
        <w:gridCol w:w="5980"/>
      </w:tblGrid>
      <w:tr w:rsidR="0069540A" w:rsidRPr="00EA1893" w:rsidTr="00C60EFA">
        <w:trPr>
          <w:trHeight w:val="292"/>
        </w:trPr>
        <w:tc>
          <w:tcPr>
            <w:tcW w:w="2278" w:type="dxa"/>
            <w:tcBorders>
              <w:top w:val="single" w:sz="4" w:space="0" w:color="auto"/>
              <w:left w:val="nil"/>
              <w:bottom w:val="single" w:sz="4" w:space="0" w:color="auto"/>
              <w:right w:val="nil"/>
            </w:tcBorders>
            <w:hideMark/>
          </w:tcPr>
          <w:p w:rsidR="0069540A" w:rsidRPr="00EA1893" w:rsidRDefault="0069540A" w:rsidP="00C60EFA">
            <w:pPr>
              <w:tabs>
                <w:tab w:val="left" w:pos="0"/>
                <w:tab w:val="left" w:pos="90"/>
              </w:tabs>
              <w:ind w:left="0" w:firstLine="0"/>
              <w:rPr>
                <w:rFonts w:ascii="Arial" w:hAnsi="Arial" w:cs="Arial"/>
                <w:sz w:val="20"/>
                <w:szCs w:val="20"/>
                <w:lang w:val="en-US"/>
              </w:rPr>
            </w:pPr>
            <w:r w:rsidRPr="00EA1893">
              <w:rPr>
                <w:rFonts w:ascii="Arial" w:hAnsi="Arial" w:cs="Arial"/>
                <w:sz w:val="20"/>
                <w:szCs w:val="20"/>
                <w:lang w:val="en-US"/>
              </w:rPr>
              <w:t>Perlakuan</w:t>
            </w:r>
          </w:p>
        </w:tc>
        <w:tc>
          <w:tcPr>
            <w:tcW w:w="5980" w:type="dxa"/>
            <w:tcBorders>
              <w:top w:val="single" w:sz="4" w:space="0" w:color="auto"/>
              <w:left w:val="nil"/>
              <w:bottom w:val="single" w:sz="4" w:space="0" w:color="auto"/>
              <w:right w:val="nil"/>
            </w:tcBorders>
            <w:hideMark/>
          </w:tcPr>
          <w:p w:rsidR="0069540A" w:rsidRPr="00EA1893" w:rsidRDefault="0069540A" w:rsidP="00C60EFA">
            <w:pPr>
              <w:tabs>
                <w:tab w:val="left" w:pos="0"/>
                <w:tab w:val="left" w:pos="90"/>
              </w:tabs>
              <w:ind w:left="0" w:firstLine="0"/>
              <w:jc w:val="center"/>
              <w:rPr>
                <w:rFonts w:ascii="Arial" w:hAnsi="Arial" w:cs="Arial"/>
                <w:sz w:val="20"/>
                <w:szCs w:val="20"/>
                <w:lang w:val="en-US"/>
              </w:rPr>
            </w:pPr>
            <w:r w:rsidRPr="00EA1893">
              <w:rPr>
                <w:rFonts w:ascii="Arial" w:hAnsi="Arial" w:cs="Arial"/>
                <w:sz w:val="20"/>
                <w:szCs w:val="20"/>
                <w:lang w:val="en-US"/>
              </w:rPr>
              <w:t>Jumlah Total Pecah Tunas Hari Ke 27</w:t>
            </w:r>
          </w:p>
        </w:tc>
      </w:tr>
      <w:tr w:rsidR="0069540A" w:rsidRPr="00EA1893" w:rsidTr="00C60EFA">
        <w:trPr>
          <w:trHeight w:val="276"/>
        </w:trPr>
        <w:tc>
          <w:tcPr>
            <w:tcW w:w="2278" w:type="dxa"/>
            <w:tcBorders>
              <w:top w:val="single" w:sz="4" w:space="0" w:color="auto"/>
              <w:left w:val="nil"/>
              <w:bottom w:val="nil"/>
              <w:right w:val="nil"/>
            </w:tcBorders>
            <w:hideMark/>
          </w:tcPr>
          <w:p w:rsidR="0069540A" w:rsidRPr="00EA1893" w:rsidRDefault="0069540A" w:rsidP="00C60EFA">
            <w:pPr>
              <w:tabs>
                <w:tab w:val="left" w:pos="0"/>
                <w:tab w:val="left" w:pos="90"/>
              </w:tabs>
              <w:ind w:left="0" w:firstLine="0"/>
              <w:rPr>
                <w:rFonts w:ascii="Arial" w:hAnsi="Arial" w:cs="Arial"/>
                <w:sz w:val="20"/>
                <w:szCs w:val="20"/>
                <w:lang w:val="en-US"/>
              </w:rPr>
            </w:pPr>
            <w:r w:rsidRPr="00EA1893">
              <w:rPr>
                <w:rFonts w:ascii="Arial" w:hAnsi="Arial" w:cs="Arial"/>
                <w:sz w:val="20"/>
                <w:szCs w:val="20"/>
                <w:lang w:val="en-US"/>
              </w:rPr>
              <w:t>A0</w:t>
            </w:r>
          </w:p>
        </w:tc>
        <w:tc>
          <w:tcPr>
            <w:tcW w:w="5980" w:type="dxa"/>
            <w:tcBorders>
              <w:top w:val="single" w:sz="4" w:space="0" w:color="auto"/>
              <w:left w:val="nil"/>
              <w:bottom w:val="nil"/>
              <w:right w:val="nil"/>
            </w:tcBorders>
            <w:hideMark/>
          </w:tcPr>
          <w:p w:rsidR="0069540A" w:rsidRPr="00EA1893" w:rsidRDefault="0069540A" w:rsidP="00C60EFA">
            <w:pPr>
              <w:tabs>
                <w:tab w:val="left" w:pos="0"/>
                <w:tab w:val="left" w:pos="90"/>
              </w:tabs>
              <w:ind w:left="0" w:firstLine="0"/>
              <w:jc w:val="center"/>
              <w:rPr>
                <w:rFonts w:ascii="Arial" w:hAnsi="Arial" w:cs="Arial"/>
                <w:sz w:val="20"/>
                <w:szCs w:val="20"/>
                <w:lang w:val="en-US"/>
              </w:rPr>
            </w:pPr>
            <w:r w:rsidRPr="00EA1893">
              <w:rPr>
                <w:rFonts w:ascii="Arial" w:hAnsi="Arial" w:cs="Arial"/>
                <w:sz w:val="20"/>
                <w:szCs w:val="20"/>
                <w:lang w:val="en-US"/>
              </w:rPr>
              <w:t>2.83</w:t>
            </w:r>
          </w:p>
        </w:tc>
      </w:tr>
      <w:tr w:rsidR="0069540A" w:rsidRPr="00EA1893" w:rsidTr="00C60EFA">
        <w:trPr>
          <w:trHeight w:val="292"/>
        </w:trPr>
        <w:tc>
          <w:tcPr>
            <w:tcW w:w="2278" w:type="dxa"/>
            <w:tcBorders>
              <w:top w:val="nil"/>
              <w:left w:val="nil"/>
              <w:bottom w:val="nil"/>
              <w:right w:val="nil"/>
            </w:tcBorders>
            <w:hideMark/>
          </w:tcPr>
          <w:p w:rsidR="0069540A" w:rsidRPr="00EA1893" w:rsidRDefault="0069540A" w:rsidP="00C60EFA">
            <w:pPr>
              <w:tabs>
                <w:tab w:val="left" w:pos="0"/>
                <w:tab w:val="left" w:pos="90"/>
              </w:tabs>
              <w:ind w:left="0" w:firstLine="0"/>
              <w:rPr>
                <w:rFonts w:ascii="Arial" w:hAnsi="Arial" w:cs="Arial"/>
                <w:sz w:val="20"/>
                <w:szCs w:val="20"/>
                <w:lang w:val="en-US"/>
              </w:rPr>
            </w:pPr>
            <w:r w:rsidRPr="00EA1893">
              <w:rPr>
                <w:rFonts w:ascii="Arial" w:hAnsi="Arial" w:cs="Arial"/>
                <w:sz w:val="20"/>
                <w:szCs w:val="20"/>
                <w:lang w:val="en-US"/>
              </w:rPr>
              <w:t>A1</w:t>
            </w:r>
          </w:p>
        </w:tc>
        <w:tc>
          <w:tcPr>
            <w:tcW w:w="5980" w:type="dxa"/>
            <w:tcBorders>
              <w:top w:val="nil"/>
              <w:left w:val="nil"/>
              <w:bottom w:val="nil"/>
              <w:right w:val="nil"/>
            </w:tcBorders>
            <w:hideMark/>
          </w:tcPr>
          <w:p w:rsidR="0069540A" w:rsidRPr="00EA1893" w:rsidRDefault="0069540A" w:rsidP="00C60EFA">
            <w:pPr>
              <w:tabs>
                <w:tab w:val="left" w:pos="0"/>
                <w:tab w:val="left" w:pos="90"/>
              </w:tabs>
              <w:ind w:left="0" w:firstLine="0"/>
              <w:jc w:val="center"/>
              <w:rPr>
                <w:rFonts w:ascii="Arial" w:hAnsi="Arial" w:cs="Arial"/>
                <w:sz w:val="20"/>
                <w:szCs w:val="20"/>
                <w:lang w:val="en-US"/>
              </w:rPr>
            </w:pPr>
            <w:r w:rsidRPr="00EA1893">
              <w:rPr>
                <w:rFonts w:ascii="Arial" w:hAnsi="Arial" w:cs="Arial"/>
                <w:sz w:val="20"/>
                <w:szCs w:val="20"/>
                <w:lang w:val="en-US"/>
              </w:rPr>
              <w:t>2.83</w:t>
            </w:r>
          </w:p>
        </w:tc>
      </w:tr>
      <w:tr w:rsidR="0069540A" w:rsidRPr="00EA1893" w:rsidTr="00C60EFA">
        <w:trPr>
          <w:trHeight w:val="276"/>
        </w:trPr>
        <w:tc>
          <w:tcPr>
            <w:tcW w:w="2278" w:type="dxa"/>
            <w:tcBorders>
              <w:top w:val="nil"/>
              <w:left w:val="nil"/>
              <w:bottom w:val="nil"/>
              <w:right w:val="nil"/>
            </w:tcBorders>
            <w:hideMark/>
          </w:tcPr>
          <w:p w:rsidR="0069540A" w:rsidRPr="00EA1893" w:rsidRDefault="0069540A" w:rsidP="00C60EFA">
            <w:pPr>
              <w:tabs>
                <w:tab w:val="left" w:pos="0"/>
                <w:tab w:val="left" w:pos="90"/>
              </w:tabs>
              <w:ind w:left="0" w:firstLine="0"/>
              <w:rPr>
                <w:rFonts w:ascii="Arial" w:hAnsi="Arial" w:cs="Arial"/>
                <w:sz w:val="20"/>
                <w:szCs w:val="20"/>
                <w:lang w:val="en-US"/>
              </w:rPr>
            </w:pPr>
            <w:r w:rsidRPr="00EA1893">
              <w:rPr>
                <w:rFonts w:ascii="Arial" w:hAnsi="Arial" w:cs="Arial"/>
                <w:sz w:val="20"/>
                <w:szCs w:val="20"/>
                <w:lang w:val="en-US"/>
              </w:rPr>
              <w:t>A2</w:t>
            </w:r>
          </w:p>
        </w:tc>
        <w:tc>
          <w:tcPr>
            <w:tcW w:w="5980" w:type="dxa"/>
            <w:tcBorders>
              <w:top w:val="nil"/>
              <w:left w:val="nil"/>
              <w:bottom w:val="nil"/>
              <w:right w:val="nil"/>
            </w:tcBorders>
            <w:hideMark/>
          </w:tcPr>
          <w:p w:rsidR="0069540A" w:rsidRPr="00EA1893" w:rsidRDefault="0069540A" w:rsidP="00C60EFA">
            <w:pPr>
              <w:tabs>
                <w:tab w:val="left" w:pos="0"/>
                <w:tab w:val="left" w:pos="90"/>
              </w:tabs>
              <w:ind w:left="0" w:firstLine="0"/>
              <w:jc w:val="center"/>
              <w:rPr>
                <w:rFonts w:ascii="Arial" w:hAnsi="Arial" w:cs="Arial"/>
                <w:sz w:val="20"/>
                <w:szCs w:val="20"/>
                <w:lang w:val="en-US"/>
              </w:rPr>
            </w:pPr>
            <w:r w:rsidRPr="00EA1893">
              <w:rPr>
                <w:rFonts w:ascii="Arial" w:hAnsi="Arial" w:cs="Arial"/>
                <w:sz w:val="20"/>
                <w:szCs w:val="20"/>
                <w:lang w:val="en-US"/>
              </w:rPr>
              <w:t>3.00</w:t>
            </w:r>
          </w:p>
        </w:tc>
      </w:tr>
      <w:tr w:rsidR="0069540A" w:rsidRPr="00EA1893" w:rsidTr="00C60EFA">
        <w:trPr>
          <w:trHeight w:val="292"/>
        </w:trPr>
        <w:tc>
          <w:tcPr>
            <w:tcW w:w="2278" w:type="dxa"/>
            <w:tcBorders>
              <w:top w:val="nil"/>
              <w:left w:val="nil"/>
              <w:bottom w:val="nil"/>
              <w:right w:val="nil"/>
            </w:tcBorders>
            <w:hideMark/>
          </w:tcPr>
          <w:p w:rsidR="0069540A" w:rsidRPr="00EA1893" w:rsidRDefault="0069540A" w:rsidP="00C60EFA">
            <w:pPr>
              <w:tabs>
                <w:tab w:val="left" w:pos="0"/>
                <w:tab w:val="left" w:pos="90"/>
              </w:tabs>
              <w:ind w:left="0" w:firstLine="0"/>
              <w:rPr>
                <w:rFonts w:ascii="Arial" w:hAnsi="Arial" w:cs="Arial"/>
                <w:sz w:val="20"/>
                <w:szCs w:val="20"/>
                <w:lang w:val="en-US"/>
              </w:rPr>
            </w:pPr>
            <w:r w:rsidRPr="00EA1893">
              <w:rPr>
                <w:rFonts w:ascii="Arial" w:hAnsi="Arial" w:cs="Arial"/>
                <w:sz w:val="20"/>
                <w:szCs w:val="20"/>
                <w:lang w:val="en-US"/>
              </w:rPr>
              <w:t>A3</w:t>
            </w:r>
          </w:p>
        </w:tc>
        <w:tc>
          <w:tcPr>
            <w:tcW w:w="5980" w:type="dxa"/>
            <w:tcBorders>
              <w:top w:val="nil"/>
              <w:left w:val="nil"/>
              <w:bottom w:val="nil"/>
              <w:right w:val="nil"/>
            </w:tcBorders>
            <w:hideMark/>
          </w:tcPr>
          <w:p w:rsidR="0069540A" w:rsidRPr="00EA1893" w:rsidRDefault="0069540A" w:rsidP="00C60EFA">
            <w:pPr>
              <w:tabs>
                <w:tab w:val="left" w:pos="0"/>
                <w:tab w:val="left" w:pos="90"/>
              </w:tabs>
              <w:ind w:left="0" w:firstLine="0"/>
              <w:jc w:val="center"/>
              <w:rPr>
                <w:rFonts w:ascii="Arial" w:hAnsi="Arial" w:cs="Arial"/>
                <w:sz w:val="20"/>
                <w:szCs w:val="20"/>
                <w:lang w:val="en-US"/>
              </w:rPr>
            </w:pPr>
            <w:r w:rsidRPr="00EA1893">
              <w:rPr>
                <w:rFonts w:ascii="Arial" w:hAnsi="Arial" w:cs="Arial"/>
                <w:sz w:val="20"/>
                <w:szCs w:val="20"/>
                <w:lang w:val="en-US"/>
              </w:rPr>
              <w:t>3.00</w:t>
            </w:r>
          </w:p>
        </w:tc>
      </w:tr>
      <w:tr w:rsidR="0069540A" w:rsidRPr="00EA1893" w:rsidTr="00C60EFA">
        <w:trPr>
          <w:trHeight w:val="292"/>
        </w:trPr>
        <w:tc>
          <w:tcPr>
            <w:tcW w:w="2278" w:type="dxa"/>
            <w:tcBorders>
              <w:top w:val="nil"/>
              <w:left w:val="nil"/>
              <w:bottom w:val="single" w:sz="4" w:space="0" w:color="auto"/>
              <w:right w:val="nil"/>
            </w:tcBorders>
            <w:hideMark/>
          </w:tcPr>
          <w:p w:rsidR="0069540A" w:rsidRPr="00EA1893" w:rsidRDefault="0069540A" w:rsidP="00C60EFA">
            <w:pPr>
              <w:tabs>
                <w:tab w:val="left" w:pos="0"/>
                <w:tab w:val="left" w:pos="90"/>
              </w:tabs>
              <w:ind w:left="0" w:firstLine="0"/>
              <w:rPr>
                <w:rFonts w:ascii="Arial" w:hAnsi="Arial" w:cs="Arial"/>
                <w:sz w:val="20"/>
                <w:szCs w:val="20"/>
                <w:lang w:val="en-US"/>
              </w:rPr>
            </w:pPr>
            <w:r w:rsidRPr="00EA1893">
              <w:rPr>
                <w:rFonts w:ascii="Arial" w:hAnsi="Arial" w:cs="Arial"/>
                <w:sz w:val="20"/>
                <w:szCs w:val="20"/>
                <w:lang w:val="en-US"/>
              </w:rPr>
              <w:t>Total</w:t>
            </w:r>
          </w:p>
        </w:tc>
        <w:tc>
          <w:tcPr>
            <w:tcW w:w="5980" w:type="dxa"/>
            <w:tcBorders>
              <w:top w:val="nil"/>
              <w:left w:val="nil"/>
              <w:bottom w:val="single" w:sz="4" w:space="0" w:color="auto"/>
              <w:right w:val="nil"/>
            </w:tcBorders>
            <w:hideMark/>
          </w:tcPr>
          <w:p w:rsidR="0069540A" w:rsidRPr="00EA1893" w:rsidRDefault="0069540A" w:rsidP="00C60EFA">
            <w:pPr>
              <w:tabs>
                <w:tab w:val="left" w:pos="0"/>
                <w:tab w:val="left" w:pos="90"/>
              </w:tabs>
              <w:ind w:left="0" w:firstLine="0"/>
              <w:jc w:val="center"/>
              <w:rPr>
                <w:rFonts w:ascii="Arial" w:hAnsi="Arial" w:cs="Arial"/>
                <w:sz w:val="20"/>
                <w:szCs w:val="20"/>
                <w:lang w:val="en-US"/>
              </w:rPr>
            </w:pPr>
            <w:r w:rsidRPr="00EA1893">
              <w:rPr>
                <w:rFonts w:ascii="Arial" w:hAnsi="Arial" w:cs="Arial"/>
                <w:sz w:val="20"/>
                <w:szCs w:val="20"/>
                <w:lang w:val="en-US"/>
              </w:rPr>
              <w:t>11.66</w:t>
            </w:r>
          </w:p>
        </w:tc>
      </w:tr>
    </w:tbl>
    <w:p w:rsidR="0069540A" w:rsidRPr="00EA1893" w:rsidRDefault="0069540A" w:rsidP="0069540A">
      <w:pPr>
        <w:tabs>
          <w:tab w:val="left" w:pos="0"/>
          <w:tab w:val="left" w:pos="426"/>
        </w:tabs>
        <w:ind w:left="90" w:hanging="90"/>
        <w:rPr>
          <w:rFonts w:ascii="Arial" w:hAnsi="Arial" w:cs="Arial"/>
          <w:sz w:val="20"/>
          <w:szCs w:val="20"/>
          <w:lang w:val="en-US"/>
        </w:rPr>
      </w:pPr>
      <w:r w:rsidRPr="00EA1893">
        <w:rPr>
          <w:rFonts w:ascii="Arial" w:hAnsi="Arial" w:cs="Arial"/>
          <w:sz w:val="20"/>
          <w:szCs w:val="20"/>
        </w:rPr>
        <w:t>Ket: Angka yang diikuti oleh huruf yang berbedapada kolom dan baris yang sama</w:t>
      </w:r>
      <w:r>
        <w:rPr>
          <w:rFonts w:ascii="Arial" w:hAnsi="Arial" w:cs="Arial"/>
          <w:sz w:val="20"/>
          <w:szCs w:val="20"/>
        </w:rPr>
        <w:t xml:space="preserve">   menunjukkan </w:t>
      </w:r>
      <w:r w:rsidRPr="00EA1893">
        <w:rPr>
          <w:rFonts w:ascii="Arial" w:hAnsi="Arial" w:cs="Arial"/>
          <w:sz w:val="20"/>
          <w:szCs w:val="20"/>
        </w:rPr>
        <w:t>perbedaan nyata taraf 5% menurut uji Duncan.</w:t>
      </w:r>
    </w:p>
    <w:p w:rsidR="0069540A" w:rsidRDefault="0069540A" w:rsidP="0069540A">
      <w:pPr>
        <w:pStyle w:val="Default"/>
        <w:tabs>
          <w:tab w:val="left" w:pos="0"/>
          <w:tab w:val="left" w:pos="90"/>
        </w:tabs>
        <w:ind w:left="0" w:firstLine="0"/>
        <w:rPr>
          <w:rFonts w:ascii="Arial" w:hAnsi="Arial" w:cs="Arial"/>
          <w:color w:val="auto"/>
          <w:sz w:val="20"/>
          <w:szCs w:val="20"/>
        </w:rPr>
        <w:sectPr w:rsidR="0069540A" w:rsidSect="0069540A">
          <w:type w:val="continuous"/>
          <w:pgSz w:w="12240" w:h="15840"/>
          <w:pgMar w:top="1134" w:right="1134" w:bottom="1701" w:left="1701" w:header="720" w:footer="720" w:gutter="0"/>
          <w:cols w:space="720"/>
          <w:docGrid w:linePitch="360"/>
        </w:sectPr>
      </w:pPr>
      <w:r w:rsidRPr="00EA1893">
        <w:rPr>
          <w:rFonts w:ascii="Arial" w:hAnsi="Arial" w:cs="Arial"/>
          <w:color w:val="auto"/>
          <w:sz w:val="20"/>
          <w:szCs w:val="20"/>
        </w:rPr>
        <w:tab/>
      </w:r>
      <w:r w:rsidRPr="00EA1893">
        <w:rPr>
          <w:rFonts w:ascii="Arial" w:hAnsi="Arial" w:cs="Arial"/>
          <w:color w:val="auto"/>
          <w:sz w:val="20"/>
          <w:szCs w:val="20"/>
        </w:rPr>
        <w:tab/>
      </w:r>
    </w:p>
    <w:p w:rsidR="0069540A" w:rsidRPr="00331BFE" w:rsidRDefault="0069540A" w:rsidP="0069540A">
      <w:pPr>
        <w:pStyle w:val="Default"/>
        <w:tabs>
          <w:tab w:val="left" w:pos="0"/>
          <w:tab w:val="left" w:pos="90"/>
        </w:tabs>
        <w:ind w:left="0" w:firstLine="0"/>
      </w:pPr>
      <w:r w:rsidRPr="00331BFE">
        <w:lastRenderedPageBreak/>
        <w:t xml:space="preserve">Berdasarkantabel 1dapatdilihatbahwaperlakuan yang paling cepatmemecahkaan tunas dan hasilyg paling baikterdapat pada A2 dan A3 pada konsentrasi 800 ppm 1000 ppm IBA dimanahasil yang didapatkantidakberbedanyata, dan pada perlakuan A2 dan A3 paling cepat dan paling banyakmemecahkan tunas di harike 27  kemudiantidakadalagitanamanstek yang pecah tunas karenaseluruhsampeltanamansteksudahpecah tunas.  Sedangkan pada hasilpecah tunas terendah dan terlamapecah tunas terdapat pada perlakuan A0 (tanpaperlakuan ). </w:t>
      </w:r>
    </w:p>
    <w:p w:rsidR="0069540A" w:rsidRPr="00331BFE" w:rsidRDefault="0069540A" w:rsidP="0069540A">
      <w:pPr>
        <w:pStyle w:val="Default"/>
        <w:tabs>
          <w:tab w:val="left" w:pos="0"/>
          <w:tab w:val="left" w:pos="90"/>
          <w:tab w:val="left" w:pos="1302"/>
          <w:tab w:val="left" w:pos="5608"/>
        </w:tabs>
        <w:ind w:left="0" w:firstLine="0"/>
        <w:rPr>
          <w:b/>
          <w:color w:val="auto"/>
        </w:rPr>
      </w:pPr>
      <w:r w:rsidRPr="00331BFE">
        <w:tab/>
      </w:r>
      <w:r w:rsidRPr="00331BFE">
        <w:tab/>
        <w:t xml:space="preserve">Hasil pengamatanpecah tunas menunjukkanstekhidupdenganmunculnya tunas baru dan beberapastek juga menunjukkantandastekakanmati yang ditandaidenganbatangstek yang berubahwarnamenjadikecoklatan dan membusuk. Perlakuan yang terbaikterdapat pada A2 dan A3 dengankonstentarsi IBA 800 ppm dan 1000 ppm,  Hal inidikarena </w:t>
      </w:r>
      <w:r w:rsidRPr="00331BFE">
        <w:lastRenderedPageBreak/>
        <w:t xml:space="preserve">pada bahantanamseteksudahterkandungauksin endogen, sehinggadenganpenambahan IBA 1000 ppm  sudahmampumemberikanpecah tunas yang lebihcepat. Sedangkan pada perlakuan A0, A1, banyak yang mengalamikematian pada stekjambubijikultivarkristaldikarenakanakar pada pangkalstektidaktumbuhdan sebagiandaribatangstekditumbuhijamur pada pangkalstektanamanjambubijikultivarkristal. Sedangkanuntukmemacuperkembangansel pada tunas yang sedangberkembangdibutuhkanAuksin. </w:t>
      </w:r>
    </w:p>
    <w:p w:rsidR="0069540A" w:rsidRPr="00331BFE" w:rsidRDefault="0069540A" w:rsidP="0069540A">
      <w:pPr>
        <w:tabs>
          <w:tab w:val="left" w:pos="0"/>
          <w:tab w:val="left" w:pos="90"/>
        </w:tabs>
        <w:ind w:left="0" w:firstLine="0"/>
        <w:rPr>
          <w:rFonts w:ascii="Times New Roman" w:hAnsi="Times New Roman" w:cs="Times New Roman"/>
          <w:sz w:val="24"/>
          <w:szCs w:val="24"/>
          <w:lang w:val="en-US"/>
        </w:rPr>
      </w:pPr>
      <w:r w:rsidRPr="00331BFE">
        <w:rPr>
          <w:rFonts w:ascii="Times New Roman" w:hAnsi="Times New Roman" w:cs="Times New Roman"/>
          <w:sz w:val="24"/>
          <w:szCs w:val="24"/>
        </w:rPr>
        <w:tab/>
      </w:r>
      <w:r w:rsidRPr="00331BFE">
        <w:rPr>
          <w:rFonts w:ascii="Times New Roman" w:hAnsi="Times New Roman" w:cs="Times New Roman"/>
          <w:sz w:val="24"/>
          <w:szCs w:val="24"/>
          <w:lang w:val="en-US"/>
        </w:rPr>
        <w:tab/>
      </w:r>
      <w:r w:rsidRPr="00331BFE">
        <w:rPr>
          <w:rFonts w:ascii="Times New Roman" w:hAnsi="Times New Roman" w:cs="Times New Roman"/>
          <w:sz w:val="24"/>
          <w:szCs w:val="24"/>
        </w:rPr>
        <w:t>Hasil pengamatan pengaruh pemberian konsentrasi IBA pada stek jambu biji kristalmenyebabkan tumbuhnya pecah tunas yang lebih cepat dibandingkan akar, penyebabnya karena kandungan auksin menurun saat pemotongan bahan stek, proses turunnya menyebabkan kandungan auksin dalam stek lebih rendah dibandingkan dengan sitokinin (Riodevriza, 2010)</w:t>
      </w:r>
    </w:p>
    <w:p w:rsidR="0069540A" w:rsidRDefault="0069540A" w:rsidP="0069540A">
      <w:pPr>
        <w:tabs>
          <w:tab w:val="left" w:pos="0"/>
          <w:tab w:val="left" w:pos="90"/>
        </w:tabs>
        <w:spacing w:after="0"/>
        <w:ind w:left="0" w:firstLine="0"/>
        <w:rPr>
          <w:rFonts w:ascii="Arial" w:hAnsi="Arial" w:cs="Arial"/>
          <w:b/>
          <w:sz w:val="20"/>
          <w:szCs w:val="20"/>
          <w:lang w:val="en-US"/>
        </w:rPr>
        <w:sectPr w:rsidR="0069540A" w:rsidSect="0069540A">
          <w:type w:val="continuous"/>
          <w:pgSz w:w="12240" w:h="15840"/>
          <w:pgMar w:top="1134" w:right="1134" w:bottom="1701" w:left="1701" w:header="720" w:footer="720" w:gutter="0"/>
          <w:cols w:num="2" w:space="720"/>
          <w:docGrid w:linePitch="360"/>
        </w:sectPr>
      </w:pPr>
    </w:p>
    <w:p w:rsidR="0069540A" w:rsidRPr="00331BFE" w:rsidRDefault="0069540A" w:rsidP="0069540A">
      <w:pPr>
        <w:tabs>
          <w:tab w:val="left" w:pos="0"/>
          <w:tab w:val="left" w:pos="90"/>
        </w:tabs>
        <w:spacing w:after="0"/>
        <w:ind w:left="0" w:firstLine="0"/>
        <w:jc w:val="left"/>
        <w:rPr>
          <w:rFonts w:ascii="Times New Roman" w:hAnsi="Times New Roman" w:cs="Times New Roman"/>
          <w:sz w:val="24"/>
          <w:szCs w:val="24"/>
          <w:lang w:val="en-US"/>
        </w:rPr>
      </w:pPr>
      <w:r w:rsidRPr="00331BFE">
        <w:rPr>
          <w:rFonts w:ascii="Times New Roman" w:hAnsi="Times New Roman" w:cs="Times New Roman"/>
          <w:b/>
          <w:sz w:val="24"/>
          <w:szCs w:val="24"/>
          <w:lang w:val="en-US"/>
        </w:rPr>
        <w:lastRenderedPageBreak/>
        <w:t xml:space="preserve">Hasil </w:t>
      </w:r>
      <w:r w:rsidRPr="00331BFE">
        <w:rPr>
          <w:rFonts w:ascii="Times New Roman" w:hAnsi="Times New Roman" w:cs="Times New Roman"/>
          <w:b/>
          <w:sz w:val="24"/>
          <w:szCs w:val="24"/>
        </w:rPr>
        <w:t xml:space="preserve">Jumlah </w:t>
      </w:r>
      <w:r w:rsidRPr="00331BFE">
        <w:rPr>
          <w:rFonts w:ascii="Times New Roman" w:hAnsi="Times New Roman" w:cs="Times New Roman"/>
          <w:b/>
          <w:sz w:val="24"/>
          <w:szCs w:val="24"/>
          <w:lang w:val="en-US"/>
        </w:rPr>
        <w:t>T</w:t>
      </w:r>
      <w:r w:rsidRPr="00331BFE">
        <w:rPr>
          <w:rFonts w:ascii="Times New Roman" w:hAnsi="Times New Roman" w:cs="Times New Roman"/>
          <w:b/>
          <w:sz w:val="24"/>
          <w:szCs w:val="24"/>
        </w:rPr>
        <w:t>unas</w:t>
      </w:r>
    </w:p>
    <w:p w:rsidR="0069540A" w:rsidRPr="00331BFE" w:rsidRDefault="0069540A" w:rsidP="0069540A">
      <w:pPr>
        <w:tabs>
          <w:tab w:val="left" w:pos="0"/>
          <w:tab w:val="left" w:pos="90"/>
          <w:tab w:val="left" w:pos="810"/>
        </w:tabs>
        <w:ind w:left="0" w:firstLine="0"/>
        <w:jc w:val="left"/>
        <w:rPr>
          <w:rFonts w:ascii="Times New Roman" w:hAnsi="Times New Roman" w:cs="Times New Roman"/>
          <w:sz w:val="24"/>
          <w:szCs w:val="24"/>
          <w:lang w:val="en-US"/>
        </w:rPr>
      </w:pPr>
      <w:r w:rsidRPr="00331BFE">
        <w:rPr>
          <w:rFonts w:ascii="Times New Roman" w:hAnsi="Times New Roman" w:cs="Times New Roman"/>
          <w:b/>
          <w:sz w:val="24"/>
          <w:szCs w:val="24"/>
          <w:lang w:val="en-US"/>
        </w:rPr>
        <w:tab/>
      </w:r>
      <w:r w:rsidRPr="00331BFE">
        <w:rPr>
          <w:rFonts w:ascii="Times New Roman" w:hAnsi="Times New Roman" w:cs="Times New Roman"/>
          <w:b/>
          <w:sz w:val="24"/>
          <w:szCs w:val="24"/>
          <w:lang w:val="en-US"/>
        </w:rPr>
        <w:tab/>
      </w:r>
      <w:r w:rsidRPr="00331BFE">
        <w:rPr>
          <w:rFonts w:ascii="Times New Roman" w:hAnsi="Times New Roman" w:cs="Times New Roman"/>
          <w:sz w:val="24"/>
          <w:szCs w:val="24"/>
        </w:rPr>
        <w:t xml:space="preserve">Hasilpenelitian pengaruh pemberia konsentrasi IBA terhadap stektanaman jambu biji </w:t>
      </w:r>
      <w:r w:rsidRPr="00331BFE">
        <w:rPr>
          <w:rFonts w:ascii="Times New Roman" w:hAnsi="Times New Roman" w:cs="Times New Roman"/>
          <w:sz w:val="24"/>
          <w:szCs w:val="24"/>
          <w:lang w:val="en-US"/>
        </w:rPr>
        <w:t>kultivarkristal</w:t>
      </w:r>
      <w:r w:rsidRPr="00331BFE">
        <w:rPr>
          <w:rFonts w:ascii="Times New Roman" w:hAnsi="Times New Roman" w:cs="Times New Roman"/>
          <w:sz w:val="24"/>
          <w:szCs w:val="24"/>
        </w:rPr>
        <w:t>pada setiap perlakuan pada pengam</w:t>
      </w:r>
      <w:r w:rsidRPr="00331BFE">
        <w:rPr>
          <w:rFonts w:ascii="Times New Roman" w:hAnsi="Times New Roman" w:cs="Times New Roman"/>
          <w:sz w:val="24"/>
          <w:szCs w:val="24"/>
          <w:lang w:val="en-US"/>
        </w:rPr>
        <w:t>a</w:t>
      </w:r>
      <w:r w:rsidRPr="00331BFE">
        <w:rPr>
          <w:rFonts w:ascii="Times New Roman" w:hAnsi="Times New Roman" w:cs="Times New Roman"/>
          <w:sz w:val="24"/>
          <w:szCs w:val="24"/>
        </w:rPr>
        <w:t>natan 1 minggu setelah tanam sampai 12 minggu setelah tanam( MST ) pada parameter jumlah tunas.</w:t>
      </w:r>
    </w:p>
    <w:p w:rsidR="0069540A" w:rsidRPr="00331BFE" w:rsidRDefault="0069540A" w:rsidP="0069540A">
      <w:pPr>
        <w:tabs>
          <w:tab w:val="left" w:pos="0"/>
          <w:tab w:val="left" w:pos="90"/>
          <w:tab w:val="left" w:pos="810"/>
          <w:tab w:val="left" w:pos="7200"/>
        </w:tabs>
        <w:ind w:left="0" w:firstLine="0"/>
        <w:jc w:val="left"/>
        <w:rPr>
          <w:rFonts w:ascii="Times New Roman" w:hAnsi="Times New Roman" w:cs="Times New Roman"/>
          <w:sz w:val="24"/>
          <w:szCs w:val="24"/>
        </w:rPr>
      </w:pPr>
      <w:r w:rsidRPr="00331BFE">
        <w:rPr>
          <w:rFonts w:ascii="Times New Roman" w:hAnsi="Times New Roman" w:cs="Times New Roman"/>
          <w:sz w:val="24"/>
          <w:szCs w:val="24"/>
        </w:rPr>
        <w:t xml:space="preserve">Tabel 2. Hasil pengamatan </w:t>
      </w:r>
      <w:r w:rsidRPr="00331BFE">
        <w:rPr>
          <w:rFonts w:ascii="Times New Roman" w:hAnsi="Times New Roman" w:cs="Times New Roman"/>
          <w:sz w:val="24"/>
          <w:szCs w:val="24"/>
          <w:lang w:val="en-US"/>
        </w:rPr>
        <w:t>jumlah</w:t>
      </w:r>
      <w:r w:rsidRPr="00331BFE">
        <w:rPr>
          <w:rFonts w:ascii="Times New Roman" w:hAnsi="Times New Roman" w:cs="Times New Roman"/>
          <w:sz w:val="24"/>
          <w:szCs w:val="24"/>
        </w:rPr>
        <w:t xml:space="preserve"> tunas</w:t>
      </w:r>
    </w:p>
    <w:tbl>
      <w:tblPr>
        <w:tblStyle w:val="TableGrid"/>
        <w:tblW w:w="8232" w:type="dxa"/>
        <w:jc w:val="center"/>
        <w:tblBorders>
          <w:top w:val="none" w:sz="0" w:space="0" w:color="auto"/>
          <w:left w:val="none" w:sz="0" w:space="0" w:color="auto"/>
          <w:bottom w:val="none" w:sz="0" w:space="0" w:color="auto"/>
          <w:right w:val="none" w:sz="0" w:space="0" w:color="auto"/>
          <w:insideH w:val="single" w:sz="4" w:space="0" w:color="auto"/>
          <w:insideV w:val="none" w:sz="0" w:space="0" w:color="auto"/>
        </w:tblBorders>
        <w:tblLook w:val="04A0"/>
      </w:tblPr>
      <w:tblGrid>
        <w:gridCol w:w="839"/>
        <w:gridCol w:w="727"/>
        <w:gridCol w:w="649"/>
        <w:gridCol w:w="712"/>
        <w:gridCol w:w="766"/>
        <w:gridCol w:w="775"/>
        <w:gridCol w:w="741"/>
        <w:gridCol w:w="824"/>
        <w:gridCol w:w="741"/>
        <w:gridCol w:w="718"/>
        <w:gridCol w:w="740"/>
      </w:tblGrid>
      <w:tr w:rsidR="0069540A" w:rsidRPr="00EA1893" w:rsidTr="00C60EFA">
        <w:trPr>
          <w:trHeight w:val="224"/>
          <w:jc w:val="center"/>
        </w:trPr>
        <w:tc>
          <w:tcPr>
            <w:tcW w:w="839" w:type="dxa"/>
            <w:vMerge w:val="restart"/>
            <w:tcBorders>
              <w:top w:val="single" w:sz="4" w:space="0" w:color="auto"/>
              <w:left w:val="nil"/>
              <w:bottom w:val="single" w:sz="4" w:space="0" w:color="auto"/>
              <w:right w:val="nil"/>
            </w:tcBorders>
            <w:vAlign w:val="center"/>
          </w:tcPr>
          <w:p w:rsidR="0069540A" w:rsidRPr="00EA1893" w:rsidRDefault="0069540A" w:rsidP="00C60EFA">
            <w:pPr>
              <w:tabs>
                <w:tab w:val="left" w:pos="0"/>
                <w:tab w:val="left" w:pos="241"/>
              </w:tabs>
              <w:ind w:left="0" w:right="-433" w:firstLine="0"/>
              <w:jc w:val="left"/>
              <w:rPr>
                <w:rFonts w:ascii="Arial" w:hAnsi="Arial" w:cs="Arial"/>
                <w:sz w:val="20"/>
                <w:szCs w:val="20"/>
                <w:lang w:val="en-US"/>
              </w:rPr>
            </w:pPr>
            <w:r w:rsidRPr="00EA1893">
              <w:rPr>
                <w:rFonts w:ascii="Arial" w:hAnsi="Arial" w:cs="Arial"/>
                <w:sz w:val="20"/>
                <w:szCs w:val="20"/>
                <w:lang w:val="en-US"/>
              </w:rPr>
              <w:t>Per</w:t>
            </w:r>
          </w:p>
          <w:p w:rsidR="0069540A" w:rsidRPr="00EA1893" w:rsidRDefault="0069540A" w:rsidP="00C60EFA">
            <w:pPr>
              <w:tabs>
                <w:tab w:val="left" w:pos="0"/>
                <w:tab w:val="left" w:pos="241"/>
              </w:tabs>
              <w:ind w:left="0" w:right="-433" w:firstLine="0"/>
              <w:jc w:val="left"/>
              <w:rPr>
                <w:rFonts w:ascii="Arial" w:hAnsi="Arial" w:cs="Arial"/>
                <w:sz w:val="20"/>
                <w:szCs w:val="20"/>
                <w:lang w:val="en-US"/>
              </w:rPr>
            </w:pPr>
            <w:r w:rsidRPr="00EA1893">
              <w:rPr>
                <w:rFonts w:ascii="Arial" w:hAnsi="Arial" w:cs="Arial"/>
                <w:sz w:val="20"/>
                <w:szCs w:val="20"/>
                <w:lang w:val="en-US"/>
              </w:rPr>
              <w:t>laku</w:t>
            </w:r>
          </w:p>
          <w:p w:rsidR="0069540A" w:rsidRPr="00EA1893" w:rsidRDefault="0069540A" w:rsidP="00C60EFA">
            <w:pPr>
              <w:tabs>
                <w:tab w:val="left" w:pos="0"/>
                <w:tab w:val="left" w:pos="90"/>
              </w:tabs>
              <w:ind w:left="0" w:right="-433" w:firstLine="0"/>
              <w:jc w:val="left"/>
              <w:rPr>
                <w:rFonts w:ascii="Arial" w:hAnsi="Arial" w:cs="Arial"/>
                <w:sz w:val="20"/>
                <w:szCs w:val="20"/>
                <w:lang w:val="en-US"/>
              </w:rPr>
            </w:pPr>
            <w:r w:rsidRPr="00EA1893">
              <w:rPr>
                <w:rFonts w:ascii="Arial" w:hAnsi="Arial" w:cs="Arial"/>
                <w:sz w:val="20"/>
                <w:szCs w:val="20"/>
                <w:lang w:val="en-US"/>
              </w:rPr>
              <w:t>an</w:t>
            </w:r>
          </w:p>
          <w:p w:rsidR="0069540A" w:rsidRPr="00EA1893" w:rsidRDefault="0069540A" w:rsidP="00C60EFA">
            <w:pPr>
              <w:tabs>
                <w:tab w:val="left" w:pos="0"/>
                <w:tab w:val="left" w:pos="90"/>
              </w:tabs>
              <w:ind w:left="0" w:right="-433" w:firstLine="0"/>
              <w:jc w:val="left"/>
              <w:rPr>
                <w:rFonts w:ascii="Arial" w:hAnsi="Arial" w:cs="Arial"/>
                <w:sz w:val="20"/>
                <w:szCs w:val="20"/>
                <w:lang w:val="en-US"/>
              </w:rPr>
            </w:pPr>
          </w:p>
        </w:tc>
        <w:tc>
          <w:tcPr>
            <w:tcW w:w="7393" w:type="dxa"/>
            <w:gridSpan w:val="10"/>
            <w:tcBorders>
              <w:top w:val="single" w:sz="4" w:space="0" w:color="auto"/>
              <w:left w:val="nil"/>
              <w:bottom w:val="single" w:sz="4" w:space="0" w:color="auto"/>
              <w:right w:val="nil"/>
            </w:tcBorders>
            <w:hideMark/>
          </w:tcPr>
          <w:p w:rsidR="0069540A" w:rsidRPr="00EA1893" w:rsidRDefault="0069540A" w:rsidP="00C60EFA">
            <w:pPr>
              <w:tabs>
                <w:tab w:val="left" w:pos="0"/>
                <w:tab w:val="left" w:pos="90"/>
              </w:tabs>
              <w:ind w:left="0" w:right="-451" w:firstLine="0"/>
              <w:jc w:val="center"/>
              <w:rPr>
                <w:rFonts w:ascii="Arial" w:hAnsi="Arial" w:cs="Arial"/>
                <w:sz w:val="20"/>
                <w:szCs w:val="20"/>
                <w:lang w:val="en-US"/>
              </w:rPr>
            </w:pPr>
            <w:r w:rsidRPr="00EA1893">
              <w:rPr>
                <w:rFonts w:ascii="Arial" w:hAnsi="Arial" w:cs="Arial"/>
                <w:sz w:val="20"/>
                <w:szCs w:val="20"/>
              </w:rPr>
              <w:t xml:space="preserve">Jumlah Tunas </w:t>
            </w:r>
          </w:p>
        </w:tc>
      </w:tr>
      <w:tr w:rsidR="0069540A" w:rsidRPr="00EA1893" w:rsidTr="00C60EFA">
        <w:trPr>
          <w:trHeight w:val="124"/>
          <w:jc w:val="center"/>
        </w:trPr>
        <w:tc>
          <w:tcPr>
            <w:tcW w:w="0" w:type="auto"/>
            <w:vMerge/>
            <w:tcBorders>
              <w:top w:val="single" w:sz="4" w:space="0" w:color="auto"/>
              <w:left w:val="nil"/>
              <w:bottom w:val="single" w:sz="4" w:space="0" w:color="auto"/>
              <w:right w:val="nil"/>
            </w:tcBorders>
            <w:vAlign w:val="center"/>
            <w:hideMark/>
          </w:tcPr>
          <w:p w:rsidR="0069540A" w:rsidRPr="00EA1893" w:rsidRDefault="0069540A" w:rsidP="00C60EFA">
            <w:pPr>
              <w:ind w:left="0" w:firstLine="0"/>
              <w:jc w:val="left"/>
              <w:rPr>
                <w:rFonts w:ascii="Arial" w:hAnsi="Arial" w:cs="Arial"/>
                <w:sz w:val="20"/>
                <w:szCs w:val="20"/>
                <w:lang w:val="en-US"/>
              </w:rPr>
            </w:pPr>
          </w:p>
        </w:tc>
        <w:tc>
          <w:tcPr>
            <w:tcW w:w="7393" w:type="dxa"/>
            <w:gridSpan w:val="10"/>
            <w:tcBorders>
              <w:top w:val="single" w:sz="4" w:space="0" w:color="auto"/>
              <w:left w:val="nil"/>
              <w:bottom w:val="single" w:sz="4" w:space="0" w:color="auto"/>
              <w:right w:val="nil"/>
            </w:tcBorders>
            <w:hideMark/>
          </w:tcPr>
          <w:p w:rsidR="0069540A" w:rsidRPr="00EA1893" w:rsidRDefault="0069540A" w:rsidP="00C60EFA">
            <w:pPr>
              <w:tabs>
                <w:tab w:val="left" w:pos="0"/>
                <w:tab w:val="left" w:pos="90"/>
              </w:tabs>
              <w:ind w:left="0" w:right="-451" w:firstLine="0"/>
              <w:jc w:val="center"/>
              <w:rPr>
                <w:rFonts w:ascii="Arial" w:hAnsi="Arial" w:cs="Arial"/>
                <w:sz w:val="20"/>
                <w:szCs w:val="20"/>
              </w:rPr>
            </w:pPr>
            <w:r w:rsidRPr="00EA1893">
              <w:rPr>
                <w:rFonts w:ascii="Arial" w:hAnsi="Arial" w:cs="Arial"/>
                <w:sz w:val="20"/>
                <w:szCs w:val="20"/>
              </w:rPr>
              <w:t>----- MST -----</w:t>
            </w:r>
          </w:p>
        </w:tc>
      </w:tr>
      <w:tr w:rsidR="0069540A" w:rsidRPr="00EA1893" w:rsidTr="00C60EFA">
        <w:trPr>
          <w:trHeight w:val="278"/>
          <w:jc w:val="center"/>
        </w:trPr>
        <w:tc>
          <w:tcPr>
            <w:tcW w:w="0" w:type="auto"/>
            <w:vMerge/>
            <w:tcBorders>
              <w:top w:val="single" w:sz="4" w:space="0" w:color="auto"/>
              <w:left w:val="nil"/>
              <w:bottom w:val="single" w:sz="4" w:space="0" w:color="auto"/>
              <w:right w:val="nil"/>
            </w:tcBorders>
            <w:vAlign w:val="center"/>
            <w:hideMark/>
          </w:tcPr>
          <w:p w:rsidR="0069540A" w:rsidRPr="00EA1893" w:rsidRDefault="0069540A" w:rsidP="00C60EFA">
            <w:pPr>
              <w:ind w:left="0" w:firstLine="0"/>
              <w:jc w:val="left"/>
              <w:rPr>
                <w:rFonts w:ascii="Arial" w:hAnsi="Arial" w:cs="Arial"/>
                <w:sz w:val="20"/>
                <w:szCs w:val="20"/>
                <w:lang w:val="en-US"/>
              </w:rPr>
            </w:pPr>
          </w:p>
        </w:tc>
        <w:tc>
          <w:tcPr>
            <w:tcW w:w="727" w:type="dxa"/>
            <w:tcBorders>
              <w:top w:val="single" w:sz="4" w:space="0" w:color="auto"/>
              <w:left w:val="nil"/>
              <w:bottom w:val="single" w:sz="4" w:space="0" w:color="auto"/>
              <w:right w:val="nil"/>
            </w:tcBorders>
            <w:hideMark/>
          </w:tcPr>
          <w:p w:rsidR="0069540A" w:rsidRPr="00EA1893" w:rsidRDefault="0069540A" w:rsidP="00C60EFA">
            <w:pPr>
              <w:tabs>
                <w:tab w:val="left" w:pos="0"/>
                <w:tab w:val="left" w:pos="90"/>
              </w:tabs>
              <w:ind w:left="0" w:right="-451" w:firstLine="0"/>
              <w:jc w:val="left"/>
              <w:rPr>
                <w:rFonts w:ascii="Arial" w:hAnsi="Arial" w:cs="Arial"/>
                <w:sz w:val="20"/>
                <w:szCs w:val="20"/>
              </w:rPr>
            </w:pPr>
            <w:r w:rsidRPr="00EA1893">
              <w:rPr>
                <w:rFonts w:ascii="Arial" w:hAnsi="Arial" w:cs="Arial"/>
                <w:sz w:val="20"/>
                <w:szCs w:val="20"/>
              </w:rPr>
              <w:t>3</w:t>
            </w:r>
          </w:p>
        </w:tc>
        <w:tc>
          <w:tcPr>
            <w:tcW w:w="649" w:type="dxa"/>
            <w:tcBorders>
              <w:top w:val="single" w:sz="4" w:space="0" w:color="auto"/>
              <w:left w:val="nil"/>
              <w:bottom w:val="single" w:sz="4" w:space="0" w:color="auto"/>
              <w:right w:val="nil"/>
            </w:tcBorders>
            <w:hideMark/>
          </w:tcPr>
          <w:p w:rsidR="0069540A" w:rsidRPr="00EA1893" w:rsidRDefault="0069540A" w:rsidP="00C60EFA">
            <w:pPr>
              <w:tabs>
                <w:tab w:val="left" w:pos="0"/>
                <w:tab w:val="left" w:pos="90"/>
              </w:tabs>
              <w:ind w:left="0" w:right="-451" w:firstLine="0"/>
              <w:jc w:val="left"/>
              <w:rPr>
                <w:rFonts w:ascii="Arial" w:hAnsi="Arial" w:cs="Arial"/>
                <w:sz w:val="20"/>
                <w:szCs w:val="20"/>
              </w:rPr>
            </w:pPr>
            <w:r w:rsidRPr="00EA1893">
              <w:rPr>
                <w:rFonts w:ascii="Arial" w:hAnsi="Arial" w:cs="Arial"/>
                <w:sz w:val="20"/>
                <w:szCs w:val="20"/>
              </w:rPr>
              <w:t>4</w:t>
            </w:r>
          </w:p>
        </w:tc>
        <w:tc>
          <w:tcPr>
            <w:tcW w:w="712" w:type="dxa"/>
            <w:tcBorders>
              <w:top w:val="single" w:sz="4" w:space="0" w:color="auto"/>
              <w:left w:val="nil"/>
              <w:bottom w:val="single" w:sz="4" w:space="0" w:color="auto"/>
              <w:right w:val="nil"/>
            </w:tcBorders>
            <w:hideMark/>
          </w:tcPr>
          <w:p w:rsidR="0069540A" w:rsidRPr="00EA1893" w:rsidRDefault="0069540A" w:rsidP="00C60EFA">
            <w:pPr>
              <w:tabs>
                <w:tab w:val="left" w:pos="0"/>
                <w:tab w:val="left" w:pos="90"/>
              </w:tabs>
              <w:ind w:left="0" w:right="-451" w:firstLine="0"/>
              <w:jc w:val="left"/>
              <w:rPr>
                <w:rFonts w:ascii="Arial" w:hAnsi="Arial" w:cs="Arial"/>
                <w:sz w:val="20"/>
                <w:szCs w:val="20"/>
              </w:rPr>
            </w:pPr>
            <w:r w:rsidRPr="00EA1893">
              <w:rPr>
                <w:rFonts w:ascii="Arial" w:hAnsi="Arial" w:cs="Arial"/>
                <w:sz w:val="20"/>
                <w:szCs w:val="20"/>
              </w:rPr>
              <w:t>5</w:t>
            </w:r>
          </w:p>
        </w:tc>
        <w:tc>
          <w:tcPr>
            <w:tcW w:w="766" w:type="dxa"/>
            <w:tcBorders>
              <w:top w:val="single" w:sz="4" w:space="0" w:color="auto"/>
              <w:left w:val="nil"/>
              <w:bottom w:val="single" w:sz="4" w:space="0" w:color="auto"/>
              <w:right w:val="nil"/>
            </w:tcBorders>
            <w:hideMark/>
          </w:tcPr>
          <w:p w:rsidR="0069540A" w:rsidRPr="00EA1893" w:rsidRDefault="0069540A" w:rsidP="00C60EFA">
            <w:pPr>
              <w:tabs>
                <w:tab w:val="left" w:pos="0"/>
                <w:tab w:val="left" w:pos="90"/>
              </w:tabs>
              <w:ind w:left="0" w:right="-451" w:firstLine="0"/>
              <w:jc w:val="left"/>
              <w:rPr>
                <w:rFonts w:ascii="Arial" w:hAnsi="Arial" w:cs="Arial"/>
                <w:sz w:val="20"/>
                <w:szCs w:val="20"/>
              </w:rPr>
            </w:pPr>
            <w:r w:rsidRPr="00EA1893">
              <w:rPr>
                <w:rFonts w:ascii="Arial" w:hAnsi="Arial" w:cs="Arial"/>
                <w:sz w:val="20"/>
                <w:szCs w:val="20"/>
              </w:rPr>
              <w:t>6</w:t>
            </w:r>
          </w:p>
        </w:tc>
        <w:tc>
          <w:tcPr>
            <w:tcW w:w="775" w:type="dxa"/>
            <w:tcBorders>
              <w:top w:val="single" w:sz="4" w:space="0" w:color="auto"/>
              <w:left w:val="nil"/>
              <w:bottom w:val="single" w:sz="4" w:space="0" w:color="auto"/>
              <w:right w:val="nil"/>
            </w:tcBorders>
            <w:hideMark/>
          </w:tcPr>
          <w:p w:rsidR="0069540A" w:rsidRPr="00EA1893" w:rsidRDefault="0069540A" w:rsidP="00C60EFA">
            <w:pPr>
              <w:tabs>
                <w:tab w:val="left" w:pos="0"/>
                <w:tab w:val="left" w:pos="90"/>
              </w:tabs>
              <w:ind w:left="0" w:right="-451" w:firstLine="0"/>
              <w:jc w:val="left"/>
              <w:rPr>
                <w:rFonts w:ascii="Arial" w:hAnsi="Arial" w:cs="Arial"/>
                <w:sz w:val="20"/>
                <w:szCs w:val="20"/>
              </w:rPr>
            </w:pPr>
            <w:r w:rsidRPr="00EA1893">
              <w:rPr>
                <w:rFonts w:ascii="Arial" w:hAnsi="Arial" w:cs="Arial"/>
                <w:sz w:val="20"/>
                <w:szCs w:val="20"/>
              </w:rPr>
              <w:t>7</w:t>
            </w:r>
          </w:p>
        </w:tc>
        <w:tc>
          <w:tcPr>
            <w:tcW w:w="741" w:type="dxa"/>
            <w:tcBorders>
              <w:top w:val="single" w:sz="4" w:space="0" w:color="auto"/>
              <w:left w:val="nil"/>
              <w:bottom w:val="single" w:sz="4" w:space="0" w:color="auto"/>
              <w:right w:val="nil"/>
            </w:tcBorders>
            <w:hideMark/>
          </w:tcPr>
          <w:p w:rsidR="0069540A" w:rsidRPr="00EA1893" w:rsidRDefault="0069540A" w:rsidP="00C60EFA">
            <w:pPr>
              <w:tabs>
                <w:tab w:val="left" w:pos="0"/>
                <w:tab w:val="left" w:pos="90"/>
              </w:tabs>
              <w:ind w:left="0" w:right="-451" w:firstLine="0"/>
              <w:jc w:val="left"/>
              <w:rPr>
                <w:rFonts w:ascii="Arial" w:hAnsi="Arial" w:cs="Arial"/>
                <w:sz w:val="20"/>
                <w:szCs w:val="20"/>
              </w:rPr>
            </w:pPr>
            <w:r w:rsidRPr="00EA1893">
              <w:rPr>
                <w:rFonts w:ascii="Arial" w:hAnsi="Arial" w:cs="Arial"/>
                <w:sz w:val="20"/>
                <w:szCs w:val="20"/>
              </w:rPr>
              <w:t>8</w:t>
            </w:r>
          </w:p>
        </w:tc>
        <w:tc>
          <w:tcPr>
            <w:tcW w:w="824" w:type="dxa"/>
            <w:tcBorders>
              <w:top w:val="single" w:sz="4" w:space="0" w:color="auto"/>
              <w:left w:val="nil"/>
              <w:bottom w:val="single" w:sz="4" w:space="0" w:color="auto"/>
              <w:right w:val="nil"/>
            </w:tcBorders>
            <w:hideMark/>
          </w:tcPr>
          <w:p w:rsidR="0069540A" w:rsidRPr="00EA1893" w:rsidRDefault="0069540A" w:rsidP="00C60EFA">
            <w:pPr>
              <w:tabs>
                <w:tab w:val="left" w:pos="0"/>
                <w:tab w:val="left" w:pos="90"/>
              </w:tabs>
              <w:ind w:left="0" w:right="-451" w:firstLine="0"/>
              <w:jc w:val="left"/>
              <w:rPr>
                <w:rFonts w:ascii="Arial" w:hAnsi="Arial" w:cs="Arial"/>
                <w:sz w:val="20"/>
                <w:szCs w:val="20"/>
              </w:rPr>
            </w:pPr>
            <w:r w:rsidRPr="00EA1893">
              <w:rPr>
                <w:rFonts w:ascii="Arial" w:hAnsi="Arial" w:cs="Arial"/>
                <w:sz w:val="20"/>
                <w:szCs w:val="20"/>
              </w:rPr>
              <w:t>9</w:t>
            </w:r>
          </w:p>
        </w:tc>
        <w:tc>
          <w:tcPr>
            <w:tcW w:w="741" w:type="dxa"/>
            <w:tcBorders>
              <w:top w:val="single" w:sz="4" w:space="0" w:color="auto"/>
              <w:left w:val="nil"/>
              <w:bottom w:val="single" w:sz="4" w:space="0" w:color="auto"/>
              <w:right w:val="nil"/>
            </w:tcBorders>
            <w:hideMark/>
          </w:tcPr>
          <w:p w:rsidR="0069540A" w:rsidRPr="00EA1893" w:rsidRDefault="0069540A" w:rsidP="00C60EFA">
            <w:pPr>
              <w:tabs>
                <w:tab w:val="left" w:pos="0"/>
                <w:tab w:val="left" w:pos="90"/>
              </w:tabs>
              <w:ind w:left="0" w:right="-451" w:firstLine="0"/>
              <w:jc w:val="left"/>
              <w:rPr>
                <w:rFonts w:ascii="Arial" w:hAnsi="Arial" w:cs="Arial"/>
                <w:sz w:val="20"/>
                <w:szCs w:val="20"/>
              </w:rPr>
            </w:pPr>
            <w:r w:rsidRPr="00EA1893">
              <w:rPr>
                <w:rFonts w:ascii="Arial" w:hAnsi="Arial" w:cs="Arial"/>
                <w:sz w:val="20"/>
                <w:szCs w:val="20"/>
              </w:rPr>
              <w:t>10</w:t>
            </w:r>
          </w:p>
        </w:tc>
        <w:tc>
          <w:tcPr>
            <w:tcW w:w="718" w:type="dxa"/>
            <w:tcBorders>
              <w:top w:val="single" w:sz="4" w:space="0" w:color="auto"/>
              <w:left w:val="nil"/>
              <w:bottom w:val="single" w:sz="4" w:space="0" w:color="auto"/>
              <w:right w:val="nil"/>
            </w:tcBorders>
            <w:hideMark/>
          </w:tcPr>
          <w:p w:rsidR="0069540A" w:rsidRPr="00EA1893" w:rsidRDefault="0069540A" w:rsidP="00C60EFA">
            <w:pPr>
              <w:tabs>
                <w:tab w:val="left" w:pos="0"/>
                <w:tab w:val="left" w:pos="90"/>
              </w:tabs>
              <w:ind w:left="0" w:right="-451" w:firstLine="0"/>
              <w:jc w:val="left"/>
              <w:rPr>
                <w:rFonts w:ascii="Arial" w:hAnsi="Arial" w:cs="Arial"/>
                <w:sz w:val="20"/>
                <w:szCs w:val="20"/>
              </w:rPr>
            </w:pPr>
            <w:r w:rsidRPr="00EA1893">
              <w:rPr>
                <w:rFonts w:ascii="Arial" w:hAnsi="Arial" w:cs="Arial"/>
                <w:sz w:val="20"/>
                <w:szCs w:val="20"/>
              </w:rPr>
              <w:t>11</w:t>
            </w:r>
          </w:p>
        </w:tc>
        <w:tc>
          <w:tcPr>
            <w:tcW w:w="738" w:type="dxa"/>
            <w:tcBorders>
              <w:top w:val="single" w:sz="4" w:space="0" w:color="auto"/>
              <w:left w:val="nil"/>
              <w:bottom w:val="single" w:sz="4" w:space="0" w:color="auto"/>
              <w:right w:val="nil"/>
            </w:tcBorders>
            <w:hideMark/>
          </w:tcPr>
          <w:p w:rsidR="0069540A" w:rsidRPr="00EA1893" w:rsidRDefault="0069540A" w:rsidP="00C60EFA">
            <w:pPr>
              <w:tabs>
                <w:tab w:val="left" w:pos="0"/>
                <w:tab w:val="left" w:pos="90"/>
              </w:tabs>
              <w:ind w:left="0" w:firstLine="0"/>
              <w:jc w:val="left"/>
              <w:rPr>
                <w:rFonts w:ascii="Arial" w:hAnsi="Arial" w:cs="Arial"/>
                <w:sz w:val="20"/>
                <w:szCs w:val="20"/>
              </w:rPr>
            </w:pPr>
            <w:r w:rsidRPr="00EA1893">
              <w:rPr>
                <w:rFonts w:ascii="Arial" w:hAnsi="Arial" w:cs="Arial"/>
                <w:sz w:val="20"/>
                <w:szCs w:val="20"/>
              </w:rPr>
              <w:t>12</w:t>
            </w:r>
          </w:p>
        </w:tc>
      </w:tr>
      <w:tr w:rsidR="0069540A" w:rsidRPr="00EA1893" w:rsidTr="00C60EFA">
        <w:trPr>
          <w:trHeight w:val="238"/>
          <w:jc w:val="center"/>
        </w:trPr>
        <w:tc>
          <w:tcPr>
            <w:tcW w:w="839" w:type="dxa"/>
            <w:tcBorders>
              <w:top w:val="single" w:sz="4" w:space="0" w:color="auto"/>
              <w:left w:val="nil"/>
              <w:bottom w:val="nil"/>
              <w:right w:val="nil"/>
            </w:tcBorders>
            <w:hideMark/>
          </w:tcPr>
          <w:p w:rsidR="0069540A" w:rsidRPr="00EA1893" w:rsidRDefault="0069540A" w:rsidP="00C60EFA">
            <w:pPr>
              <w:tabs>
                <w:tab w:val="left" w:pos="0"/>
                <w:tab w:val="left" w:pos="90"/>
              </w:tabs>
              <w:ind w:left="0" w:right="-451" w:firstLine="0"/>
              <w:jc w:val="left"/>
              <w:rPr>
                <w:rFonts w:ascii="Arial" w:hAnsi="Arial" w:cs="Arial"/>
                <w:sz w:val="20"/>
                <w:szCs w:val="20"/>
              </w:rPr>
            </w:pPr>
            <w:r w:rsidRPr="00EA1893">
              <w:rPr>
                <w:rFonts w:ascii="Arial" w:hAnsi="Arial" w:cs="Arial"/>
                <w:sz w:val="20"/>
                <w:szCs w:val="20"/>
              </w:rPr>
              <w:lastRenderedPageBreak/>
              <w:t>A0</w:t>
            </w:r>
          </w:p>
        </w:tc>
        <w:tc>
          <w:tcPr>
            <w:tcW w:w="727" w:type="dxa"/>
            <w:tcBorders>
              <w:top w:val="single" w:sz="4" w:space="0" w:color="auto"/>
              <w:left w:val="nil"/>
              <w:bottom w:val="nil"/>
              <w:right w:val="nil"/>
            </w:tcBorders>
            <w:hideMark/>
          </w:tcPr>
          <w:p w:rsidR="0069540A" w:rsidRPr="00EA1893" w:rsidRDefault="0069540A" w:rsidP="00C60EFA">
            <w:pPr>
              <w:tabs>
                <w:tab w:val="left" w:pos="0"/>
                <w:tab w:val="left" w:pos="90"/>
              </w:tabs>
              <w:ind w:left="0" w:right="-451" w:firstLine="0"/>
              <w:rPr>
                <w:rFonts w:ascii="Arial" w:hAnsi="Arial" w:cs="Arial"/>
                <w:color w:val="000000"/>
                <w:sz w:val="20"/>
                <w:szCs w:val="20"/>
                <w:lang w:val="en-US"/>
              </w:rPr>
            </w:pPr>
            <w:r w:rsidRPr="00EA1893">
              <w:rPr>
                <w:rFonts w:ascii="Arial" w:hAnsi="Arial" w:cs="Arial"/>
                <w:color w:val="000000"/>
                <w:sz w:val="20"/>
                <w:szCs w:val="20"/>
                <w:lang w:val="en-US"/>
              </w:rPr>
              <w:t>2.00</w:t>
            </w:r>
          </w:p>
        </w:tc>
        <w:tc>
          <w:tcPr>
            <w:tcW w:w="649" w:type="dxa"/>
            <w:tcBorders>
              <w:top w:val="single" w:sz="4" w:space="0" w:color="auto"/>
              <w:left w:val="nil"/>
              <w:bottom w:val="nil"/>
              <w:right w:val="nil"/>
            </w:tcBorders>
            <w:hideMark/>
          </w:tcPr>
          <w:p w:rsidR="0069540A" w:rsidRPr="00EA1893" w:rsidRDefault="0069540A" w:rsidP="00C60EFA">
            <w:pPr>
              <w:tabs>
                <w:tab w:val="left" w:pos="0"/>
                <w:tab w:val="left" w:pos="90"/>
              </w:tabs>
              <w:ind w:left="0" w:right="-451" w:firstLine="0"/>
              <w:rPr>
                <w:rFonts w:ascii="Arial" w:hAnsi="Arial" w:cs="Arial"/>
                <w:sz w:val="20"/>
                <w:szCs w:val="20"/>
              </w:rPr>
            </w:pPr>
            <w:r w:rsidRPr="00EA1893">
              <w:rPr>
                <w:rFonts w:ascii="Arial" w:hAnsi="Arial" w:cs="Arial"/>
                <w:sz w:val="20"/>
                <w:szCs w:val="20"/>
              </w:rPr>
              <w:t>4.00</w:t>
            </w:r>
          </w:p>
        </w:tc>
        <w:tc>
          <w:tcPr>
            <w:tcW w:w="712" w:type="dxa"/>
            <w:tcBorders>
              <w:top w:val="single" w:sz="4" w:space="0" w:color="auto"/>
              <w:left w:val="nil"/>
              <w:bottom w:val="nil"/>
              <w:right w:val="nil"/>
            </w:tcBorders>
            <w:hideMark/>
          </w:tcPr>
          <w:p w:rsidR="0069540A" w:rsidRPr="00EA1893" w:rsidRDefault="0069540A" w:rsidP="00C60EFA">
            <w:pPr>
              <w:tabs>
                <w:tab w:val="left" w:pos="0"/>
                <w:tab w:val="left" w:pos="90"/>
              </w:tabs>
              <w:ind w:left="0" w:right="-451" w:firstLine="0"/>
              <w:rPr>
                <w:rFonts w:ascii="Arial" w:hAnsi="Arial" w:cs="Arial"/>
                <w:sz w:val="20"/>
                <w:szCs w:val="20"/>
              </w:rPr>
            </w:pPr>
            <w:r w:rsidRPr="00EA1893">
              <w:rPr>
                <w:rFonts w:ascii="Arial" w:hAnsi="Arial" w:cs="Arial"/>
                <w:sz w:val="20"/>
                <w:szCs w:val="20"/>
              </w:rPr>
              <w:t>4.66</w:t>
            </w:r>
          </w:p>
        </w:tc>
        <w:tc>
          <w:tcPr>
            <w:tcW w:w="766" w:type="dxa"/>
            <w:tcBorders>
              <w:top w:val="single" w:sz="4" w:space="0" w:color="auto"/>
              <w:left w:val="nil"/>
              <w:bottom w:val="nil"/>
              <w:right w:val="nil"/>
            </w:tcBorders>
            <w:hideMark/>
          </w:tcPr>
          <w:p w:rsidR="0069540A" w:rsidRPr="00EA1893" w:rsidRDefault="0069540A" w:rsidP="00C60EFA">
            <w:pPr>
              <w:tabs>
                <w:tab w:val="left" w:pos="0"/>
                <w:tab w:val="left" w:pos="90"/>
              </w:tabs>
              <w:ind w:left="0" w:right="-451" w:firstLine="0"/>
              <w:rPr>
                <w:rFonts w:ascii="Arial" w:hAnsi="Arial" w:cs="Arial"/>
                <w:sz w:val="20"/>
                <w:szCs w:val="20"/>
              </w:rPr>
            </w:pPr>
            <w:r w:rsidRPr="00EA1893">
              <w:rPr>
                <w:rFonts w:ascii="Arial" w:hAnsi="Arial" w:cs="Arial"/>
                <w:sz w:val="20"/>
                <w:szCs w:val="20"/>
              </w:rPr>
              <w:t>4.00a</w:t>
            </w:r>
          </w:p>
        </w:tc>
        <w:tc>
          <w:tcPr>
            <w:tcW w:w="775" w:type="dxa"/>
            <w:tcBorders>
              <w:top w:val="single" w:sz="4" w:space="0" w:color="auto"/>
              <w:left w:val="nil"/>
              <w:bottom w:val="nil"/>
              <w:right w:val="nil"/>
            </w:tcBorders>
            <w:hideMark/>
          </w:tcPr>
          <w:p w:rsidR="0069540A" w:rsidRPr="00EA1893" w:rsidRDefault="0069540A" w:rsidP="00C60EFA">
            <w:pPr>
              <w:tabs>
                <w:tab w:val="left" w:pos="0"/>
                <w:tab w:val="left" w:pos="90"/>
              </w:tabs>
              <w:ind w:left="0" w:right="-451" w:firstLine="0"/>
              <w:rPr>
                <w:rFonts w:ascii="Arial" w:hAnsi="Arial" w:cs="Arial"/>
                <w:sz w:val="20"/>
                <w:szCs w:val="20"/>
              </w:rPr>
            </w:pPr>
            <w:r w:rsidRPr="00EA1893">
              <w:rPr>
                <w:rFonts w:ascii="Arial" w:hAnsi="Arial" w:cs="Arial"/>
                <w:sz w:val="20"/>
                <w:szCs w:val="20"/>
              </w:rPr>
              <w:t>2.50a</w:t>
            </w:r>
          </w:p>
        </w:tc>
        <w:tc>
          <w:tcPr>
            <w:tcW w:w="741" w:type="dxa"/>
            <w:tcBorders>
              <w:top w:val="single" w:sz="4" w:space="0" w:color="auto"/>
              <w:left w:val="nil"/>
              <w:bottom w:val="nil"/>
              <w:right w:val="nil"/>
            </w:tcBorders>
            <w:hideMark/>
          </w:tcPr>
          <w:p w:rsidR="0069540A" w:rsidRPr="00EA1893" w:rsidRDefault="0069540A" w:rsidP="00C60EFA">
            <w:pPr>
              <w:tabs>
                <w:tab w:val="left" w:pos="0"/>
                <w:tab w:val="left" w:pos="90"/>
              </w:tabs>
              <w:ind w:left="0" w:right="-451" w:firstLine="0"/>
              <w:rPr>
                <w:rFonts w:ascii="Arial" w:hAnsi="Arial" w:cs="Arial"/>
                <w:sz w:val="20"/>
                <w:szCs w:val="20"/>
              </w:rPr>
            </w:pPr>
            <w:r w:rsidRPr="00EA1893">
              <w:rPr>
                <w:rFonts w:ascii="Arial" w:hAnsi="Arial" w:cs="Arial"/>
                <w:sz w:val="20"/>
                <w:szCs w:val="20"/>
              </w:rPr>
              <w:t>1.83a</w:t>
            </w:r>
          </w:p>
        </w:tc>
        <w:tc>
          <w:tcPr>
            <w:tcW w:w="824" w:type="dxa"/>
            <w:tcBorders>
              <w:top w:val="single" w:sz="4" w:space="0" w:color="auto"/>
              <w:left w:val="nil"/>
              <w:bottom w:val="nil"/>
              <w:right w:val="nil"/>
            </w:tcBorders>
            <w:hideMark/>
          </w:tcPr>
          <w:p w:rsidR="0069540A" w:rsidRPr="00EA1893" w:rsidRDefault="0069540A" w:rsidP="00C60EFA">
            <w:pPr>
              <w:tabs>
                <w:tab w:val="left" w:pos="0"/>
                <w:tab w:val="left" w:pos="90"/>
              </w:tabs>
              <w:ind w:left="0" w:right="-451" w:firstLine="0"/>
              <w:rPr>
                <w:rFonts w:ascii="Arial" w:hAnsi="Arial" w:cs="Arial"/>
                <w:sz w:val="20"/>
                <w:szCs w:val="20"/>
              </w:rPr>
            </w:pPr>
            <w:r w:rsidRPr="00EA1893">
              <w:rPr>
                <w:rFonts w:ascii="Arial" w:hAnsi="Arial" w:cs="Arial"/>
                <w:sz w:val="20"/>
                <w:szCs w:val="20"/>
              </w:rPr>
              <w:t>1.16a</w:t>
            </w:r>
          </w:p>
        </w:tc>
        <w:tc>
          <w:tcPr>
            <w:tcW w:w="741" w:type="dxa"/>
            <w:tcBorders>
              <w:top w:val="single" w:sz="4" w:space="0" w:color="auto"/>
              <w:left w:val="nil"/>
              <w:bottom w:val="nil"/>
              <w:right w:val="nil"/>
            </w:tcBorders>
            <w:hideMark/>
          </w:tcPr>
          <w:p w:rsidR="0069540A" w:rsidRPr="00EA1893" w:rsidRDefault="0069540A" w:rsidP="00C60EFA">
            <w:pPr>
              <w:tabs>
                <w:tab w:val="left" w:pos="0"/>
                <w:tab w:val="left" w:pos="90"/>
              </w:tabs>
              <w:ind w:left="0" w:right="-451" w:firstLine="0"/>
              <w:rPr>
                <w:rFonts w:ascii="Arial" w:hAnsi="Arial" w:cs="Arial"/>
                <w:sz w:val="20"/>
                <w:szCs w:val="20"/>
              </w:rPr>
            </w:pPr>
            <w:r w:rsidRPr="00EA1893">
              <w:rPr>
                <w:rFonts w:ascii="Arial" w:hAnsi="Arial" w:cs="Arial"/>
                <w:sz w:val="20"/>
                <w:szCs w:val="20"/>
              </w:rPr>
              <w:t>0.83a</w:t>
            </w:r>
          </w:p>
        </w:tc>
        <w:tc>
          <w:tcPr>
            <w:tcW w:w="718" w:type="dxa"/>
            <w:tcBorders>
              <w:top w:val="single" w:sz="4" w:space="0" w:color="auto"/>
              <w:left w:val="nil"/>
              <w:bottom w:val="nil"/>
              <w:right w:val="nil"/>
            </w:tcBorders>
            <w:hideMark/>
          </w:tcPr>
          <w:p w:rsidR="0069540A" w:rsidRPr="00EA1893" w:rsidRDefault="0069540A" w:rsidP="00C60EFA">
            <w:pPr>
              <w:tabs>
                <w:tab w:val="left" w:pos="0"/>
                <w:tab w:val="left" w:pos="90"/>
              </w:tabs>
              <w:ind w:left="0" w:right="-451" w:firstLine="0"/>
              <w:rPr>
                <w:rFonts w:ascii="Arial" w:hAnsi="Arial" w:cs="Arial"/>
                <w:sz w:val="20"/>
                <w:szCs w:val="20"/>
              </w:rPr>
            </w:pPr>
            <w:r w:rsidRPr="00EA1893">
              <w:rPr>
                <w:rFonts w:ascii="Arial" w:hAnsi="Arial" w:cs="Arial"/>
                <w:sz w:val="20"/>
                <w:szCs w:val="20"/>
              </w:rPr>
              <w:t>0.50a</w:t>
            </w:r>
          </w:p>
        </w:tc>
        <w:tc>
          <w:tcPr>
            <w:tcW w:w="738" w:type="dxa"/>
            <w:tcBorders>
              <w:top w:val="single" w:sz="4" w:space="0" w:color="auto"/>
              <w:left w:val="nil"/>
              <w:bottom w:val="nil"/>
              <w:right w:val="nil"/>
            </w:tcBorders>
            <w:hideMark/>
          </w:tcPr>
          <w:p w:rsidR="0069540A" w:rsidRPr="00EA1893" w:rsidRDefault="0069540A" w:rsidP="00C60EFA">
            <w:pPr>
              <w:tabs>
                <w:tab w:val="left" w:pos="0"/>
                <w:tab w:val="left" w:pos="90"/>
              </w:tabs>
              <w:ind w:left="0" w:firstLine="0"/>
              <w:rPr>
                <w:rFonts w:ascii="Arial" w:hAnsi="Arial" w:cs="Arial"/>
                <w:sz w:val="20"/>
                <w:szCs w:val="20"/>
                <w:lang w:val="en-US"/>
              </w:rPr>
            </w:pPr>
            <w:r w:rsidRPr="00EA1893">
              <w:rPr>
                <w:rFonts w:ascii="Arial" w:hAnsi="Arial" w:cs="Arial"/>
                <w:sz w:val="20"/>
                <w:szCs w:val="20"/>
              </w:rPr>
              <w:t>0.00</w:t>
            </w:r>
          </w:p>
        </w:tc>
      </w:tr>
      <w:tr w:rsidR="0069540A" w:rsidRPr="00EA1893" w:rsidTr="00C60EFA">
        <w:trPr>
          <w:trHeight w:val="238"/>
          <w:jc w:val="center"/>
        </w:trPr>
        <w:tc>
          <w:tcPr>
            <w:tcW w:w="839" w:type="dxa"/>
            <w:tcBorders>
              <w:top w:val="nil"/>
              <w:left w:val="nil"/>
              <w:bottom w:val="nil"/>
              <w:right w:val="nil"/>
            </w:tcBorders>
            <w:hideMark/>
          </w:tcPr>
          <w:p w:rsidR="0069540A" w:rsidRPr="00EA1893" w:rsidRDefault="0069540A" w:rsidP="00C60EFA">
            <w:pPr>
              <w:tabs>
                <w:tab w:val="left" w:pos="0"/>
                <w:tab w:val="left" w:pos="90"/>
              </w:tabs>
              <w:ind w:left="0" w:right="-451" w:firstLine="0"/>
              <w:jc w:val="left"/>
              <w:rPr>
                <w:rFonts w:ascii="Arial" w:hAnsi="Arial" w:cs="Arial"/>
                <w:sz w:val="20"/>
                <w:szCs w:val="20"/>
              </w:rPr>
            </w:pPr>
            <w:r w:rsidRPr="00EA1893">
              <w:rPr>
                <w:rFonts w:ascii="Arial" w:hAnsi="Arial" w:cs="Arial"/>
                <w:sz w:val="20"/>
                <w:szCs w:val="20"/>
              </w:rPr>
              <w:t>A1</w:t>
            </w:r>
          </w:p>
        </w:tc>
        <w:tc>
          <w:tcPr>
            <w:tcW w:w="727" w:type="dxa"/>
            <w:tcBorders>
              <w:top w:val="nil"/>
              <w:left w:val="nil"/>
              <w:bottom w:val="nil"/>
              <w:right w:val="nil"/>
            </w:tcBorders>
            <w:hideMark/>
          </w:tcPr>
          <w:p w:rsidR="0069540A" w:rsidRPr="00EA1893" w:rsidRDefault="0069540A" w:rsidP="00C60EFA">
            <w:pPr>
              <w:tabs>
                <w:tab w:val="left" w:pos="0"/>
                <w:tab w:val="left" w:pos="90"/>
              </w:tabs>
              <w:ind w:left="0" w:right="-451" w:firstLine="0"/>
              <w:rPr>
                <w:rFonts w:ascii="Arial" w:hAnsi="Arial" w:cs="Arial"/>
                <w:color w:val="FF0000"/>
                <w:sz w:val="20"/>
                <w:szCs w:val="20"/>
                <w:lang w:val="en-US"/>
              </w:rPr>
            </w:pPr>
            <w:r w:rsidRPr="00EA1893">
              <w:rPr>
                <w:rFonts w:ascii="Arial" w:hAnsi="Arial" w:cs="Arial"/>
                <w:color w:val="000000"/>
                <w:sz w:val="20"/>
                <w:szCs w:val="20"/>
                <w:lang w:val="en-US"/>
              </w:rPr>
              <w:t>1.50</w:t>
            </w:r>
          </w:p>
        </w:tc>
        <w:tc>
          <w:tcPr>
            <w:tcW w:w="649" w:type="dxa"/>
            <w:tcBorders>
              <w:top w:val="nil"/>
              <w:left w:val="nil"/>
              <w:bottom w:val="nil"/>
              <w:right w:val="nil"/>
            </w:tcBorders>
            <w:hideMark/>
          </w:tcPr>
          <w:p w:rsidR="0069540A" w:rsidRPr="00EA1893" w:rsidRDefault="0069540A" w:rsidP="00C60EFA">
            <w:pPr>
              <w:tabs>
                <w:tab w:val="left" w:pos="0"/>
                <w:tab w:val="left" w:pos="90"/>
              </w:tabs>
              <w:ind w:left="0" w:right="-451" w:firstLine="0"/>
              <w:rPr>
                <w:rFonts w:ascii="Arial" w:hAnsi="Arial" w:cs="Arial"/>
                <w:sz w:val="20"/>
                <w:szCs w:val="20"/>
              </w:rPr>
            </w:pPr>
            <w:r w:rsidRPr="00EA1893">
              <w:rPr>
                <w:rFonts w:ascii="Arial" w:hAnsi="Arial" w:cs="Arial"/>
                <w:sz w:val="20"/>
                <w:szCs w:val="20"/>
              </w:rPr>
              <w:t>4.50</w:t>
            </w:r>
          </w:p>
        </w:tc>
        <w:tc>
          <w:tcPr>
            <w:tcW w:w="712" w:type="dxa"/>
            <w:tcBorders>
              <w:top w:val="nil"/>
              <w:left w:val="nil"/>
              <w:bottom w:val="nil"/>
              <w:right w:val="nil"/>
            </w:tcBorders>
            <w:hideMark/>
          </w:tcPr>
          <w:p w:rsidR="0069540A" w:rsidRPr="00EA1893" w:rsidRDefault="0069540A" w:rsidP="00C60EFA">
            <w:pPr>
              <w:tabs>
                <w:tab w:val="left" w:pos="0"/>
                <w:tab w:val="left" w:pos="90"/>
              </w:tabs>
              <w:ind w:left="0" w:right="-451" w:firstLine="0"/>
              <w:rPr>
                <w:rFonts w:ascii="Arial" w:hAnsi="Arial" w:cs="Arial"/>
                <w:sz w:val="20"/>
                <w:szCs w:val="20"/>
              </w:rPr>
            </w:pPr>
            <w:r w:rsidRPr="00EA1893">
              <w:rPr>
                <w:rFonts w:ascii="Arial" w:hAnsi="Arial" w:cs="Arial"/>
                <w:sz w:val="20"/>
                <w:szCs w:val="20"/>
              </w:rPr>
              <w:t>4.66</w:t>
            </w:r>
          </w:p>
        </w:tc>
        <w:tc>
          <w:tcPr>
            <w:tcW w:w="766" w:type="dxa"/>
            <w:tcBorders>
              <w:top w:val="nil"/>
              <w:left w:val="nil"/>
              <w:bottom w:val="nil"/>
              <w:right w:val="nil"/>
            </w:tcBorders>
            <w:hideMark/>
          </w:tcPr>
          <w:p w:rsidR="0069540A" w:rsidRPr="00EA1893" w:rsidRDefault="0069540A" w:rsidP="00C60EFA">
            <w:pPr>
              <w:tabs>
                <w:tab w:val="left" w:pos="0"/>
                <w:tab w:val="left" w:pos="90"/>
              </w:tabs>
              <w:ind w:left="0" w:right="-451" w:firstLine="0"/>
              <w:rPr>
                <w:rFonts w:ascii="Arial" w:hAnsi="Arial" w:cs="Arial"/>
                <w:sz w:val="20"/>
                <w:szCs w:val="20"/>
              </w:rPr>
            </w:pPr>
            <w:r w:rsidRPr="00EA1893">
              <w:rPr>
                <w:rFonts w:ascii="Arial" w:hAnsi="Arial" w:cs="Arial"/>
                <w:sz w:val="20"/>
                <w:szCs w:val="20"/>
              </w:rPr>
              <w:t>7.00b</w:t>
            </w:r>
          </w:p>
        </w:tc>
        <w:tc>
          <w:tcPr>
            <w:tcW w:w="775" w:type="dxa"/>
            <w:tcBorders>
              <w:top w:val="nil"/>
              <w:left w:val="nil"/>
              <w:bottom w:val="nil"/>
              <w:right w:val="nil"/>
            </w:tcBorders>
            <w:hideMark/>
          </w:tcPr>
          <w:p w:rsidR="0069540A" w:rsidRPr="00EA1893" w:rsidRDefault="0069540A" w:rsidP="00C60EFA">
            <w:pPr>
              <w:tabs>
                <w:tab w:val="left" w:pos="0"/>
                <w:tab w:val="left" w:pos="90"/>
              </w:tabs>
              <w:ind w:left="0" w:right="-451" w:firstLine="0"/>
              <w:rPr>
                <w:rFonts w:ascii="Arial" w:hAnsi="Arial" w:cs="Arial"/>
                <w:sz w:val="20"/>
                <w:szCs w:val="20"/>
              </w:rPr>
            </w:pPr>
            <w:r w:rsidRPr="00EA1893">
              <w:rPr>
                <w:rFonts w:ascii="Arial" w:hAnsi="Arial" w:cs="Arial"/>
                <w:sz w:val="20"/>
                <w:szCs w:val="20"/>
              </w:rPr>
              <w:t>4.16a</w:t>
            </w:r>
          </w:p>
        </w:tc>
        <w:tc>
          <w:tcPr>
            <w:tcW w:w="741" w:type="dxa"/>
            <w:tcBorders>
              <w:top w:val="nil"/>
              <w:left w:val="nil"/>
              <w:bottom w:val="nil"/>
              <w:right w:val="nil"/>
            </w:tcBorders>
            <w:hideMark/>
          </w:tcPr>
          <w:p w:rsidR="0069540A" w:rsidRPr="00EA1893" w:rsidRDefault="0069540A" w:rsidP="00C60EFA">
            <w:pPr>
              <w:tabs>
                <w:tab w:val="left" w:pos="0"/>
                <w:tab w:val="left" w:pos="90"/>
              </w:tabs>
              <w:ind w:left="0" w:right="-451" w:firstLine="0"/>
              <w:rPr>
                <w:rFonts w:ascii="Arial" w:hAnsi="Arial" w:cs="Arial"/>
                <w:sz w:val="20"/>
                <w:szCs w:val="20"/>
              </w:rPr>
            </w:pPr>
            <w:r w:rsidRPr="00EA1893">
              <w:rPr>
                <w:rFonts w:ascii="Arial" w:hAnsi="Arial" w:cs="Arial"/>
                <w:sz w:val="20"/>
                <w:szCs w:val="20"/>
              </w:rPr>
              <w:t>4.00a</w:t>
            </w:r>
          </w:p>
        </w:tc>
        <w:tc>
          <w:tcPr>
            <w:tcW w:w="824" w:type="dxa"/>
            <w:tcBorders>
              <w:top w:val="nil"/>
              <w:left w:val="nil"/>
              <w:bottom w:val="nil"/>
              <w:right w:val="nil"/>
            </w:tcBorders>
            <w:hideMark/>
          </w:tcPr>
          <w:p w:rsidR="0069540A" w:rsidRPr="00EA1893" w:rsidRDefault="0069540A" w:rsidP="00C60EFA">
            <w:pPr>
              <w:tabs>
                <w:tab w:val="left" w:pos="0"/>
                <w:tab w:val="left" w:pos="90"/>
              </w:tabs>
              <w:ind w:left="0" w:right="-451" w:firstLine="0"/>
              <w:rPr>
                <w:rFonts w:ascii="Arial" w:hAnsi="Arial" w:cs="Arial"/>
                <w:sz w:val="20"/>
                <w:szCs w:val="20"/>
              </w:rPr>
            </w:pPr>
            <w:r w:rsidRPr="00EA1893">
              <w:rPr>
                <w:rFonts w:ascii="Arial" w:hAnsi="Arial" w:cs="Arial"/>
                <w:sz w:val="20"/>
                <w:szCs w:val="20"/>
              </w:rPr>
              <w:t>3.33ab</w:t>
            </w:r>
          </w:p>
        </w:tc>
        <w:tc>
          <w:tcPr>
            <w:tcW w:w="741" w:type="dxa"/>
            <w:tcBorders>
              <w:top w:val="nil"/>
              <w:left w:val="nil"/>
              <w:bottom w:val="nil"/>
              <w:right w:val="nil"/>
            </w:tcBorders>
            <w:hideMark/>
          </w:tcPr>
          <w:p w:rsidR="0069540A" w:rsidRPr="00EA1893" w:rsidRDefault="0069540A" w:rsidP="00C60EFA">
            <w:pPr>
              <w:tabs>
                <w:tab w:val="left" w:pos="0"/>
                <w:tab w:val="left" w:pos="90"/>
              </w:tabs>
              <w:ind w:left="0" w:right="-451" w:firstLine="0"/>
              <w:rPr>
                <w:rFonts w:ascii="Arial" w:hAnsi="Arial" w:cs="Arial"/>
                <w:sz w:val="20"/>
                <w:szCs w:val="20"/>
              </w:rPr>
            </w:pPr>
            <w:r w:rsidRPr="00EA1893">
              <w:rPr>
                <w:rFonts w:ascii="Arial" w:hAnsi="Arial" w:cs="Arial"/>
                <w:sz w:val="20"/>
                <w:szCs w:val="20"/>
              </w:rPr>
              <w:t>1.83a</w:t>
            </w:r>
          </w:p>
        </w:tc>
        <w:tc>
          <w:tcPr>
            <w:tcW w:w="718" w:type="dxa"/>
            <w:tcBorders>
              <w:top w:val="nil"/>
              <w:left w:val="nil"/>
              <w:bottom w:val="nil"/>
              <w:right w:val="nil"/>
            </w:tcBorders>
            <w:hideMark/>
          </w:tcPr>
          <w:p w:rsidR="0069540A" w:rsidRPr="00EA1893" w:rsidRDefault="0069540A" w:rsidP="00C60EFA">
            <w:pPr>
              <w:tabs>
                <w:tab w:val="left" w:pos="0"/>
                <w:tab w:val="left" w:pos="90"/>
              </w:tabs>
              <w:ind w:left="0" w:right="-451" w:firstLine="0"/>
              <w:rPr>
                <w:rFonts w:ascii="Arial" w:hAnsi="Arial" w:cs="Arial"/>
                <w:sz w:val="20"/>
                <w:szCs w:val="20"/>
              </w:rPr>
            </w:pPr>
            <w:r w:rsidRPr="00EA1893">
              <w:rPr>
                <w:rFonts w:ascii="Arial" w:hAnsi="Arial" w:cs="Arial"/>
                <w:sz w:val="20"/>
                <w:szCs w:val="20"/>
              </w:rPr>
              <w:t>1.66a</w:t>
            </w:r>
          </w:p>
        </w:tc>
        <w:tc>
          <w:tcPr>
            <w:tcW w:w="738" w:type="dxa"/>
            <w:tcBorders>
              <w:top w:val="nil"/>
              <w:left w:val="nil"/>
              <w:bottom w:val="nil"/>
              <w:right w:val="nil"/>
            </w:tcBorders>
            <w:hideMark/>
          </w:tcPr>
          <w:p w:rsidR="0069540A" w:rsidRPr="00EA1893" w:rsidRDefault="0069540A" w:rsidP="00C60EFA">
            <w:pPr>
              <w:tabs>
                <w:tab w:val="left" w:pos="0"/>
                <w:tab w:val="left" w:pos="90"/>
              </w:tabs>
              <w:ind w:left="0" w:firstLine="0"/>
              <w:rPr>
                <w:rFonts w:ascii="Arial" w:hAnsi="Arial" w:cs="Arial"/>
                <w:sz w:val="20"/>
                <w:szCs w:val="20"/>
              </w:rPr>
            </w:pPr>
            <w:r w:rsidRPr="00EA1893">
              <w:rPr>
                <w:rFonts w:ascii="Arial" w:hAnsi="Arial" w:cs="Arial"/>
                <w:sz w:val="20"/>
                <w:szCs w:val="20"/>
              </w:rPr>
              <w:t>1.00</w:t>
            </w:r>
          </w:p>
        </w:tc>
      </w:tr>
      <w:tr w:rsidR="0069540A" w:rsidRPr="00EA1893" w:rsidTr="00C60EFA">
        <w:trPr>
          <w:trHeight w:val="224"/>
          <w:jc w:val="center"/>
        </w:trPr>
        <w:tc>
          <w:tcPr>
            <w:tcW w:w="839" w:type="dxa"/>
            <w:tcBorders>
              <w:top w:val="nil"/>
              <w:left w:val="nil"/>
              <w:bottom w:val="nil"/>
              <w:right w:val="nil"/>
            </w:tcBorders>
            <w:hideMark/>
          </w:tcPr>
          <w:p w:rsidR="0069540A" w:rsidRPr="00EA1893" w:rsidRDefault="0069540A" w:rsidP="00C60EFA">
            <w:pPr>
              <w:tabs>
                <w:tab w:val="left" w:pos="0"/>
                <w:tab w:val="left" w:pos="90"/>
              </w:tabs>
              <w:ind w:left="0" w:right="-451" w:firstLine="0"/>
              <w:jc w:val="left"/>
              <w:rPr>
                <w:rFonts w:ascii="Arial" w:hAnsi="Arial" w:cs="Arial"/>
                <w:sz w:val="20"/>
                <w:szCs w:val="20"/>
              </w:rPr>
            </w:pPr>
            <w:r w:rsidRPr="00EA1893">
              <w:rPr>
                <w:rFonts w:ascii="Arial" w:hAnsi="Arial" w:cs="Arial"/>
                <w:sz w:val="20"/>
                <w:szCs w:val="20"/>
              </w:rPr>
              <w:t>A2</w:t>
            </w:r>
          </w:p>
        </w:tc>
        <w:tc>
          <w:tcPr>
            <w:tcW w:w="727" w:type="dxa"/>
            <w:tcBorders>
              <w:top w:val="nil"/>
              <w:left w:val="nil"/>
              <w:bottom w:val="nil"/>
              <w:right w:val="nil"/>
            </w:tcBorders>
            <w:hideMark/>
          </w:tcPr>
          <w:p w:rsidR="0069540A" w:rsidRPr="00EA1893" w:rsidRDefault="0069540A" w:rsidP="00C60EFA">
            <w:pPr>
              <w:tabs>
                <w:tab w:val="left" w:pos="0"/>
                <w:tab w:val="left" w:pos="90"/>
              </w:tabs>
              <w:ind w:left="0" w:right="-451" w:firstLine="0"/>
              <w:rPr>
                <w:rFonts w:ascii="Arial" w:hAnsi="Arial" w:cs="Arial"/>
                <w:color w:val="000000"/>
                <w:sz w:val="20"/>
                <w:szCs w:val="20"/>
                <w:lang w:val="en-US"/>
              </w:rPr>
            </w:pPr>
            <w:r w:rsidRPr="00EA1893">
              <w:rPr>
                <w:rFonts w:ascii="Arial" w:hAnsi="Arial" w:cs="Arial"/>
                <w:color w:val="000000"/>
                <w:sz w:val="20"/>
                <w:szCs w:val="20"/>
                <w:lang w:val="en-US"/>
              </w:rPr>
              <w:t>2.66</w:t>
            </w:r>
          </w:p>
        </w:tc>
        <w:tc>
          <w:tcPr>
            <w:tcW w:w="649" w:type="dxa"/>
            <w:tcBorders>
              <w:top w:val="nil"/>
              <w:left w:val="nil"/>
              <w:bottom w:val="nil"/>
              <w:right w:val="nil"/>
            </w:tcBorders>
            <w:hideMark/>
          </w:tcPr>
          <w:p w:rsidR="0069540A" w:rsidRPr="00EA1893" w:rsidRDefault="0069540A" w:rsidP="00C60EFA">
            <w:pPr>
              <w:tabs>
                <w:tab w:val="left" w:pos="0"/>
                <w:tab w:val="left" w:pos="90"/>
              </w:tabs>
              <w:ind w:left="0" w:right="-451" w:firstLine="0"/>
              <w:rPr>
                <w:rFonts w:ascii="Arial" w:hAnsi="Arial" w:cs="Arial"/>
                <w:sz w:val="20"/>
                <w:szCs w:val="20"/>
              </w:rPr>
            </w:pPr>
            <w:r w:rsidRPr="00EA1893">
              <w:rPr>
                <w:rFonts w:ascii="Arial" w:hAnsi="Arial" w:cs="Arial"/>
                <w:sz w:val="20"/>
                <w:szCs w:val="20"/>
              </w:rPr>
              <w:t>4.00</w:t>
            </w:r>
          </w:p>
        </w:tc>
        <w:tc>
          <w:tcPr>
            <w:tcW w:w="712" w:type="dxa"/>
            <w:tcBorders>
              <w:top w:val="nil"/>
              <w:left w:val="nil"/>
              <w:bottom w:val="nil"/>
              <w:right w:val="nil"/>
            </w:tcBorders>
            <w:hideMark/>
          </w:tcPr>
          <w:p w:rsidR="0069540A" w:rsidRPr="00EA1893" w:rsidRDefault="0069540A" w:rsidP="00C60EFA">
            <w:pPr>
              <w:tabs>
                <w:tab w:val="left" w:pos="0"/>
                <w:tab w:val="left" w:pos="90"/>
              </w:tabs>
              <w:ind w:left="0" w:right="-451" w:firstLine="0"/>
              <w:rPr>
                <w:rFonts w:ascii="Arial" w:hAnsi="Arial" w:cs="Arial"/>
                <w:sz w:val="20"/>
                <w:szCs w:val="20"/>
              </w:rPr>
            </w:pPr>
            <w:r w:rsidRPr="00EA1893">
              <w:rPr>
                <w:rFonts w:ascii="Arial" w:hAnsi="Arial" w:cs="Arial"/>
                <w:sz w:val="20"/>
                <w:szCs w:val="20"/>
              </w:rPr>
              <w:t>5.00</w:t>
            </w:r>
          </w:p>
        </w:tc>
        <w:tc>
          <w:tcPr>
            <w:tcW w:w="766" w:type="dxa"/>
            <w:tcBorders>
              <w:top w:val="nil"/>
              <w:left w:val="nil"/>
              <w:bottom w:val="nil"/>
              <w:right w:val="nil"/>
            </w:tcBorders>
            <w:hideMark/>
          </w:tcPr>
          <w:p w:rsidR="0069540A" w:rsidRPr="00EA1893" w:rsidRDefault="0069540A" w:rsidP="00C60EFA">
            <w:pPr>
              <w:tabs>
                <w:tab w:val="left" w:pos="0"/>
                <w:tab w:val="left" w:pos="90"/>
              </w:tabs>
              <w:ind w:left="0" w:right="-451" w:firstLine="0"/>
              <w:rPr>
                <w:rFonts w:ascii="Arial" w:hAnsi="Arial" w:cs="Arial"/>
                <w:sz w:val="20"/>
                <w:szCs w:val="20"/>
              </w:rPr>
            </w:pPr>
            <w:r w:rsidRPr="00EA1893">
              <w:rPr>
                <w:rFonts w:ascii="Arial" w:hAnsi="Arial" w:cs="Arial"/>
                <w:sz w:val="20"/>
                <w:szCs w:val="20"/>
              </w:rPr>
              <w:t>6.16b</w:t>
            </w:r>
          </w:p>
        </w:tc>
        <w:tc>
          <w:tcPr>
            <w:tcW w:w="775" w:type="dxa"/>
            <w:tcBorders>
              <w:top w:val="nil"/>
              <w:left w:val="nil"/>
              <w:bottom w:val="nil"/>
              <w:right w:val="nil"/>
            </w:tcBorders>
            <w:hideMark/>
          </w:tcPr>
          <w:p w:rsidR="0069540A" w:rsidRPr="00EA1893" w:rsidRDefault="0069540A" w:rsidP="00C60EFA">
            <w:pPr>
              <w:tabs>
                <w:tab w:val="left" w:pos="0"/>
                <w:tab w:val="left" w:pos="90"/>
              </w:tabs>
              <w:ind w:left="0" w:right="-451" w:firstLine="0"/>
              <w:rPr>
                <w:rFonts w:ascii="Arial" w:hAnsi="Arial" w:cs="Arial"/>
                <w:sz w:val="20"/>
                <w:szCs w:val="20"/>
              </w:rPr>
            </w:pPr>
            <w:r w:rsidRPr="00EA1893">
              <w:rPr>
                <w:rFonts w:ascii="Arial" w:hAnsi="Arial" w:cs="Arial"/>
                <w:sz w:val="20"/>
                <w:szCs w:val="20"/>
              </w:rPr>
              <w:t>3.83a</w:t>
            </w:r>
          </w:p>
        </w:tc>
        <w:tc>
          <w:tcPr>
            <w:tcW w:w="741" w:type="dxa"/>
            <w:tcBorders>
              <w:top w:val="nil"/>
              <w:left w:val="nil"/>
              <w:bottom w:val="nil"/>
              <w:right w:val="nil"/>
            </w:tcBorders>
            <w:hideMark/>
          </w:tcPr>
          <w:p w:rsidR="0069540A" w:rsidRPr="00EA1893" w:rsidRDefault="0069540A" w:rsidP="00C60EFA">
            <w:pPr>
              <w:tabs>
                <w:tab w:val="left" w:pos="0"/>
                <w:tab w:val="left" w:pos="90"/>
              </w:tabs>
              <w:ind w:left="0" w:right="-451" w:firstLine="0"/>
              <w:rPr>
                <w:rFonts w:ascii="Arial" w:hAnsi="Arial" w:cs="Arial"/>
                <w:sz w:val="20"/>
                <w:szCs w:val="20"/>
              </w:rPr>
            </w:pPr>
            <w:r w:rsidRPr="00EA1893">
              <w:rPr>
                <w:rFonts w:ascii="Arial" w:hAnsi="Arial" w:cs="Arial"/>
                <w:sz w:val="20"/>
                <w:szCs w:val="20"/>
              </w:rPr>
              <w:t>4.00a</w:t>
            </w:r>
          </w:p>
        </w:tc>
        <w:tc>
          <w:tcPr>
            <w:tcW w:w="824" w:type="dxa"/>
            <w:tcBorders>
              <w:top w:val="nil"/>
              <w:left w:val="nil"/>
              <w:bottom w:val="nil"/>
              <w:right w:val="nil"/>
            </w:tcBorders>
            <w:hideMark/>
          </w:tcPr>
          <w:p w:rsidR="0069540A" w:rsidRPr="00EA1893" w:rsidRDefault="0069540A" w:rsidP="00C60EFA">
            <w:pPr>
              <w:tabs>
                <w:tab w:val="left" w:pos="0"/>
                <w:tab w:val="left" w:pos="90"/>
              </w:tabs>
              <w:ind w:left="0" w:right="-451" w:firstLine="0"/>
              <w:rPr>
                <w:rFonts w:ascii="Arial" w:hAnsi="Arial" w:cs="Arial"/>
                <w:sz w:val="20"/>
                <w:szCs w:val="20"/>
              </w:rPr>
            </w:pPr>
            <w:r w:rsidRPr="00EA1893">
              <w:rPr>
                <w:rFonts w:ascii="Arial" w:hAnsi="Arial" w:cs="Arial"/>
                <w:sz w:val="20"/>
                <w:szCs w:val="20"/>
              </w:rPr>
              <w:t>2.33b</w:t>
            </w:r>
          </w:p>
        </w:tc>
        <w:tc>
          <w:tcPr>
            <w:tcW w:w="741" w:type="dxa"/>
            <w:tcBorders>
              <w:top w:val="nil"/>
              <w:left w:val="nil"/>
              <w:bottom w:val="nil"/>
              <w:right w:val="nil"/>
            </w:tcBorders>
            <w:hideMark/>
          </w:tcPr>
          <w:p w:rsidR="0069540A" w:rsidRPr="00EA1893" w:rsidRDefault="0069540A" w:rsidP="00C60EFA">
            <w:pPr>
              <w:tabs>
                <w:tab w:val="left" w:pos="0"/>
                <w:tab w:val="left" w:pos="90"/>
              </w:tabs>
              <w:ind w:left="0" w:right="-451" w:firstLine="0"/>
              <w:rPr>
                <w:rFonts w:ascii="Arial" w:hAnsi="Arial" w:cs="Arial"/>
                <w:sz w:val="20"/>
                <w:szCs w:val="20"/>
              </w:rPr>
            </w:pPr>
            <w:r w:rsidRPr="00EA1893">
              <w:rPr>
                <w:rFonts w:ascii="Arial" w:hAnsi="Arial" w:cs="Arial"/>
                <w:sz w:val="20"/>
                <w:szCs w:val="20"/>
              </w:rPr>
              <w:t>2.16a</w:t>
            </w:r>
          </w:p>
        </w:tc>
        <w:tc>
          <w:tcPr>
            <w:tcW w:w="718" w:type="dxa"/>
            <w:tcBorders>
              <w:top w:val="nil"/>
              <w:left w:val="nil"/>
              <w:bottom w:val="nil"/>
              <w:right w:val="nil"/>
            </w:tcBorders>
            <w:hideMark/>
          </w:tcPr>
          <w:p w:rsidR="0069540A" w:rsidRPr="00EA1893" w:rsidRDefault="0069540A" w:rsidP="00C60EFA">
            <w:pPr>
              <w:tabs>
                <w:tab w:val="left" w:pos="0"/>
                <w:tab w:val="left" w:pos="90"/>
              </w:tabs>
              <w:ind w:left="0" w:right="-451" w:firstLine="0"/>
              <w:rPr>
                <w:rFonts w:ascii="Arial" w:hAnsi="Arial" w:cs="Arial"/>
                <w:sz w:val="20"/>
                <w:szCs w:val="20"/>
              </w:rPr>
            </w:pPr>
            <w:r w:rsidRPr="00EA1893">
              <w:rPr>
                <w:rFonts w:ascii="Arial" w:hAnsi="Arial" w:cs="Arial"/>
                <w:sz w:val="20"/>
                <w:szCs w:val="20"/>
              </w:rPr>
              <w:t>1.66a</w:t>
            </w:r>
          </w:p>
        </w:tc>
        <w:tc>
          <w:tcPr>
            <w:tcW w:w="738" w:type="dxa"/>
            <w:tcBorders>
              <w:top w:val="nil"/>
              <w:left w:val="nil"/>
              <w:bottom w:val="nil"/>
              <w:right w:val="nil"/>
            </w:tcBorders>
            <w:hideMark/>
          </w:tcPr>
          <w:p w:rsidR="0069540A" w:rsidRPr="00EA1893" w:rsidRDefault="0069540A" w:rsidP="00C60EFA">
            <w:pPr>
              <w:tabs>
                <w:tab w:val="left" w:pos="0"/>
                <w:tab w:val="left" w:pos="90"/>
              </w:tabs>
              <w:ind w:left="0" w:firstLine="0"/>
              <w:rPr>
                <w:rFonts w:ascii="Arial" w:hAnsi="Arial" w:cs="Arial"/>
                <w:sz w:val="20"/>
                <w:szCs w:val="20"/>
              </w:rPr>
            </w:pPr>
            <w:r w:rsidRPr="00EA1893">
              <w:rPr>
                <w:rFonts w:ascii="Arial" w:hAnsi="Arial" w:cs="Arial"/>
                <w:sz w:val="20"/>
                <w:szCs w:val="20"/>
              </w:rPr>
              <w:t>0.83</w:t>
            </w:r>
          </w:p>
        </w:tc>
      </w:tr>
      <w:tr w:rsidR="0069540A" w:rsidRPr="00EA1893" w:rsidTr="00C60EFA">
        <w:trPr>
          <w:trHeight w:val="250"/>
          <w:jc w:val="center"/>
        </w:trPr>
        <w:tc>
          <w:tcPr>
            <w:tcW w:w="839" w:type="dxa"/>
            <w:tcBorders>
              <w:top w:val="nil"/>
              <w:left w:val="nil"/>
              <w:bottom w:val="single" w:sz="4" w:space="0" w:color="auto"/>
              <w:right w:val="nil"/>
            </w:tcBorders>
            <w:hideMark/>
          </w:tcPr>
          <w:p w:rsidR="0069540A" w:rsidRPr="00EA1893" w:rsidRDefault="0069540A" w:rsidP="00C60EFA">
            <w:pPr>
              <w:tabs>
                <w:tab w:val="left" w:pos="0"/>
                <w:tab w:val="left" w:pos="90"/>
              </w:tabs>
              <w:ind w:left="0" w:right="-451" w:firstLine="0"/>
              <w:jc w:val="left"/>
              <w:rPr>
                <w:rFonts w:ascii="Arial" w:hAnsi="Arial" w:cs="Arial"/>
                <w:sz w:val="20"/>
                <w:szCs w:val="20"/>
              </w:rPr>
            </w:pPr>
            <w:r w:rsidRPr="00EA1893">
              <w:rPr>
                <w:rFonts w:ascii="Arial" w:hAnsi="Arial" w:cs="Arial"/>
                <w:sz w:val="20"/>
                <w:szCs w:val="20"/>
              </w:rPr>
              <w:t>A3</w:t>
            </w:r>
          </w:p>
        </w:tc>
        <w:tc>
          <w:tcPr>
            <w:tcW w:w="727" w:type="dxa"/>
            <w:tcBorders>
              <w:top w:val="nil"/>
              <w:left w:val="nil"/>
              <w:bottom w:val="single" w:sz="4" w:space="0" w:color="auto"/>
              <w:right w:val="nil"/>
            </w:tcBorders>
            <w:hideMark/>
          </w:tcPr>
          <w:p w:rsidR="0069540A" w:rsidRPr="00EA1893" w:rsidRDefault="0069540A" w:rsidP="00C60EFA">
            <w:pPr>
              <w:tabs>
                <w:tab w:val="left" w:pos="0"/>
                <w:tab w:val="left" w:pos="90"/>
              </w:tabs>
              <w:ind w:left="0" w:right="-451" w:firstLine="0"/>
              <w:rPr>
                <w:rFonts w:ascii="Arial" w:hAnsi="Arial" w:cs="Arial"/>
                <w:color w:val="000000"/>
                <w:sz w:val="20"/>
                <w:szCs w:val="20"/>
                <w:lang w:val="en-US"/>
              </w:rPr>
            </w:pPr>
            <w:r w:rsidRPr="00EA1893">
              <w:rPr>
                <w:rFonts w:ascii="Arial" w:hAnsi="Arial" w:cs="Arial"/>
                <w:color w:val="000000"/>
                <w:sz w:val="20"/>
                <w:szCs w:val="20"/>
                <w:lang w:val="en-US"/>
              </w:rPr>
              <w:t>4.33</w:t>
            </w:r>
          </w:p>
        </w:tc>
        <w:tc>
          <w:tcPr>
            <w:tcW w:w="649" w:type="dxa"/>
            <w:tcBorders>
              <w:top w:val="nil"/>
              <w:left w:val="nil"/>
              <w:bottom w:val="single" w:sz="4" w:space="0" w:color="auto"/>
              <w:right w:val="nil"/>
            </w:tcBorders>
            <w:hideMark/>
          </w:tcPr>
          <w:p w:rsidR="0069540A" w:rsidRPr="00EA1893" w:rsidRDefault="0069540A" w:rsidP="00C60EFA">
            <w:pPr>
              <w:tabs>
                <w:tab w:val="left" w:pos="0"/>
                <w:tab w:val="left" w:pos="90"/>
              </w:tabs>
              <w:ind w:left="0" w:right="-451" w:firstLine="0"/>
              <w:rPr>
                <w:rFonts w:ascii="Arial" w:hAnsi="Arial" w:cs="Arial"/>
                <w:sz w:val="20"/>
                <w:szCs w:val="20"/>
              </w:rPr>
            </w:pPr>
            <w:r w:rsidRPr="00EA1893">
              <w:rPr>
                <w:rFonts w:ascii="Arial" w:hAnsi="Arial" w:cs="Arial"/>
                <w:sz w:val="20"/>
                <w:szCs w:val="20"/>
              </w:rPr>
              <w:t>5.17</w:t>
            </w:r>
          </w:p>
        </w:tc>
        <w:tc>
          <w:tcPr>
            <w:tcW w:w="712" w:type="dxa"/>
            <w:tcBorders>
              <w:top w:val="nil"/>
              <w:left w:val="nil"/>
              <w:bottom w:val="single" w:sz="4" w:space="0" w:color="auto"/>
              <w:right w:val="nil"/>
            </w:tcBorders>
            <w:hideMark/>
          </w:tcPr>
          <w:p w:rsidR="0069540A" w:rsidRPr="00EA1893" w:rsidRDefault="0069540A" w:rsidP="00C60EFA">
            <w:pPr>
              <w:tabs>
                <w:tab w:val="left" w:pos="0"/>
                <w:tab w:val="left" w:pos="90"/>
              </w:tabs>
              <w:ind w:left="0" w:right="-451" w:firstLine="0"/>
              <w:rPr>
                <w:rFonts w:ascii="Arial" w:hAnsi="Arial" w:cs="Arial"/>
                <w:sz w:val="20"/>
                <w:szCs w:val="20"/>
              </w:rPr>
            </w:pPr>
            <w:r w:rsidRPr="00EA1893">
              <w:rPr>
                <w:rFonts w:ascii="Arial" w:hAnsi="Arial" w:cs="Arial"/>
                <w:sz w:val="20"/>
                <w:szCs w:val="20"/>
              </w:rPr>
              <w:t>6.33</w:t>
            </w:r>
          </w:p>
        </w:tc>
        <w:tc>
          <w:tcPr>
            <w:tcW w:w="766" w:type="dxa"/>
            <w:tcBorders>
              <w:top w:val="nil"/>
              <w:left w:val="nil"/>
              <w:bottom w:val="single" w:sz="4" w:space="0" w:color="auto"/>
              <w:right w:val="nil"/>
            </w:tcBorders>
            <w:hideMark/>
          </w:tcPr>
          <w:p w:rsidR="0069540A" w:rsidRPr="00EA1893" w:rsidRDefault="0069540A" w:rsidP="00C60EFA">
            <w:pPr>
              <w:tabs>
                <w:tab w:val="left" w:pos="0"/>
                <w:tab w:val="left" w:pos="90"/>
              </w:tabs>
              <w:ind w:left="0" w:right="-451" w:firstLine="0"/>
              <w:rPr>
                <w:rFonts w:ascii="Arial" w:hAnsi="Arial" w:cs="Arial"/>
                <w:sz w:val="20"/>
                <w:szCs w:val="20"/>
              </w:rPr>
            </w:pPr>
            <w:r w:rsidRPr="00EA1893">
              <w:rPr>
                <w:rFonts w:ascii="Arial" w:hAnsi="Arial" w:cs="Arial"/>
                <w:sz w:val="20"/>
                <w:szCs w:val="20"/>
              </w:rPr>
              <w:t>8.16b</w:t>
            </w:r>
          </w:p>
        </w:tc>
        <w:tc>
          <w:tcPr>
            <w:tcW w:w="775" w:type="dxa"/>
            <w:tcBorders>
              <w:top w:val="nil"/>
              <w:left w:val="nil"/>
              <w:bottom w:val="single" w:sz="4" w:space="0" w:color="auto"/>
              <w:right w:val="nil"/>
            </w:tcBorders>
            <w:hideMark/>
          </w:tcPr>
          <w:p w:rsidR="0069540A" w:rsidRPr="00EA1893" w:rsidRDefault="0069540A" w:rsidP="00C60EFA">
            <w:pPr>
              <w:tabs>
                <w:tab w:val="left" w:pos="0"/>
                <w:tab w:val="left" w:pos="90"/>
              </w:tabs>
              <w:ind w:left="0" w:right="-451" w:firstLine="0"/>
              <w:rPr>
                <w:rFonts w:ascii="Arial" w:hAnsi="Arial" w:cs="Arial"/>
                <w:sz w:val="20"/>
                <w:szCs w:val="20"/>
              </w:rPr>
            </w:pPr>
            <w:r w:rsidRPr="00EA1893">
              <w:rPr>
                <w:rFonts w:ascii="Arial" w:hAnsi="Arial" w:cs="Arial"/>
                <w:sz w:val="20"/>
                <w:szCs w:val="20"/>
              </w:rPr>
              <w:t>6.50b</w:t>
            </w:r>
          </w:p>
        </w:tc>
        <w:tc>
          <w:tcPr>
            <w:tcW w:w="741" w:type="dxa"/>
            <w:tcBorders>
              <w:top w:val="nil"/>
              <w:left w:val="nil"/>
              <w:bottom w:val="single" w:sz="4" w:space="0" w:color="auto"/>
              <w:right w:val="nil"/>
            </w:tcBorders>
            <w:hideMark/>
          </w:tcPr>
          <w:p w:rsidR="0069540A" w:rsidRPr="00EA1893" w:rsidRDefault="0069540A" w:rsidP="00C60EFA">
            <w:pPr>
              <w:tabs>
                <w:tab w:val="left" w:pos="0"/>
                <w:tab w:val="left" w:pos="90"/>
              </w:tabs>
              <w:ind w:left="0" w:right="-451" w:firstLine="0"/>
              <w:rPr>
                <w:rFonts w:ascii="Arial" w:hAnsi="Arial" w:cs="Arial"/>
                <w:sz w:val="20"/>
                <w:szCs w:val="20"/>
              </w:rPr>
            </w:pPr>
            <w:r w:rsidRPr="00EA1893">
              <w:rPr>
                <w:rFonts w:ascii="Arial" w:hAnsi="Arial" w:cs="Arial"/>
                <w:sz w:val="20"/>
                <w:szCs w:val="20"/>
              </w:rPr>
              <w:t>6.33c</w:t>
            </w:r>
          </w:p>
        </w:tc>
        <w:tc>
          <w:tcPr>
            <w:tcW w:w="824" w:type="dxa"/>
            <w:tcBorders>
              <w:top w:val="nil"/>
              <w:left w:val="nil"/>
              <w:bottom w:val="single" w:sz="4" w:space="0" w:color="auto"/>
              <w:right w:val="nil"/>
            </w:tcBorders>
            <w:hideMark/>
          </w:tcPr>
          <w:p w:rsidR="0069540A" w:rsidRPr="00EA1893" w:rsidRDefault="0069540A" w:rsidP="00C60EFA">
            <w:pPr>
              <w:tabs>
                <w:tab w:val="left" w:pos="0"/>
                <w:tab w:val="left" w:pos="90"/>
              </w:tabs>
              <w:ind w:left="0" w:right="-451" w:firstLine="0"/>
              <w:rPr>
                <w:rFonts w:ascii="Arial" w:hAnsi="Arial" w:cs="Arial"/>
                <w:sz w:val="20"/>
                <w:szCs w:val="20"/>
              </w:rPr>
            </w:pPr>
            <w:r w:rsidRPr="00EA1893">
              <w:rPr>
                <w:rFonts w:ascii="Arial" w:hAnsi="Arial" w:cs="Arial"/>
                <w:sz w:val="20"/>
                <w:szCs w:val="20"/>
              </w:rPr>
              <w:t>5.83c</w:t>
            </w:r>
          </w:p>
        </w:tc>
        <w:tc>
          <w:tcPr>
            <w:tcW w:w="741" w:type="dxa"/>
            <w:tcBorders>
              <w:top w:val="nil"/>
              <w:left w:val="nil"/>
              <w:bottom w:val="single" w:sz="4" w:space="0" w:color="auto"/>
              <w:right w:val="nil"/>
            </w:tcBorders>
            <w:hideMark/>
          </w:tcPr>
          <w:p w:rsidR="0069540A" w:rsidRPr="00EA1893" w:rsidRDefault="0069540A" w:rsidP="00C60EFA">
            <w:pPr>
              <w:tabs>
                <w:tab w:val="left" w:pos="0"/>
                <w:tab w:val="left" w:pos="90"/>
              </w:tabs>
              <w:ind w:left="0" w:right="-451" w:firstLine="0"/>
              <w:rPr>
                <w:rFonts w:ascii="Arial" w:hAnsi="Arial" w:cs="Arial"/>
                <w:sz w:val="20"/>
                <w:szCs w:val="20"/>
              </w:rPr>
            </w:pPr>
            <w:r w:rsidRPr="00EA1893">
              <w:rPr>
                <w:rFonts w:ascii="Arial" w:hAnsi="Arial" w:cs="Arial"/>
                <w:sz w:val="20"/>
                <w:szCs w:val="20"/>
              </w:rPr>
              <w:t>5.83b</w:t>
            </w:r>
          </w:p>
        </w:tc>
        <w:tc>
          <w:tcPr>
            <w:tcW w:w="718" w:type="dxa"/>
            <w:tcBorders>
              <w:top w:val="nil"/>
              <w:left w:val="nil"/>
              <w:bottom w:val="single" w:sz="4" w:space="0" w:color="auto"/>
              <w:right w:val="nil"/>
            </w:tcBorders>
            <w:hideMark/>
          </w:tcPr>
          <w:p w:rsidR="0069540A" w:rsidRPr="00EA1893" w:rsidRDefault="0069540A" w:rsidP="00C60EFA">
            <w:pPr>
              <w:tabs>
                <w:tab w:val="left" w:pos="0"/>
                <w:tab w:val="left" w:pos="90"/>
              </w:tabs>
              <w:ind w:left="0" w:right="-451" w:firstLine="0"/>
              <w:rPr>
                <w:rFonts w:ascii="Arial" w:hAnsi="Arial" w:cs="Arial"/>
                <w:sz w:val="20"/>
                <w:szCs w:val="20"/>
              </w:rPr>
            </w:pPr>
            <w:r w:rsidRPr="00EA1893">
              <w:rPr>
                <w:rFonts w:ascii="Arial" w:hAnsi="Arial" w:cs="Arial"/>
                <w:sz w:val="20"/>
                <w:szCs w:val="20"/>
              </w:rPr>
              <w:t>5.16b</w:t>
            </w:r>
          </w:p>
        </w:tc>
        <w:tc>
          <w:tcPr>
            <w:tcW w:w="738" w:type="dxa"/>
            <w:tcBorders>
              <w:top w:val="nil"/>
              <w:left w:val="nil"/>
              <w:bottom w:val="single" w:sz="4" w:space="0" w:color="auto"/>
              <w:right w:val="nil"/>
            </w:tcBorders>
            <w:hideMark/>
          </w:tcPr>
          <w:p w:rsidR="0069540A" w:rsidRPr="00EA1893" w:rsidRDefault="0069540A" w:rsidP="00C60EFA">
            <w:pPr>
              <w:tabs>
                <w:tab w:val="left" w:pos="0"/>
                <w:tab w:val="left" w:pos="90"/>
              </w:tabs>
              <w:ind w:left="0" w:firstLine="0"/>
              <w:rPr>
                <w:rFonts w:ascii="Arial" w:hAnsi="Arial" w:cs="Arial"/>
                <w:sz w:val="20"/>
                <w:szCs w:val="20"/>
              </w:rPr>
            </w:pPr>
            <w:r w:rsidRPr="00EA1893">
              <w:rPr>
                <w:rFonts w:ascii="Arial" w:hAnsi="Arial" w:cs="Arial"/>
                <w:sz w:val="20"/>
                <w:szCs w:val="20"/>
              </w:rPr>
              <w:t>4.33</w:t>
            </w:r>
          </w:p>
        </w:tc>
      </w:tr>
    </w:tbl>
    <w:p w:rsidR="0069540A" w:rsidRPr="00EA1893" w:rsidRDefault="0069540A" w:rsidP="0069540A">
      <w:pPr>
        <w:tabs>
          <w:tab w:val="left" w:pos="0"/>
          <w:tab w:val="left" w:pos="90"/>
        </w:tabs>
        <w:ind w:left="0" w:firstLine="0"/>
        <w:rPr>
          <w:rFonts w:ascii="Arial" w:hAnsi="Arial" w:cs="Arial"/>
          <w:sz w:val="20"/>
          <w:szCs w:val="20"/>
          <w:lang w:val="en-US"/>
        </w:rPr>
      </w:pPr>
      <w:r w:rsidRPr="00EA1893">
        <w:rPr>
          <w:rFonts w:ascii="Arial" w:hAnsi="Arial" w:cs="Arial"/>
          <w:sz w:val="20"/>
          <w:szCs w:val="20"/>
        </w:rPr>
        <w:t>Ket: Angka yang diikuti oleh huruf yang berbeda pada kolom dan baris yang samamenunjukkan perbedaan nyata taraf 5% menurut uji Duncan.</w:t>
      </w:r>
    </w:p>
    <w:p w:rsidR="0069540A" w:rsidRDefault="0069540A" w:rsidP="0069540A">
      <w:pPr>
        <w:tabs>
          <w:tab w:val="left" w:pos="0"/>
          <w:tab w:val="left" w:pos="90"/>
        </w:tabs>
        <w:spacing w:after="0"/>
        <w:ind w:left="0" w:firstLine="0"/>
        <w:rPr>
          <w:rFonts w:ascii="Arial" w:hAnsi="Arial" w:cs="Arial"/>
          <w:sz w:val="20"/>
          <w:szCs w:val="20"/>
        </w:rPr>
        <w:sectPr w:rsidR="0069540A" w:rsidSect="0069540A">
          <w:type w:val="continuous"/>
          <w:pgSz w:w="12240" w:h="15840"/>
          <w:pgMar w:top="1134" w:right="1134" w:bottom="1701" w:left="1701" w:header="720" w:footer="720" w:gutter="0"/>
          <w:cols w:space="720"/>
          <w:docGrid w:linePitch="360"/>
        </w:sectPr>
      </w:pPr>
      <w:r w:rsidRPr="00EA1893">
        <w:rPr>
          <w:rFonts w:ascii="Arial" w:hAnsi="Arial" w:cs="Arial"/>
          <w:sz w:val="20"/>
          <w:szCs w:val="20"/>
        </w:rPr>
        <w:tab/>
      </w:r>
      <w:r w:rsidRPr="00EA1893">
        <w:rPr>
          <w:rFonts w:ascii="Arial" w:hAnsi="Arial" w:cs="Arial"/>
          <w:sz w:val="20"/>
          <w:szCs w:val="20"/>
          <w:lang w:val="en-US"/>
        </w:rPr>
        <w:tab/>
      </w:r>
    </w:p>
    <w:p w:rsidR="0069540A" w:rsidRPr="00331BFE" w:rsidRDefault="0069540A" w:rsidP="0069540A">
      <w:pPr>
        <w:tabs>
          <w:tab w:val="left" w:pos="0"/>
          <w:tab w:val="left" w:pos="90"/>
        </w:tabs>
        <w:spacing w:after="0"/>
        <w:ind w:left="0" w:firstLine="0"/>
        <w:rPr>
          <w:rFonts w:ascii="Times New Roman" w:hAnsi="Times New Roman" w:cs="Times New Roman"/>
          <w:sz w:val="24"/>
          <w:szCs w:val="24"/>
        </w:rPr>
      </w:pPr>
      <w:r w:rsidRPr="00B701DD">
        <w:rPr>
          <w:rFonts w:ascii="Times New Roman" w:hAnsi="Times New Roman" w:cs="Times New Roman"/>
          <w:sz w:val="24"/>
          <w:szCs w:val="24"/>
        </w:rPr>
        <w:lastRenderedPageBreak/>
        <w:t>T</w:t>
      </w:r>
      <w:r w:rsidRPr="00331BFE">
        <w:rPr>
          <w:rFonts w:ascii="Times New Roman" w:hAnsi="Times New Roman" w:cs="Times New Roman"/>
          <w:sz w:val="24"/>
          <w:szCs w:val="24"/>
        </w:rPr>
        <w:t>abel 2 dapat dikatakan bahwa perlakuan yang paling baik terdapat padaA3 dengan konsentrasi IBA 1000 ppm tidak berbedanyata terhadap pertumbuhan jumlah tunas mulai dari 1 MST -12 MST dan pada minggu ke 12 terjadi penurunan jumlah hasil stek karena stek mengalami kematian, tunas layu serta busuk, maka perlu di tingkatkan konsentrasi pada perlakuan IBA untuk meningkatkan keberhasilan ste</w:t>
      </w:r>
      <w:r w:rsidRPr="00B701DD">
        <w:rPr>
          <w:rFonts w:ascii="Times New Roman" w:hAnsi="Times New Roman" w:cs="Times New Roman"/>
          <w:sz w:val="24"/>
          <w:szCs w:val="24"/>
        </w:rPr>
        <w:t>k</w:t>
      </w:r>
      <w:r w:rsidRPr="00331BFE">
        <w:rPr>
          <w:rFonts w:ascii="Times New Roman" w:hAnsi="Times New Roman" w:cs="Times New Roman"/>
          <w:sz w:val="24"/>
          <w:szCs w:val="24"/>
        </w:rPr>
        <w:t xml:space="preserve"> jambu biji kultivar kristal. Yunita (2011) menyampaikan auksin bekerja mempengaruhi pemanjangan sel melalui pelenturan dinding sel. Kemudian Sel akan tumbuh dan memanjang akibat air yang masuk secara osmosis. </w:t>
      </w:r>
    </w:p>
    <w:p w:rsidR="0069540A" w:rsidRPr="00331BFE" w:rsidRDefault="0069540A" w:rsidP="0069540A">
      <w:pPr>
        <w:pStyle w:val="Default"/>
        <w:tabs>
          <w:tab w:val="left" w:pos="0"/>
          <w:tab w:val="left" w:pos="90"/>
        </w:tabs>
        <w:ind w:left="0" w:firstLine="0"/>
      </w:pPr>
      <w:r w:rsidRPr="00331BFE">
        <w:tab/>
      </w:r>
      <w:r w:rsidRPr="00331BFE">
        <w:tab/>
        <w:t xml:space="preserve">Hasil inimenunjukkan A3 konsentrasi IBA  1000 ppm dan A2 konsentasi IBA 800 ppm dapatmendorongpertumbuhantinggi tunas stekjambubijikristal. Dan yang paling </w:t>
      </w:r>
      <w:r w:rsidRPr="00331BFE">
        <w:lastRenderedPageBreak/>
        <w:t xml:space="preserve">rendahterdapat pada perlakuan A0(tanpaperlakuan), inikarenakanbanyaknya tunas yang mati pada mingguke 7, dikarenakanfaktoriklim yang ada pada sungkuptanamananstektidakstabil, sehinggamengakibatkantanamanstres dan mati. Karena pada mingguke 6 sudahterjadipembukaansungkupsecaramerata, dan terjadipenurunanhasiljumlah tunas mulaidari 7 MST- 12 MST. </w:t>
      </w:r>
    </w:p>
    <w:p w:rsidR="0069540A" w:rsidRPr="00331BFE" w:rsidRDefault="0069540A" w:rsidP="0069540A">
      <w:pPr>
        <w:pStyle w:val="Default"/>
        <w:tabs>
          <w:tab w:val="left" w:pos="0"/>
          <w:tab w:val="left" w:pos="90"/>
        </w:tabs>
        <w:ind w:left="0" w:firstLine="0"/>
      </w:pPr>
      <w:r w:rsidRPr="00331BFE">
        <w:tab/>
      </w:r>
      <w:r w:rsidRPr="00331BFE">
        <w:tab/>
        <w:t>Rochiman dan Harjadi (2000) sulitnyabahanstekmembentukakaradalahmasalahutamadariperbanyakanvegetatif.Stekmeregenerasibentukakar dan tunas dalamperombakancadanganmakanan yang terjadi pada awalmakanan.Sebagianbesarcadanganmakanantersebutdigunakanuntukpembentukan tunas sehinggapembentukanakarjaditerhambat pada stekbatang.</w:t>
      </w:r>
    </w:p>
    <w:p w:rsidR="0069540A" w:rsidRDefault="0069540A" w:rsidP="0069540A">
      <w:pPr>
        <w:pStyle w:val="Default"/>
        <w:tabs>
          <w:tab w:val="left" w:pos="0"/>
          <w:tab w:val="left" w:pos="90"/>
        </w:tabs>
        <w:ind w:left="0" w:firstLine="0"/>
        <w:rPr>
          <w:rFonts w:ascii="Arial" w:hAnsi="Arial" w:cs="Arial"/>
          <w:color w:val="auto"/>
          <w:sz w:val="20"/>
          <w:szCs w:val="20"/>
        </w:rPr>
        <w:sectPr w:rsidR="0069540A" w:rsidSect="0069540A">
          <w:type w:val="continuous"/>
          <w:pgSz w:w="12240" w:h="15840"/>
          <w:pgMar w:top="1134" w:right="1134" w:bottom="1701" w:left="1701" w:header="720" w:footer="720" w:gutter="0"/>
          <w:cols w:num="2" w:space="720"/>
          <w:docGrid w:linePitch="360"/>
        </w:sectPr>
      </w:pPr>
    </w:p>
    <w:p w:rsidR="0069540A" w:rsidRPr="00EA1893" w:rsidRDefault="0069540A" w:rsidP="0069540A">
      <w:pPr>
        <w:pStyle w:val="Default"/>
        <w:tabs>
          <w:tab w:val="left" w:pos="0"/>
          <w:tab w:val="left" w:pos="90"/>
        </w:tabs>
        <w:ind w:left="0" w:firstLine="0"/>
        <w:rPr>
          <w:rFonts w:ascii="Arial" w:hAnsi="Arial" w:cs="Arial"/>
          <w:color w:val="auto"/>
          <w:sz w:val="20"/>
          <w:szCs w:val="20"/>
        </w:rPr>
      </w:pPr>
    </w:p>
    <w:p w:rsidR="0069540A" w:rsidRDefault="0069540A" w:rsidP="0069540A">
      <w:pPr>
        <w:tabs>
          <w:tab w:val="left" w:pos="0"/>
          <w:tab w:val="left" w:pos="90"/>
        </w:tabs>
        <w:spacing w:after="0"/>
        <w:ind w:left="0" w:firstLine="0"/>
        <w:rPr>
          <w:rFonts w:ascii="Arial" w:hAnsi="Arial" w:cs="Arial"/>
          <w:b/>
          <w:sz w:val="20"/>
          <w:szCs w:val="20"/>
          <w:lang w:val="en-US"/>
        </w:rPr>
      </w:pPr>
    </w:p>
    <w:p w:rsidR="0069540A" w:rsidRDefault="0069540A" w:rsidP="0069540A">
      <w:pPr>
        <w:tabs>
          <w:tab w:val="left" w:pos="0"/>
          <w:tab w:val="left" w:pos="90"/>
        </w:tabs>
        <w:spacing w:after="0"/>
        <w:ind w:left="0" w:firstLine="0"/>
        <w:rPr>
          <w:rFonts w:ascii="Arial" w:hAnsi="Arial" w:cs="Arial"/>
          <w:b/>
          <w:sz w:val="20"/>
          <w:szCs w:val="20"/>
          <w:lang w:val="en-US"/>
        </w:rPr>
      </w:pPr>
    </w:p>
    <w:p w:rsidR="0069540A" w:rsidRDefault="0069540A" w:rsidP="0069540A">
      <w:pPr>
        <w:tabs>
          <w:tab w:val="left" w:pos="0"/>
          <w:tab w:val="left" w:pos="90"/>
        </w:tabs>
        <w:spacing w:after="0"/>
        <w:ind w:left="0" w:firstLine="0"/>
        <w:rPr>
          <w:rFonts w:ascii="Arial" w:hAnsi="Arial" w:cs="Arial"/>
          <w:b/>
          <w:sz w:val="20"/>
          <w:szCs w:val="20"/>
          <w:lang w:val="en-US"/>
        </w:rPr>
      </w:pPr>
    </w:p>
    <w:p w:rsidR="0069540A" w:rsidRDefault="0069540A" w:rsidP="0069540A">
      <w:pPr>
        <w:tabs>
          <w:tab w:val="left" w:pos="0"/>
          <w:tab w:val="left" w:pos="90"/>
        </w:tabs>
        <w:spacing w:after="0"/>
        <w:ind w:left="0" w:firstLine="0"/>
        <w:rPr>
          <w:rFonts w:ascii="Arial" w:hAnsi="Arial" w:cs="Arial"/>
          <w:b/>
          <w:sz w:val="20"/>
          <w:szCs w:val="20"/>
          <w:lang w:val="en-US"/>
        </w:rPr>
      </w:pPr>
    </w:p>
    <w:p w:rsidR="0069540A" w:rsidRPr="00331BFE" w:rsidRDefault="0069540A" w:rsidP="0069540A">
      <w:pPr>
        <w:tabs>
          <w:tab w:val="left" w:pos="0"/>
          <w:tab w:val="left" w:pos="90"/>
        </w:tabs>
        <w:spacing w:after="0"/>
        <w:ind w:left="0" w:firstLine="0"/>
        <w:rPr>
          <w:rFonts w:ascii="Times New Roman" w:hAnsi="Times New Roman" w:cs="Times New Roman"/>
          <w:b/>
          <w:sz w:val="24"/>
          <w:szCs w:val="24"/>
          <w:lang w:val="en-US"/>
        </w:rPr>
      </w:pPr>
      <w:r w:rsidRPr="00331BFE">
        <w:rPr>
          <w:rFonts w:ascii="Times New Roman" w:hAnsi="Times New Roman" w:cs="Times New Roman"/>
          <w:b/>
          <w:sz w:val="24"/>
          <w:szCs w:val="24"/>
          <w:lang w:val="en-US"/>
        </w:rPr>
        <w:t xml:space="preserve">Hasil </w:t>
      </w:r>
      <w:r w:rsidRPr="00331BFE">
        <w:rPr>
          <w:rFonts w:ascii="Times New Roman" w:hAnsi="Times New Roman" w:cs="Times New Roman"/>
          <w:b/>
          <w:sz w:val="24"/>
          <w:szCs w:val="24"/>
        </w:rPr>
        <w:t xml:space="preserve">Jumlah </w:t>
      </w:r>
      <w:r w:rsidRPr="00331BFE">
        <w:rPr>
          <w:rFonts w:ascii="Times New Roman" w:hAnsi="Times New Roman" w:cs="Times New Roman"/>
          <w:b/>
          <w:sz w:val="24"/>
          <w:szCs w:val="24"/>
          <w:lang w:val="en-US"/>
        </w:rPr>
        <w:t>D</w:t>
      </w:r>
      <w:r w:rsidRPr="00331BFE">
        <w:rPr>
          <w:rFonts w:ascii="Times New Roman" w:hAnsi="Times New Roman" w:cs="Times New Roman"/>
          <w:b/>
          <w:sz w:val="24"/>
          <w:szCs w:val="24"/>
        </w:rPr>
        <w:t>aun</w:t>
      </w:r>
    </w:p>
    <w:p w:rsidR="0069540A" w:rsidRPr="00331BFE" w:rsidRDefault="0069540A" w:rsidP="0069540A">
      <w:pPr>
        <w:tabs>
          <w:tab w:val="left" w:pos="0"/>
          <w:tab w:val="left" w:pos="90"/>
        </w:tabs>
        <w:spacing w:after="0"/>
        <w:ind w:left="0" w:firstLine="0"/>
        <w:rPr>
          <w:rFonts w:ascii="Times New Roman" w:hAnsi="Times New Roman" w:cs="Times New Roman"/>
          <w:b/>
          <w:sz w:val="24"/>
          <w:szCs w:val="24"/>
          <w:lang w:val="en-US"/>
        </w:rPr>
      </w:pPr>
      <w:r w:rsidRPr="00331BFE">
        <w:rPr>
          <w:rFonts w:ascii="Times New Roman" w:hAnsi="Times New Roman" w:cs="Times New Roman"/>
          <w:b/>
          <w:sz w:val="24"/>
          <w:szCs w:val="24"/>
          <w:lang w:val="en-US"/>
        </w:rPr>
        <w:tab/>
      </w:r>
      <w:r w:rsidRPr="00331BFE">
        <w:rPr>
          <w:rFonts w:ascii="Times New Roman" w:hAnsi="Times New Roman" w:cs="Times New Roman"/>
          <w:sz w:val="24"/>
          <w:szCs w:val="24"/>
        </w:rPr>
        <w:t>Hasil pengamatan parameter jumlah daun sesuai dengan perlakuan yang diuji dapat dilihat pada tabel 4 sebagai beriku.</w:t>
      </w:r>
    </w:p>
    <w:p w:rsidR="0069540A" w:rsidRPr="00331BFE" w:rsidRDefault="0069540A" w:rsidP="0069540A">
      <w:pPr>
        <w:tabs>
          <w:tab w:val="left" w:pos="0"/>
          <w:tab w:val="left" w:pos="90"/>
        </w:tabs>
        <w:ind w:left="0" w:firstLine="0"/>
        <w:rPr>
          <w:rFonts w:ascii="Times New Roman" w:hAnsi="Times New Roman" w:cs="Times New Roman"/>
          <w:sz w:val="24"/>
          <w:szCs w:val="24"/>
        </w:rPr>
      </w:pPr>
      <w:r w:rsidRPr="00331BFE">
        <w:rPr>
          <w:rFonts w:ascii="Times New Roman" w:hAnsi="Times New Roman" w:cs="Times New Roman"/>
          <w:sz w:val="24"/>
          <w:szCs w:val="24"/>
        </w:rPr>
        <w:t xml:space="preserve">Tabel3. Rata-rata jumlah daun Jambu Kristal terhadap pengaruh </w:t>
      </w:r>
      <w:r w:rsidRPr="00331BFE">
        <w:rPr>
          <w:rFonts w:ascii="Times New Roman" w:hAnsi="Times New Roman" w:cs="Times New Roman"/>
          <w:sz w:val="24"/>
          <w:szCs w:val="24"/>
          <w:lang w:val="en-US"/>
        </w:rPr>
        <w:tab/>
      </w:r>
      <w:r w:rsidRPr="00331BFE">
        <w:rPr>
          <w:rFonts w:ascii="Times New Roman" w:hAnsi="Times New Roman" w:cs="Times New Roman"/>
          <w:sz w:val="24"/>
          <w:szCs w:val="24"/>
          <w:lang w:val="en-US"/>
        </w:rPr>
        <w:tab/>
      </w:r>
      <w:r w:rsidRPr="00331BFE">
        <w:rPr>
          <w:rFonts w:ascii="Times New Roman" w:hAnsi="Times New Roman" w:cs="Times New Roman"/>
          <w:sz w:val="24"/>
          <w:szCs w:val="24"/>
          <w:lang w:val="en-US"/>
        </w:rPr>
        <w:tab/>
      </w:r>
      <w:r w:rsidRPr="00331BFE">
        <w:rPr>
          <w:rFonts w:ascii="Times New Roman" w:hAnsi="Times New Roman" w:cs="Times New Roman"/>
          <w:sz w:val="24"/>
          <w:szCs w:val="24"/>
        </w:rPr>
        <w:t>pemberian ZPT 2 MST- 12 MST</w:t>
      </w:r>
    </w:p>
    <w:tbl>
      <w:tblPr>
        <w:tblStyle w:val="TableGrid"/>
        <w:tblW w:w="8285" w:type="dxa"/>
        <w:tblInd w:w="108" w:type="dxa"/>
        <w:tblBorders>
          <w:top w:val="single" w:sz="4" w:space="0" w:color="auto"/>
          <w:left w:val="none" w:sz="0" w:space="0" w:color="auto"/>
          <w:bottom w:val="single" w:sz="4" w:space="0" w:color="auto"/>
          <w:right w:val="none" w:sz="0" w:space="0" w:color="auto"/>
          <w:insideH w:val="single" w:sz="4" w:space="0" w:color="auto"/>
          <w:insideV w:val="none" w:sz="0" w:space="0" w:color="auto"/>
        </w:tblBorders>
        <w:tblLayout w:type="fixed"/>
        <w:tblLook w:val="04A0"/>
      </w:tblPr>
      <w:tblGrid>
        <w:gridCol w:w="628"/>
        <w:gridCol w:w="718"/>
        <w:gridCol w:w="719"/>
        <w:gridCol w:w="719"/>
        <w:gridCol w:w="629"/>
        <w:gridCol w:w="629"/>
        <w:gridCol w:w="629"/>
        <w:gridCol w:w="719"/>
        <w:gridCol w:w="736"/>
        <w:gridCol w:w="791"/>
        <w:gridCol w:w="660"/>
        <w:gridCol w:w="708"/>
      </w:tblGrid>
      <w:tr w:rsidR="0069540A" w:rsidRPr="00EA1893" w:rsidTr="00C60EFA">
        <w:trPr>
          <w:trHeight w:val="67"/>
        </w:trPr>
        <w:tc>
          <w:tcPr>
            <w:tcW w:w="628" w:type="dxa"/>
            <w:vMerge w:val="restart"/>
            <w:tcBorders>
              <w:top w:val="single" w:sz="4" w:space="0" w:color="auto"/>
              <w:left w:val="nil"/>
              <w:bottom w:val="single" w:sz="4" w:space="0" w:color="auto"/>
              <w:right w:val="nil"/>
            </w:tcBorders>
            <w:vAlign w:val="center"/>
            <w:hideMark/>
          </w:tcPr>
          <w:p w:rsidR="0069540A" w:rsidRPr="00EA1893" w:rsidRDefault="0069540A" w:rsidP="00C60EFA">
            <w:pPr>
              <w:tabs>
                <w:tab w:val="left" w:pos="0"/>
                <w:tab w:val="left" w:pos="90"/>
              </w:tabs>
              <w:ind w:left="0" w:firstLine="0"/>
              <w:jc w:val="left"/>
              <w:rPr>
                <w:rFonts w:ascii="Arial" w:hAnsi="Arial" w:cs="Arial"/>
                <w:sz w:val="20"/>
                <w:szCs w:val="20"/>
                <w:lang w:val="en-US"/>
              </w:rPr>
            </w:pPr>
            <w:r w:rsidRPr="00EA1893">
              <w:rPr>
                <w:rFonts w:ascii="Arial" w:hAnsi="Arial" w:cs="Arial"/>
                <w:sz w:val="20"/>
                <w:szCs w:val="20"/>
                <w:lang w:val="en-US"/>
              </w:rPr>
              <w:t>P</w:t>
            </w:r>
            <w:r w:rsidRPr="00EA1893">
              <w:rPr>
                <w:rFonts w:ascii="Arial" w:hAnsi="Arial" w:cs="Arial"/>
                <w:sz w:val="20"/>
                <w:szCs w:val="20"/>
              </w:rPr>
              <w:t>e</w:t>
            </w:r>
            <w:r w:rsidRPr="00EA1893">
              <w:rPr>
                <w:rFonts w:ascii="Arial" w:hAnsi="Arial" w:cs="Arial"/>
                <w:sz w:val="20"/>
                <w:szCs w:val="20"/>
                <w:lang w:val="en-US"/>
              </w:rPr>
              <w:t>r</w:t>
            </w:r>
            <w:r w:rsidRPr="00EA1893">
              <w:rPr>
                <w:rFonts w:ascii="Arial" w:hAnsi="Arial" w:cs="Arial"/>
                <w:sz w:val="20"/>
                <w:szCs w:val="20"/>
              </w:rPr>
              <w:t>la</w:t>
            </w:r>
          </w:p>
          <w:p w:rsidR="0069540A" w:rsidRPr="00EA1893" w:rsidRDefault="0069540A" w:rsidP="00C60EFA">
            <w:pPr>
              <w:tabs>
                <w:tab w:val="left" w:pos="0"/>
                <w:tab w:val="left" w:pos="90"/>
              </w:tabs>
              <w:ind w:left="0" w:firstLine="0"/>
              <w:jc w:val="left"/>
              <w:rPr>
                <w:rFonts w:ascii="Arial" w:hAnsi="Arial" w:cs="Arial"/>
                <w:sz w:val="20"/>
                <w:szCs w:val="20"/>
                <w:lang w:val="en-US"/>
              </w:rPr>
            </w:pPr>
            <w:r w:rsidRPr="00EA1893">
              <w:rPr>
                <w:rFonts w:ascii="Arial" w:hAnsi="Arial" w:cs="Arial"/>
                <w:sz w:val="20"/>
                <w:szCs w:val="20"/>
              </w:rPr>
              <w:t>ku</w:t>
            </w:r>
          </w:p>
          <w:p w:rsidR="0069540A" w:rsidRPr="00EA1893" w:rsidRDefault="0069540A" w:rsidP="00C60EFA">
            <w:pPr>
              <w:tabs>
                <w:tab w:val="left" w:pos="0"/>
                <w:tab w:val="left" w:pos="90"/>
              </w:tabs>
              <w:ind w:left="0" w:firstLine="0"/>
              <w:jc w:val="left"/>
              <w:rPr>
                <w:rFonts w:ascii="Arial" w:hAnsi="Arial" w:cs="Arial"/>
                <w:sz w:val="20"/>
                <w:szCs w:val="20"/>
                <w:lang w:val="en-US"/>
              </w:rPr>
            </w:pPr>
            <w:r w:rsidRPr="00EA1893">
              <w:rPr>
                <w:rFonts w:ascii="Arial" w:hAnsi="Arial" w:cs="Arial"/>
                <w:sz w:val="20"/>
                <w:szCs w:val="20"/>
              </w:rPr>
              <w:t>an</w:t>
            </w:r>
          </w:p>
        </w:tc>
        <w:tc>
          <w:tcPr>
            <w:tcW w:w="7654" w:type="dxa"/>
            <w:gridSpan w:val="11"/>
            <w:tcBorders>
              <w:top w:val="single" w:sz="4" w:space="0" w:color="auto"/>
              <w:left w:val="nil"/>
              <w:bottom w:val="single" w:sz="4" w:space="0" w:color="auto"/>
              <w:right w:val="nil"/>
            </w:tcBorders>
            <w:hideMark/>
          </w:tcPr>
          <w:p w:rsidR="0069540A" w:rsidRPr="00EA1893" w:rsidRDefault="0069540A" w:rsidP="00C60EFA">
            <w:pPr>
              <w:tabs>
                <w:tab w:val="left" w:pos="0"/>
                <w:tab w:val="left" w:pos="90"/>
              </w:tabs>
              <w:ind w:left="0" w:firstLine="0"/>
              <w:jc w:val="center"/>
              <w:rPr>
                <w:rFonts w:ascii="Arial" w:hAnsi="Arial" w:cs="Arial"/>
                <w:sz w:val="20"/>
                <w:szCs w:val="20"/>
              </w:rPr>
            </w:pPr>
            <w:r w:rsidRPr="00EA1893">
              <w:rPr>
                <w:rFonts w:ascii="Arial" w:hAnsi="Arial" w:cs="Arial"/>
                <w:sz w:val="20"/>
                <w:szCs w:val="20"/>
              </w:rPr>
              <w:t>Jumlah Daun (Helai)</w:t>
            </w:r>
          </w:p>
        </w:tc>
      </w:tr>
      <w:tr w:rsidR="0069540A" w:rsidRPr="00EA1893" w:rsidTr="00C60EFA">
        <w:trPr>
          <w:trHeight w:val="39"/>
        </w:trPr>
        <w:tc>
          <w:tcPr>
            <w:tcW w:w="628" w:type="dxa"/>
            <w:vMerge/>
            <w:tcBorders>
              <w:top w:val="single" w:sz="4" w:space="0" w:color="auto"/>
              <w:left w:val="nil"/>
              <w:bottom w:val="single" w:sz="4" w:space="0" w:color="auto"/>
              <w:right w:val="nil"/>
            </w:tcBorders>
            <w:vAlign w:val="center"/>
            <w:hideMark/>
          </w:tcPr>
          <w:p w:rsidR="0069540A" w:rsidRPr="00EA1893" w:rsidRDefault="0069540A" w:rsidP="00C60EFA">
            <w:pPr>
              <w:ind w:left="0" w:firstLine="0"/>
              <w:jc w:val="left"/>
              <w:rPr>
                <w:rFonts w:ascii="Arial" w:hAnsi="Arial" w:cs="Arial"/>
                <w:sz w:val="20"/>
                <w:szCs w:val="20"/>
                <w:lang w:val="en-US"/>
              </w:rPr>
            </w:pPr>
          </w:p>
        </w:tc>
        <w:tc>
          <w:tcPr>
            <w:tcW w:w="7654" w:type="dxa"/>
            <w:gridSpan w:val="11"/>
            <w:tcBorders>
              <w:top w:val="single" w:sz="4" w:space="0" w:color="auto"/>
              <w:left w:val="nil"/>
              <w:bottom w:val="single" w:sz="4" w:space="0" w:color="auto"/>
              <w:right w:val="nil"/>
            </w:tcBorders>
            <w:hideMark/>
          </w:tcPr>
          <w:p w:rsidR="0069540A" w:rsidRPr="00EA1893" w:rsidRDefault="0069540A" w:rsidP="00C60EFA">
            <w:pPr>
              <w:tabs>
                <w:tab w:val="left" w:pos="0"/>
                <w:tab w:val="left" w:pos="90"/>
              </w:tabs>
              <w:ind w:left="0" w:firstLine="0"/>
              <w:jc w:val="center"/>
              <w:rPr>
                <w:rFonts w:ascii="Arial" w:hAnsi="Arial" w:cs="Arial"/>
                <w:sz w:val="20"/>
                <w:szCs w:val="20"/>
              </w:rPr>
            </w:pPr>
            <w:r w:rsidRPr="00EA1893">
              <w:rPr>
                <w:rFonts w:ascii="Arial" w:hAnsi="Arial" w:cs="Arial"/>
                <w:sz w:val="20"/>
                <w:szCs w:val="20"/>
              </w:rPr>
              <w:t>----- MST -----</w:t>
            </w:r>
          </w:p>
        </w:tc>
      </w:tr>
      <w:tr w:rsidR="0069540A" w:rsidRPr="00EA1893" w:rsidTr="00C60EFA">
        <w:trPr>
          <w:trHeight w:val="115"/>
        </w:trPr>
        <w:tc>
          <w:tcPr>
            <w:tcW w:w="628" w:type="dxa"/>
            <w:vMerge/>
            <w:tcBorders>
              <w:top w:val="single" w:sz="4" w:space="0" w:color="auto"/>
              <w:left w:val="nil"/>
              <w:bottom w:val="single" w:sz="4" w:space="0" w:color="auto"/>
              <w:right w:val="nil"/>
            </w:tcBorders>
            <w:vAlign w:val="center"/>
            <w:hideMark/>
          </w:tcPr>
          <w:p w:rsidR="0069540A" w:rsidRPr="00EA1893" w:rsidRDefault="0069540A" w:rsidP="00C60EFA">
            <w:pPr>
              <w:ind w:left="0" w:firstLine="0"/>
              <w:jc w:val="left"/>
              <w:rPr>
                <w:rFonts w:ascii="Arial" w:hAnsi="Arial" w:cs="Arial"/>
                <w:sz w:val="20"/>
                <w:szCs w:val="20"/>
                <w:lang w:val="en-US"/>
              </w:rPr>
            </w:pPr>
          </w:p>
        </w:tc>
        <w:tc>
          <w:tcPr>
            <w:tcW w:w="718" w:type="dxa"/>
            <w:tcBorders>
              <w:top w:val="single" w:sz="4" w:space="0" w:color="auto"/>
              <w:left w:val="nil"/>
              <w:bottom w:val="single" w:sz="4" w:space="0" w:color="auto"/>
              <w:right w:val="nil"/>
            </w:tcBorders>
            <w:hideMark/>
          </w:tcPr>
          <w:p w:rsidR="0069540A" w:rsidRPr="00EA1893" w:rsidRDefault="0069540A" w:rsidP="00C60EFA">
            <w:pPr>
              <w:tabs>
                <w:tab w:val="left" w:pos="0"/>
                <w:tab w:val="left" w:pos="90"/>
              </w:tabs>
              <w:ind w:left="0" w:firstLine="0"/>
              <w:jc w:val="center"/>
              <w:rPr>
                <w:rFonts w:ascii="Arial" w:hAnsi="Arial" w:cs="Arial"/>
                <w:sz w:val="20"/>
                <w:szCs w:val="20"/>
              </w:rPr>
            </w:pPr>
            <w:r w:rsidRPr="00EA1893">
              <w:rPr>
                <w:rFonts w:ascii="Arial" w:hAnsi="Arial" w:cs="Arial"/>
                <w:sz w:val="20"/>
                <w:szCs w:val="20"/>
              </w:rPr>
              <w:t>2</w:t>
            </w:r>
          </w:p>
        </w:tc>
        <w:tc>
          <w:tcPr>
            <w:tcW w:w="719" w:type="dxa"/>
            <w:tcBorders>
              <w:top w:val="single" w:sz="4" w:space="0" w:color="auto"/>
              <w:left w:val="nil"/>
              <w:bottom w:val="single" w:sz="4" w:space="0" w:color="auto"/>
              <w:right w:val="nil"/>
            </w:tcBorders>
            <w:hideMark/>
          </w:tcPr>
          <w:p w:rsidR="0069540A" w:rsidRPr="00EA1893" w:rsidRDefault="0069540A" w:rsidP="00C60EFA">
            <w:pPr>
              <w:tabs>
                <w:tab w:val="left" w:pos="0"/>
                <w:tab w:val="left" w:pos="90"/>
              </w:tabs>
              <w:ind w:left="0" w:firstLine="0"/>
              <w:jc w:val="center"/>
              <w:rPr>
                <w:rFonts w:ascii="Arial" w:hAnsi="Arial" w:cs="Arial"/>
                <w:sz w:val="20"/>
                <w:szCs w:val="20"/>
              </w:rPr>
            </w:pPr>
            <w:r w:rsidRPr="00EA1893">
              <w:rPr>
                <w:rFonts w:ascii="Arial" w:hAnsi="Arial" w:cs="Arial"/>
                <w:sz w:val="20"/>
                <w:szCs w:val="20"/>
              </w:rPr>
              <w:t>3</w:t>
            </w:r>
          </w:p>
        </w:tc>
        <w:tc>
          <w:tcPr>
            <w:tcW w:w="719" w:type="dxa"/>
            <w:tcBorders>
              <w:top w:val="single" w:sz="4" w:space="0" w:color="auto"/>
              <w:left w:val="nil"/>
              <w:bottom w:val="single" w:sz="4" w:space="0" w:color="auto"/>
              <w:right w:val="nil"/>
            </w:tcBorders>
            <w:hideMark/>
          </w:tcPr>
          <w:p w:rsidR="0069540A" w:rsidRPr="00EA1893" w:rsidRDefault="0069540A" w:rsidP="00C60EFA">
            <w:pPr>
              <w:tabs>
                <w:tab w:val="left" w:pos="0"/>
                <w:tab w:val="left" w:pos="90"/>
              </w:tabs>
              <w:ind w:left="0" w:firstLine="0"/>
              <w:jc w:val="center"/>
              <w:rPr>
                <w:rFonts w:ascii="Arial" w:hAnsi="Arial" w:cs="Arial"/>
                <w:sz w:val="20"/>
                <w:szCs w:val="20"/>
              </w:rPr>
            </w:pPr>
            <w:r w:rsidRPr="00EA1893">
              <w:rPr>
                <w:rFonts w:ascii="Arial" w:hAnsi="Arial" w:cs="Arial"/>
                <w:sz w:val="20"/>
                <w:szCs w:val="20"/>
              </w:rPr>
              <w:t>4</w:t>
            </w:r>
          </w:p>
        </w:tc>
        <w:tc>
          <w:tcPr>
            <w:tcW w:w="629" w:type="dxa"/>
            <w:tcBorders>
              <w:top w:val="single" w:sz="4" w:space="0" w:color="auto"/>
              <w:left w:val="nil"/>
              <w:bottom w:val="single" w:sz="4" w:space="0" w:color="auto"/>
              <w:right w:val="nil"/>
            </w:tcBorders>
            <w:hideMark/>
          </w:tcPr>
          <w:p w:rsidR="0069540A" w:rsidRPr="00EA1893" w:rsidRDefault="0069540A" w:rsidP="00C60EFA">
            <w:pPr>
              <w:tabs>
                <w:tab w:val="left" w:pos="0"/>
                <w:tab w:val="left" w:pos="90"/>
              </w:tabs>
              <w:ind w:left="0" w:firstLine="0"/>
              <w:jc w:val="center"/>
              <w:rPr>
                <w:rFonts w:ascii="Arial" w:hAnsi="Arial" w:cs="Arial"/>
                <w:sz w:val="20"/>
                <w:szCs w:val="20"/>
              </w:rPr>
            </w:pPr>
            <w:r w:rsidRPr="00EA1893">
              <w:rPr>
                <w:rFonts w:ascii="Arial" w:hAnsi="Arial" w:cs="Arial"/>
                <w:sz w:val="20"/>
                <w:szCs w:val="20"/>
              </w:rPr>
              <w:t>5</w:t>
            </w:r>
          </w:p>
        </w:tc>
        <w:tc>
          <w:tcPr>
            <w:tcW w:w="629" w:type="dxa"/>
            <w:tcBorders>
              <w:top w:val="single" w:sz="4" w:space="0" w:color="auto"/>
              <w:left w:val="nil"/>
              <w:bottom w:val="single" w:sz="4" w:space="0" w:color="auto"/>
              <w:right w:val="nil"/>
            </w:tcBorders>
            <w:hideMark/>
          </w:tcPr>
          <w:p w:rsidR="0069540A" w:rsidRPr="00EA1893" w:rsidRDefault="0069540A" w:rsidP="00C60EFA">
            <w:pPr>
              <w:tabs>
                <w:tab w:val="left" w:pos="0"/>
                <w:tab w:val="left" w:pos="90"/>
              </w:tabs>
              <w:ind w:left="0" w:firstLine="0"/>
              <w:jc w:val="center"/>
              <w:rPr>
                <w:rFonts w:ascii="Arial" w:hAnsi="Arial" w:cs="Arial"/>
                <w:sz w:val="20"/>
                <w:szCs w:val="20"/>
              </w:rPr>
            </w:pPr>
            <w:r w:rsidRPr="00EA1893">
              <w:rPr>
                <w:rFonts w:ascii="Arial" w:hAnsi="Arial" w:cs="Arial"/>
                <w:sz w:val="20"/>
                <w:szCs w:val="20"/>
              </w:rPr>
              <w:t>6</w:t>
            </w:r>
          </w:p>
        </w:tc>
        <w:tc>
          <w:tcPr>
            <w:tcW w:w="629" w:type="dxa"/>
            <w:tcBorders>
              <w:top w:val="single" w:sz="4" w:space="0" w:color="auto"/>
              <w:left w:val="nil"/>
              <w:bottom w:val="single" w:sz="4" w:space="0" w:color="auto"/>
              <w:right w:val="nil"/>
            </w:tcBorders>
            <w:hideMark/>
          </w:tcPr>
          <w:p w:rsidR="0069540A" w:rsidRPr="00EA1893" w:rsidRDefault="0069540A" w:rsidP="00C60EFA">
            <w:pPr>
              <w:tabs>
                <w:tab w:val="left" w:pos="0"/>
                <w:tab w:val="left" w:pos="90"/>
              </w:tabs>
              <w:ind w:left="0" w:firstLine="0"/>
              <w:jc w:val="center"/>
              <w:rPr>
                <w:rFonts w:ascii="Arial" w:hAnsi="Arial" w:cs="Arial"/>
                <w:sz w:val="20"/>
                <w:szCs w:val="20"/>
              </w:rPr>
            </w:pPr>
            <w:r w:rsidRPr="00EA1893">
              <w:rPr>
                <w:rFonts w:ascii="Arial" w:hAnsi="Arial" w:cs="Arial"/>
                <w:sz w:val="20"/>
                <w:szCs w:val="20"/>
              </w:rPr>
              <w:t>7</w:t>
            </w:r>
          </w:p>
        </w:tc>
        <w:tc>
          <w:tcPr>
            <w:tcW w:w="719" w:type="dxa"/>
            <w:tcBorders>
              <w:top w:val="single" w:sz="4" w:space="0" w:color="auto"/>
              <w:left w:val="nil"/>
              <w:bottom w:val="single" w:sz="4" w:space="0" w:color="auto"/>
              <w:right w:val="nil"/>
            </w:tcBorders>
            <w:hideMark/>
          </w:tcPr>
          <w:p w:rsidR="0069540A" w:rsidRPr="00EA1893" w:rsidRDefault="0069540A" w:rsidP="00C60EFA">
            <w:pPr>
              <w:tabs>
                <w:tab w:val="left" w:pos="0"/>
                <w:tab w:val="left" w:pos="90"/>
              </w:tabs>
              <w:ind w:left="0" w:firstLine="0"/>
              <w:jc w:val="center"/>
              <w:rPr>
                <w:rFonts w:ascii="Arial" w:hAnsi="Arial" w:cs="Arial"/>
                <w:sz w:val="20"/>
                <w:szCs w:val="20"/>
              </w:rPr>
            </w:pPr>
            <w:r w:rsidRPr="00EA1893">
              <w:rPr>
                <w:rFonts w:ascii="Arial" w:hAnsi="Arial" w:cs="Arial"/>
                <w:sz w:val="20"/>
                <w:szCs w:val="20"/>
              </w:rPr>
              <w:t>8</w:t>
            </w:r>
          </w:p>
        </w:tc>
        <w:tc>
          <w:tcPr>
            <w:tcW w:w="736" w:type="dxa"/>
            <w:tcBorders>
              <w:top w:val="single" w:sz="4" w:space="0" w:color="auto"/>
              <w:left w:val="nil"/>
              <w:bottom w:val="single" w:sz="4" w:space="0" w:color="auto"/>
              <w:right w:val="nil"/>
            </w:tcBorders>
            <w:hideMark/>
          </w:tcPr>
          <w:p w:rsidR="0069540A" w:rsidRPr="00EA1893" w:rsidRDefault="0069540A" w:rsidP="00C60EFA">
            <w:pPr>
              <w:tabs>
                <w:tab w:val="left" w:pos="0"/>
                <w:tab w:val="left" w:pos="90"/>
              </w:tabs>
              <w:ind w:left="0" w:firstLine="0"/>
              <w:jc w:val="center"/>
              <w:rPr>
                <w:rFonts w:ascii="Arial" w:hAnsi="Arial" w:cs="Arial"/>
                <w:sz w:val="20"/>
                <w:szCs w:val="20"/>
              </w:rPr>
            </w:pPr>
            <w:r w:rsidRPr="00EA1893">
              <w:rPr>
                <w:rFonts w:ascii="Arial" w:hAnsi="Arial" w:cs="Arial"/>
                <w:sz w:val="20"/>
                <w:szCs w:val="20"/>
              </w:rPr>
              <w:t>9</w:t>
            </w:r>
          </w:p>
        </w:tc>
        <w:tc>
          <w:tcPr>
            <w:tcW w:w="791" w:type="dxa"/>
            <w:tcBorders>
              <w:top w:val="single" w:sz="4" w:space="0" w:color="auto"/>
              <w:left w:val="nil"/>
              <w:bottom w:val="single" w:sz="4" w:space="0" w:color="auto"/>
              <w:right w:val="nil"/>
            </w:tcBorders>
            <w:hideMark/>
          </w:tcPr>
          <w:p w:rsidR="0069540A" w:rsidRPr="00EA1893" w:rsidRDefault="0069540A" w:rsidP="00C60EFA">
            <w:pPr>
              <w:tabs>
                <w:tab w:val="left" w:pos="0"/>
                <w:tab w:val="left" w:pos="90"/>
              </w:tabs>
              <w:ind w:left="0" w:firstLine="0"/>
              <w:jc w:val="left"/>
              <w:rPr>
                <w:rFonts w:ascii="Arial" w:hAnsi="Arial" w:cs="Arial"/>
                <w:sz w:val="20"/>
                <w:szCs w:val="20"/>
              </w:rPr>
            </w:pPr>
            <w:r w:rsidRPr="00EA1893">
              <w:rPr>
                <w:rFonts w:ascii="Arial" w:hAnsi="Arial" w:cs="Arial"/>
                <w:sz w:val="20"/>
                <w:szCs w:val="20"/>
              </w:rPr>
              <w:t>10</w:t>
            </w:r>
          </w:p>
        </w:tc>
        <w:tc>
          <w:tcPr>
            <w:tcW w:w="660" w:type="dxa"/>
            <w:tcBorders>
              <w:top w:val="single" w:sz="4" w:space="0" w:color="auto"/>
              <w:left w:val="nil"/>
              <w:bottom w:val="single" w:sz="4" w:space="0" w:color="auto"/>
              <w:right w:val="nil"/>
            </w:tcBorders>
            <w:hideMark/>
          </w:tcPr>
          <w:p w:rsidR="0069540A" w:rsidRPr="00EA1893" w:rsidRDefault="0069540A" w:rsidP="00C60EFA">
            <w:pPr>
              <w:tabs>
                <w:tab w:val="left" w:pos="0"/>
                <w:tab w:val="left" w:pos="90"/>
              </w:tabs>
              <w:ind w:left="0" w:firstLine="0"/>
              <w:jc w:val="center"/>
              <w:rPr>
                <w:rFonts w:ascii="Arial" w:hAnsi="Arial" w:cs="Arial"/>
                <w:sz w:val="20"/>
                <w:szCs w:val="20"/>
              </w:rPr>
            </w:pPr>
            <w:r w:rsidRPr="00EA1893">
              <w:rPr>
                <w:rFonts w:ascii="Arial" w:hAnsi="Arial" w:cs="Arial"/>
                <w:sz w:val="20"/>
                <w:szCs w:val="20"/>
              </w:rPr>
              <w:t>11</w:t>
            </w:r>
          </w:p>
        </w:tc>
        <w:tc>
          <w:tcPr>
            <w:tcW w:w="708" w:type="dxa"/>
            <w:tcBorders>
              <w:top w:val="single" w:sz="4" w:space="0" w:color="auto"/>
              <w:left w:val="nil"/>
              <w:bottom w:val="single" w:sz="4" w:space="0" w:color="auto"/>
              <w:right w:val="nil"/>
            </w:tcBorders>
            <w:hideMark/>
          </w:tcPr>
          <w:p w:rsidR="0069540A" w:rsidRPr="00EA1893" w:rsidRDefault="0069540A" w:rsidP="00C60EFA">
            <w:pPr>
              <w:tabs>
                <w:tab w:val="left" w:pos="0"/>
                <w:tab w:val="left" w:pos="90"/>
              </w:tabs>
              <w:ind w:left="0" w:firstLine="0"/>
              <w:jc w:val="center"/>
              <w:rPr>
                <w:rFonts w:ascii="Arial" w:hAnsi="Arial" w:cs="Arial"/>
                <w:sz w:val="20"/>
                <w:szCs w:val="20"/>
              </w:rPr>
            </w:pPr>
            <w:r w:rsidRPr="00EA1893">
              <w:rPr>
                <w:rFonts w:ascii="Arial" w:hAnsi="Arial" w:cs="Arial"/>
                <w:sz w:val="20"/>
                <w:szCs w:val="20"/>
              </w:rPr>
              <w:t>12</w:t>
            </w:r>
          </w:p>
        </w:tc>
      </w:tr>
      <w:tr w:rsidR="0069540A" w:rsidRPr="00EA1893" w:rsidTr="00C60EFA">
        <w:trPr>
          <w:trHeight w:val="265"/>
        </w:trPr>
        <w:tc>
          <w:tcPr>
            <w:tcW w:w="628" w:type="dxa"/>
            <w:tcBorders>
              <w:top w:val="single" w:sz="4" w:space="0" w:color="auto"/>
              <w:left w:val="nil"/>
              <w:bottom w:val="nil"/>
              <w:right w:val="nil"/>
            </w:tcBorders>
            <w:hideMark/>
          </w:tcPr>
          <w:p w:rsidR="0069540A" w:rsidRPr="00EA1893" w:rsidRDefault="0069540A" w:rsidP="00C60EFA">
            <w:pPr>
              <w:tabs>
                <w:tab w:val="left" w:pos="0"/>
                <w:tab w:val="left" w:pos="90"/>
              </w:tabs>
              <w:ind w:left="0" w:firstLine="0"/>
              <w:jc w:val="left"/>
              <w:rPr>
                <w:rFonts w:ascii="Arial" w:hAnsi="Arial" w:cs="Arial"/>
                <w:sz w:val="20"/>
                <w:szCs w:val="20"/>
              </w:rPr>
            </w:pPr>
            <w:r w:rsidRPr="00EA1893">
              <w:rPr>
                <w:rFonts w:ascii="Arial" w:hAnsi="Arial" w:cs="Arial"/>
                <w:sz w:val="20"/>
                <w:szCs w:val="20"/>
              </w:rPr>
              <w:t>A0</w:t>
            </w:r>
          </w:p>
        </w:tc>
        <w:tc>
          <w:tcPr>
            <w:tcW w:w="718" w:type="dxa"/>
            <w:tcBorders>
              <w:top w:val="single" w:sz="4" w:space="0" w:color="auto"/>
              <w:left w:val="nil"/>
              <w:bottom w:val="nil"/>
              <w:right w:val="nil"/>
            </w:tcBorders>
            <w:hideMark/>
          </w:tcPr>
          <w:p w:rsidR="0069540A" w:rsidRPr="00EA1893" w:rsidRDefault="0069540A" w:rsidP="00C60EFA">
            <w:pPr>
              <w:tabs>
                <w:tab w:val="left" w:pos="0"/>
                <w:tab w:val="left" w:pos="90"/>
              </w:tabs>
              <w:ind w:left="0" w:firstLine="0"/>
              <w:jc w:val="left"/>
              <w:rPr>
                <w:rFonts w:ascii="Arial" w:hAnsi="Arial" w:cs="Arial"/>
                <w:sz w:val="20"/>
                <w:szCs w:val="20"/>
              </w:rPr>
            </w:pPr>
            <w:r w:rsidRPr="00EA1893">
              <w:rPr>
                <w:rFonts w:ascii="Arial" w:hAnsi="Arial" w:cs="Arial"/>
                <w:sz w:val="20"/>
                <w:szCs w:val="20"/>
              </w:rPr>
              <w:t>0.33a</w:t>
            </w:r>
          </w:p>
        </w:tc>
        <w:tc>
          <w:tcPr>
            <w:tcW w:w="719" w:type="dxa"/>
            <w:tcBorders>
              <w:top w:val="single" w:sz="4" w:space="0" w:color="auto"/>
              <w:left w:val="nil"/>
              <w:bottom w:val="nil"/>
              <w:right w:val="nil"/>
            </w:tcBorders>
            <w:hideMark/>
          </w:tcPr>
          <w:p w:rsidR="0069540A" w:rsidRPr="00EA1893" w:rsidRDefault="0069540A" w:rsidP="00C60EFA">
            <w:pPr>
              <w:tabs>
                <w:tab w:val="left" w:pos="0"/>
                <w:tab w:val="left" w:pos="90"/>
              </w:tabs>
              <w:ind w:left="0" w:firstLine="0"/>
              <w:jc w:val="left"/>
              <w:rPr>
                <w:rFonts w:ascii="Arial" w:hAnsi="Arial" w:cs="Arial"/>
                <w:sz w:val="20"/>
                <w:szCs w:val="20"/>
              </w:rPr>
            </w:pPr>
            <w:r w:rsidRPr="00EA1893">
              <w:rPr>
                <w:rFonts w:ascii="Arial" w:hAnsi="Arial" w:cs="Arial"/>
                <w:sz w:val="20"/>
                <w:szCs w:val="20"/>
              </w:rPr>
              <w:t>1.17a</w:t>
            </w:r>
          </w:p>
        </w:tc>
        <w:tc>
          <w:tcPr>
            <w:tcW w:w="719" w:type="dxa"/>
            <w:tcBorders>
              <w:top w:val="single" w:sz="4" w:space="0" w:color="auto"/>
              <w:left w:val="nil"/>
              <w:bottom w:val="nil"/>
              <w:right w:val="nil"/>
            </w:tcBorders>
            <w:hideMark/>
          </w:tcPr>
          <w:p w:rsidR="0069540A" w:rsidRPr="00EA1893" w:rsidRDefault="0069540A" w:rsidP="00C60EFA">
            <w:pPr>
              <w:tabs>
                <w:tab w:val="left" w:pos="0"/>
                <w:tab w:val="left" w:pos="90"/>
              </w:tabs>
              <w:ind w:left="0" w:firstLine="0"/>
              <w:jc w:val="left"/>
              <w:rPr>
                <w:rFonts w:ascii="Arial" w:hAnsi="Arial" w:cs="Arial"/>
                <w:sz w:val="20"/>
                <w:szCs w:val="20"/>
              </w:rPr>
            </w:pPr>
            <w:r w:rsidRPr="00EA1893">
              <w:rPr>
                <w:rFonts w:ascii="Arial" w:hAnsi="Arial" w:cs="Arial"/>
                <w:sz w:val="20"/>
                <w:szCs w:val="20"/>
              </w:rPr>
              <w:t>6.83a</w:t>
            </w:r>
          </w:p>
        </w:tc>
        <w:tc>
          <w:tcPr>
            <w:tcW w:w="629" w:type="dxa"/>
            <w:tcBorders>
              <w:top w:val="single" w:sz="4" w:space="0" w:color="auto"/>
              <w:left w:val="nil"/>
              <w:bottom w:val="nil"/>
              <w:right w:val="nil"/>
            </w:tcBorders>
            <w:hideMark/>
          </w:tcPr>
          <w:p w:rsidR="0069540A" w:rsidRPr="00EA1893" w:rsidRDefault="0069540A" w:rsidP="00C60EFA">
            <w:pPr>
              <w:tabs>
                <w:tab w:val="left" w:pos="0"/>
                <w:tab w:val="left" w:pos="90"/>
              </w:tabs>
              <w:ind w:left="0" w:firstLine="0"/>
              <w:jc w:val="left"/>
              <w:rPr>
                <w:rFonts w:ascii="Arial" w:hAnsi="Arial" w:cs="Arial"/>
                <w:sz w:val="20"/>
                <w:szCs w:val="20"/>
                <w:lang w:val="en-US"/>
              </w:rPr>
            </w:pPr>
            <w:r w:rsidRPr="00EA1893">
              <w:rPr>
                <w:rFonts w:ascii="Arial" w:hAnsi="Arial" w:cs="Arial"/>
                <w:sz w:val="20"/>
                <w:szCs w:val="20"/>
              </w:rPr>
              <w:t>9.67</w:t>
            </w:r>
          </w:p>
        </w:tc>
        <w:tc>
          <w:tcPr>
            <w:tcW w:w="629" w:type="dxa"/>
            <w:tcBorders>
              <w:top w:val="single" w:sz="4" w:space="0" w:color="auto"/>
              <w:left w:val="nil"/>
              <w:bottom w:val="nil"/>
              <w:right w:val="nil"/>
            </w:tcBorders>
            <w:hideMark/>
          </w:tcPr>
          <w:p w:rsidR="0069540A" w:rsidRPr="00EA1893" w:rsidRDefault="0069540A" w:rsidP="00C60EFA">
            <w:pPr>
              <w:tabs>
                <w:tab w:val="left" w:pos="0"/>
                <w:tab w:val="left" w:pos="90"/>
              </w:tabs>
              <w:ind w:left="0" w:firstLine="0"/>
              <w:jc w:val="left"/>
              <w:rPr>
                <w:rFonts w:ascii="Arial" w:hAnsi="Arial" w:cs="Arial"/>
                <w:sz w:val="20"/>
                <w:szCs w:val="20"/>
                <w:lang w:val="en-US"/>
              </w:rPr>
            </w:pPr>
            <w:r w:rsidRPr="00EA1893">
              <w:rPr>
                <w:rFonts w:ascii="Arial" w:hAnsi="Arial" w:cs="Arial"/>
                <w:sz w:val="20"/>
                <w:szCs w:val="20"/>
              </w:rPr>
              <w:t>10.83</w:t>
            </w:r>
          </w:p>
        </w:tc>
        <w:tc>
          <w:tcPr>
            <w:tcW w:w="629" w:type="dxa"/>
            <w:tcBorders>
              <w:top w:val="single" w:sz="4" w:space="0" w:color="auto"/>
              <w:left w:val="nil"/>
              <w:bottom w:val="nil"/>
              <w:right w:val="nil"/>
            </w:tcBorders>
            <w:hideMark/>
          </w:tcPr>
          <w:p w:rsidR="0069540A" w:rsidRPr="00EA1893" w:rsidRDefault="0069540A" w:rsidP="00C60EFA">
            <w:pPr>
              <w:tabs>
                <w:tab w:val="left" w:pos="0"/>
                <w:tab w:val="left" w:pos="90"/>
              </w:tabs>
              <w:ind w:left="0" w:firstLine="0"/>
              <w:jc w:val="left"/>
              <w:rPr>
                <w:rFonts w:ascii="Arial" w:hAnsi="Arial" w:cs="Arial"/>
                <w:sz w:val="20"/>
                <w:szCs w:val="20"/>
                <w:lang w:val="en-US"/>
              </w:rPr>
            </w:pPr>
            <w:r w:rsidRPr="00EA1893">
              <w:rPr>
                <w:rFonts w:ascii="Arial" w:hAnsi="Arial" w:cs="Arial"/>
                <w:sz w:val="20"/>
                <w:szCs w:val="20"/>
              </w:rPr>
              <w:t>8.33</w:t>
            </w:r>
          </w:p>
        </w:tc>
        <w:tc>
          <w:tcPr>
            <w:tcW w:w="719" w:type="dxa"/>
            <w:tcBorders>
              <w:top w:val="single" w:sz="4" w:space="0" w:color="auto"/>
              <w:left w:val="nil"/>
              <w:bottom w:val="nil"/>
              <w:right w:val="nil"/>
            </w:tcBorders>
            <w:hideMark/>
          </w:tcPr>
          <w:p w:rsidR="0069540A" w:rsidRPr="00EA1893" w:rsidRDefault="0069540A" w:rsidP="00C60EFA">
            <w:pPr>
              <w:tabs>
                <w:tab w:val="left" w:pos="0"/>
                <w:tab w:val="left" w:pos="90"/>
              </w:tabs>
              <w:ind w:left="0" w:firstLine="0"/>
              <w:jc w:val="left"/>
              <w:rPr>
                <w:rFonts w:ascii="Arial" w:hAnsi="Arial" w:cs="Arial"/>
                <w:sz w:val="20"/>
                <w:szCs w:val="20"/>
              </w:rPr>
            </w:pPr>
            <w:r w:rsidRPr="00EA1893">
              <w:rPr>
                <w:rFonts w:ascii="Arial" w:hAnsi="Arial" w:cs="Arial"/>
                <w:sz w:val="20"/>
                <w:szCs w:val="20"/>
              </w:rPr>
              <w:t>3.50a</w:t>
            </w:r>
          </w:p>
        </w:tc>
        <w:tc>
          <w:tcPr>
            <w:tcW w:w="736" w:type="dxa"/>
            <w:tcBorders>
              <w:top w:val="single" w:sz="4" w:space="0" w:color="auto"/>
              <w:left w:val="nil"/>
              <w:bottom w:val="nil"/>
              <w:right w:val="nil"/>
            </w:tcBorders>
            <w:hideMark/>
          </w:tcPr>
          <w:p w:rsidR="0069540A" w:rsidRPr="00EA1893" w:rsidRDefault="0069540A" w:rsidP="00C60EFA">
            <w:pPr>
              <w:tabs>
                <w:tab w:val="left" w:pos="0"/>
                <w:tab w:val="left" w:pos="90"/>
              </w:tabs>
              <w:ind w:left="0" w:firstLine="0"/>
              <w:jc w:val="left"/>
              <w:rPr>
                <w:rFonts w:ascii="Arial" w:hAnsi="Arial" w:cs="Arial"/>
                <w:sz w:val="20"/>
                <w:szCs w:val="20"/>
              </w:rPr>
            </w:pPr>
            <w:r w:rsidRPr="00EA1893">
              <w:rPr>
                <w:rFonts w:ascii="Arial" w:hAnsi="Arial" w:cs="Arial"/>
                <w:sz w:val="20"/>
                <w:szCs w:val="20"/>
              </w:rPr>
              <w:t>1.50a</w:t>
            </w:r>
          </w:p>
        </w:tc>
        <w:tc>
          <w:tcPr>
            <w:tcW w:w="791" w:type="dxa"/>
            <w:tcBorders>
              <w:top w:val="single" w:sz="4" w:space="0" w:color="auto"/>
              <w:left w:val="nil"/>
              <w:bottom w:val="nil"/>
              <w:right w:val="nil"/>
            </w:tcBorders>
            <w:hideMark/>
          </w:tcPr>
          <w:p w:rsidR="0069540A" w:rsidRPr="00EA1893" w:rsidRDefault="0069540A" w:rsidP="00C60EFA">
            <w:pPr>
              <w:tabs>
                <w:tab w:val="left" w:pos="0"/>
                <w:tab w:val="left" w:pos="90"/>
              </w:tabs>
              <w:ind w:left="0" w:firstLine="0"/>
              <w:jc w:val="left"/>
              <w:rPr>
                <w:rFonts w:ascii="Arial" w:hAnsi="Arial" w:cs="Arial"/>
                <w:sz w:val="20"/>
                <w:szCs w:val="20"/>
              </w:rPr>
            </w:pPr>
            <w:r w:rsidRPr="00EA1893">
              <w:rPr>
                <w:rFonts w:ascii="Arial" w:hAnsi="Arial" w:cs="Arial"/>
                <w:sz w:val="20"/>
                <w:szCs w:val="20"/>
              </w:rPr>
              <w:t>0.83a</w:t>
            </w:r>
          </w:p>
        </w:tc>
        <w:tc>
          <w:tcPr>
            <w:tcW w:w="660" w:type="dxa"/>
            <w:tcBorders>
              <w:top w:val="single" w:sz="4" w:space="0" w:color="auto"/>
              <w:left w:val="nil"/>
              <w:bottom w:val="nil"/>
              <w:right w:val="nil"/>
            </w:tcBorders>
            <w:hideMark/>
          </w:tcPr>
          <w:p w:rsidR="0069540A" w:rsidRPr="00EA1893" w:rsidRDefault="0069540A" w:rsidP="00C60EFA">
            <w:pPr>
              <w:tabs>
                <w:tab w:val="left" w:pos="0"/>
                <w:tab w:val="left" w:pos="90"/>
              </w:tabs>
              <w:ind w:left="0" w:firstLine="0"/>
              <w:jc w:val="left"/>
              <w:rPr>
                <w:rFonts w:ascii="Arial" w:hAnsi="Arial" w:cs="Arial"/>
                <w:sz w:val="20"/>
                <w:szCs w:val="20"/>
              </w:rPr>
            </w:pPr>
            <w:r w:rsidRPr="00EA1893">
              <w:rPr>
                <w:rFonts w:ascii="Arial" w:hAnsi="Arial" w:cs="Arial"/>
                <w:sz w:val="20"/>
                <w:szCs w:val="20"/>
              </w:rPr>
              <w:t>0.17a</w:t>
            </w:r>
          </w:p>
        </w:tc>
        <w:tc>
          <w:tcPr>
            <w:tcW w:w="708" w:type="dxa"/>
            <w:tcBorders>
              <w:top w:val="single" w:sz="4" w:space="0" w:color="auto"/>
              <w:left w:val="nil"/>
              <w:bottom w:val="nil"/>
              <w:right w:val="nil"/>
            </w:tcBorders>
          </w:tcPr>
          <w:p w:rsidR="0069540A" w:rsidRPr="00EA1893" w:rsidRDefault="0069540A" w:rsidP="00C60EFA">
            <w:pPr>
              <w:tabs>
                <w:tab w:val="left" w:pos="0"/>
                <w:tab w:val="left" w:pos="42"/>
                <w:tab w:val="left" w:pos="90"/>
              </w:tabs>
              <w:ind w:left="0" w:firstLine="0"/>
              <w:jc w:val="left"/>
              <w:rPr>
                <w:rFonts w:ascii="Arial" w:hAnsi="Arial" w:cs="Arial"/>
                <w:sz w:val="20"/>
                <w:szCs w:val="20"/>
                <w:lang w:val="en-US"/>
              </w:rPr>
            </w:pPr>
            <w:r w:rsidRPr="00EA1893">
              <w:rPr>
                <w:rFonts w:ascii="Arial" w:hAnsi="Arial" w:cs="Arial"/>
                <w:sz w:val="20"/>
                <w:szCs w:val="20"/>
              </w:rPr>
              <w:t>0.00a</w:t>
            </w:r>
          </w:p>
          <w:p w:rsidR="0069540A" w:rsidRPr="00EA1893" w:rsidRDefault="0069540A" w:rsidP="00C60EFA">
            <w:pPr>
              <w:tabs>
                <w:tab w:val="left" w:pos="0"/>
                <w:tab w:val="left" w:pos="42"/>
                <w:tab w:val="left" w:pos="90"/>
              </w:tabs>
              <w:ind w:left="0" w:firstLine="0"/>
              <w:jc w:val="left"/>
              <w:rPr>
                <w:rFonts w:ascii="Arial" w:hAnsi="Arial" w:cs="Arial"/>
                <w:sz w:val="20"/>
                <w:szCs w:val="20"/>
                <w:lang w:val="en-US"/>
              </w:rPr>
            </w:pPr>
          </w:p>
        </w:tc>
      </w:tr>
      <w:tr w:rsidR="0069540A" w:rsidRPr="00EA1893" w:rsidTr="00C60EFA">
        <w:trPr>
          <w:trHeight w:val="82"/>
        </w:trPr>
        <w:tc>
          <w:tcPr>
            <w:tcW w:w="628" w:type="dxa"/>
            <w:tcBorders>
              <w:top w:val="nil"/>
              <w:left w:val="nil"/>
              <w:bottom w:val="nil"/>
              <w:right w:val="nil"/>
            </w:tcBorders>
            <w:hideMark/>
          </w:tcPr>
          <w:p w:rsidR="0069540A" w:rsidRPr="00EA1893" w:rsidRDefault="0069540A" w:rsidP="00C60EFA">
            <w:pPr>
              <w:tabs>
                <w:tab w:val="left" w:pos="0"/>
                <w:tab w:val="left" w:pos="90"/>
              </w:tabs>
              <w:ind w:left="0" w:firstLine="0"/>
              <w:jc w:val="left"/>
              <w:rPr>
                <w:rFonts w:ascii="Arial" w:hAnsi="Arial" w:cs="Arial"/>
                <w:sz w:val="20"/>
                <w:szCs w:val="20"/>
              </w:rPr>
            </w:pPr>
            <w:r w:rsidRPr="00EA1893">
              <w:rPr>
                <w:rFonts w:ascii="Arial" w:hAnsi="Arial" w:cs="Arial"/>
                <w:sz w:val="20"/>
                <w:szCs w:val="20"/>
              </w:rPr>
              <w:t>A1</w:t>
            </w:r>
          </w:p>
        </w:tc>
        <w:tc>
          <w:tcPr>
            <w:tcW w:w="718" w:type="dxa"/>
            <w:tcBorders>
              <w:top w:val="nil"/>
              <w:left w:val="nil"/>
              <w:bottom w:val="nil"/>
              <w:right w:val="nil"/>
            </w:tcBorders>
            <w:hideMark/>
          </w:tcPr>
          <w:p w:rsidR="0069540A" w:rsidRPr="00EA1893" w:rsidRDefault="0069540A" w:rsidP="00C60EFA">
            <w:pPr>
              <w:tabs>
                <w:tab w:val="left" w:pos="0"/>
                <w:tab w:val="left" w:pos="90"/>
              </w:tabs>
              <w:ind w:left="0" w:firstLine="0"/>
              <w:jc w:val="left"/>
              <w:rPr>
                <w:rFonts w:ascii="Arial" w:hAnsi="Arial" w:cs="Arial"/>
                <w:sz w:val="20"/>
                <w:szCs w:val="20"/>
              </w:rPr>
            </w:pPr>
            <w:r w:rsidRPr="00EA1893">
              <w:rPr>
                <w:rFonts w:ascii="Arial" w:hAnsi="Arial" w:cs="Arial"/>
                <w:sz w:val="20"/>
                <w:szCs w:val="20"/>
              </w:rPr>
              <w:t>0.00a</w:t>
            </w:r>
          </w:p>
        </w:tc>
        <w:tc>
          <w:tcPr>
            <w:tcW w:w="719" w:type="dxa"/>
            <w:tcBorders>
              <w:top w:val="nil"/>
              <w:left w:val="nil"/>
              <w:bottom w:val="nil"/>
              <w:right w:val="nil"/>
            </w:tcBorders>
            <w:hideMark/>
          </w:tcPr>
          <w:p w:rsidR="0069540A" w:rsidRPr="00EA1893" w:rsidRDefault="0069540A" w:rsidP="00C60EFA">
            <w:pPr>
              <w:tabs>
                <w:tab w:val="left" w:pos="0"/>
                <w:tab w:val="left" w:pos="90"/>
              </w:tabs>
              <w:ind w:left="0" w:firstLine="0"/>
              <w:jc w:val="left"/>
              <w:rPr>
                <w:rFonts w:ascii="Arial" w:hAnsi="Arial" w:cs="Arial"/>
                <w:sz w:val="20"/>
                <w:szCs w:val="20"/>
              </w:rPr>
            </w:pPr>
            <w:r w:rsidRPr="00EA1893">
              <w:rPr>
                <w:rFonts w:ascii="Arial" w:hAnsi="Arial" w:cs="Arial"/>
                <w:sz w:val="20"/>
                <w:szCs w:val="20"/>
              </w:rPr>
              <w:t>0.83a</w:t>
            </w:r>
          </w:p>
        </w:tc>
        <w:tc>
          <w:tcPr>
            <w:tcW w:w="719" w:type="dxa"/>
            <w:tcBorders>
              <w:top w:val="nil"/>
              <w:left w:val="nil"/>
              <w:bottom w:val="nil"/>
              <w:right w:val="nil"/>
            </w:tcBorders>
            <w:hideMark/>
          </w:tcPr>
          <w:p w:rsidR="0069540A" w:rsidRPr="00EA1893" w:rsidRDefault="0069540A" w:rsidP="00C60EFA">
            <w:pPr>
              <w:tabs>
                <w:tab w:val="left" w:pos="0"/>
                <w:tab w:val="left" w:pos="90"/>
              </w:tabs>
              <w:ind w:left="0" w:firstLine="0"/>
              <w:jc w:val="left"/>
              <w:rPr>
                <w:rFonts w:ascii="Arial" w:hAnsi="Arial" w:cs="Arial"/>
                <w:sz w:val="20"/>
                <w:szCs w:val="20"/>
              </w:rPr>
            </w:pPr>
            <w:r w:rsidRPr="00EA1893">
              <w:rPr>
                <w:rFonts w:ascii="Arial" w:hAnsi="Arial" w:cs="Arial"/>
                <w:sz w:val="20"/>
                <w:szCs w:val="20"/>
              </w:rPr>
              <w:t>5.83a</w:t>
            </w:r>
          </w:p>
        </w:tc>
        <w:tc>
          <w:tcPr>
            <w:tcW w:w="629" w:type="dxa"/>
            <w:tcBorders>
              <w:top w:val="nil"/>
              <w:left w:val="nil"/>
              <w:bottom w:val="nil"/>
              <w:right w:val="nil"/>
            </w:tcBorders>
            <w:hideMark/>
          </w:tcPr>
          <w:p w:rsidR="0069540A" w:rsidRPr="00EA1893" w:rsidRDefault="0069540A" w:rsidP="00C60EFA">
            <w:pPr>
              <w:tabs>
                <w:tab w:val="left" w:pos="0"/>
                <w:tab w:val="left" w:pos="90"/>
              </w:tabs>
              <w:ind w:left="0" w:firstLine="0"/>
              <w:jc w:val="left"/>
              <w:rPr>
                <w:rFonts w:ascii="Arial" w:hAnsi="Arial" w:cs="Arial"/>
                <w:sz w:val="20"/>
                <w:szCs w:val="20"/>
              </w:rPr>
            </w:pPr>
            <w:r w:rsidRPr="00EA1893">
              <w:rPr>
                <w:rFonts w:ascii="Arial" w:hAnsi="Arial" w:cs="Arial"/>
                <w:sz w:val="20"/>
                <w:szCs w:val="20"/>
              </w:rPr>
              <w:t>8.50</w:t>
            </w:r>
          </w:p>
        </w:tc>
        <w:tc>
          <w:tcPr>
            <w:tcW w:w="629" w:type="dxa"/>
            <w:tcBorders>
              <w:top w:val="nil"/>
              <w:left w:val="nil"/>
              <w:bottom w:val="nil"/>
              <w:right w:val="nil"/>
            </w:tcBorders>
            <w:hideMark/>
          </w:tcPr>
          <w:p w:rsidR="0069540A" w:rsidRPr="00EA1893" w:rsidRDefault="0069540A" w:rsidP="00C60EFA">
            <w:pPr>
              <w:tabs>
                <w:tab w:val="left" w:pos="0"/>
                <w:tab w:val="left" w:pos="90"/>
              </w:tabs>
              <w:ind w:left="0" w:firstLine="0"/>
              <w:jc w:val="left"/>
              <w:rPr>
                <w:rFonts w:ascii="Arial" w:hAnsi="Arial" w:cs="Arial"/>
                <w:sz w:val="20"/>
                <w:szCs w:val="20"/>
                <w:lang w:val="en-US"/>
              </w:rPr>
            </w:pPr>
            <w:r w:rsidRPr="00EA1893">
              <w:rPr>
                <w:rFonts w:ascii="Arial" w:hAnsi="Arial" w:cs="Arial"/>
                <w:sz w:val="20"/>
                <w:szCs w:val="20"/>
              </w:rPr>
              <w:t>9.17</w:t>
            </w:r>
          </w:p>
        </w:tc>
        <w:tc>
          <w:tcPr>
            <w:tcW w:w="629" w:type="dxa"/>
            <w:tcBorders>
              <w:top w:val="nil"/>
              <w:left w:val="nil"/>
              <w:bottom w:val="nil"/>
              <w:right w:val="nil"/>
            </w:tcBorders>
            <w:hideMark/>
          </w:tcPr>
          <w:p w:rsidR="0069540A" w:rsidRPr="00EA1893" w:rsidRDefault="0069540A" w:rsidP="00C60EFA">
            <w:pPr>
              <w:tabs>
                <w:tab w:val="left" w:pos="0"/>
                <w:tab w:val="left" w:pos="90"/>
              </w:tabs>
              <w:ind w:left="0" w:firstLine="0"/>
              <w:jc w:val="left"/>
              <w:rPr>
                <w:rFonts w:ascii="Arial" w:hAnsi="Arial" w:cs="Arial"/>
                <w:sz w:val="20"/>
                <w:szCs w:val="20"/>
              </w:rPr>
            </w:pPr>
            <w:r w:rsidRPr="00EA1893">
              <w:rPr>
                <w:rFonts w:ascii="Arial" w:hAnsi="Arial" w:cs="Arial"/>
                <w:sz w:val="20"/>
                <w:szCs w:val="20"/>
              </w:rPr>
              <w:t>10.33</w:t>
            </w:r>
          </w:p>
        </w:tc>
        <w:tc>
          <w:tcPr>
            <w:tcW w:w="719" w:type="dxa"/>
            <w:tcBorders>
              <w:top w:val="nil"/>
              <w:left w:val="nil"/>
              <w:bottom w:val="nil"/>
              <w:right w:val="nil"/>
            </w:tcBorders>
            <w:hideMark/>
          </w:tcPr>
          <w:p w:rsidR="0069540A" w:rsidRPr="00EA1893" w:rsidRDefault="0069540A" w:rsidP="00C60EFA">
            <w:pPr>
              <w:tabs>
                <w:tab w:val="left" w:pos="0"/>
                <w:tab w:val="left" w:pos="90"/>
              </w:tabs>
              <w:ind w:left="0" w:firstLine="0"/>
              <w:jc w:val="left"/>
              <w:rPr>
                <w:rFonts w:ascii="Arial" w:hAnsi="Arial" w:cs="Arial"/>
                <w:sz w:val="20"/>
                <w:szCs w:val="20"/>
              </w:rPr>
            </w:pPr>
            <w:r w:rsidRPr="00EA1893">
              <w:rPr>
                <w:rFonts w:ascii="Arial" w:hAnsi="Arial" w:cs="Arial"/>
                <w:sz w:val="20"/>
                <w:szCs w:val="20"/>
              </w:rPr>
              <w:t>5.83a</w:t>
            </w:r>
          </w:p>
        </w:tc>
        <w:tc>
          <w:tcPr>
            <w:tcW w:w="736" w:type="dxa"/>
            <w:tcBorders>
              <w:top w:val="nil"/>
              <w:left w:val="nil"/>
              <w:bottom w:val="nil"/>
              <w:right w:val="nil"/>
            </w:tcBorders>
            <w:hideMark/>
          </w:tcPr>
          <w:p w:rsidR="0069540A" w:rsidRPr="00EA1893" w:rsidRDefault="0069540A" w:rsidP="00C60EFA">
            <w:pPr>
              <w:tabs>
                <w:tab w:val="left" w:pos="0"/>
                <w:tab w:val="left" w:pos="90"/>
              </w:tabs>
              <w:ind w:left="0" w:firstLine="0"/>
              <w:jc w:val="left"/>
              <w:rPr>
                <w:rFonts w:ascii="Arial" w:hAnsi="Arial" w:cs="Arial"/>
                <w:sz w:val="20"/>
                <w:szCs w:val="20"/>
              </w:rPr>
            </w:pPr>
            <w:r w:rsidRPr="00EA1893">
              <w:rPr>
                <w:rFonts w:ascii="Arial" w:hAnsi="Arial" w:cs="Arial"/>
                <w:sz w:val="20"/>
                <w:szCs w:val="20"/>
              </w:rPr>
              <w:t>6.00ab</w:t>
            </w:r>
          </w:p>
        </w:tc>
        <w:tc>
          <w:tcPr>
            <w:tcW w:w="791" w:type="dxa"/>
            <w:tcBorders>
              <w:top w:val="nil"/>
              <w:left w:val="nil"/>
              <w:bottom w:val="nil"/>
              <w:right w:val="nil"/>
            </w:tcBorders>
            <w:hideMark/>
          </w:tcPr>
          <w:p w:rsidR="0069540A" w:rsidRPr="00EA1893" w:rsidRDefault="0069540A" w:rsidP="00C60EFA">
            <w:pPr>
              <w:tabs>
                <w:tab w:val="left" w:pos="0"/>
                <w:tab w:val="left" w:pos="90"/>
              </w:tabs>
              <w:ind w:left="0" w:firstLine="0"/>
              <w:jc w:val="left"/>
              <w:rPr>
                <w:rFonts w:ascii="Arial" w:hAnsi="Arial" w:cs="Arial"/>
                <w:sz w:val="20"/>
                <w:szCs w:val="20"/>
              </w:rPr>
            </w:pPr>
            <w:r w:rsidRPr="00EA1893">
              <w:rPr>
                <w:rFonts w:ascii="Arial" w:hAnsi="Arial" w:cs="Arial"/>
                <w:sz w:val="20"/>
                <w:szCs w:val="20"/>
              </w:rPr>
              <w:t>4.67ab</w:t>
            </w:r>
          </w:p>
        </w:tc>
        <w:tc>
          <w:tcPr>
            <w:tcW w:w="660" w:type="dxa"/>
            <w:tcBorders>
              <w:top w:val="nil"/>
              <w:left w:val="nil"/>
              <w:bottom w:val="nil"/>
              <w:right w:val="nil"/>
            </w:tcBorders>
            <w:hideMark/>
          </w:tcPr>
          <w:p w:rsidR="0069540A" w:rsidRPr="00EA1893" w:rsidRDefault="0069540A" w:rsidP="00C60EFA">
            <w:pPr>
              <w:tabs>
                <w:tab w:val="left" w:pos="0"/>
                <w:tab w:val="left" w:pos="90"/>
              </w:tabs>
              <w:ind w:left="0" w:firstLine="0"/>
              <w:jc w:val="left"/>
              <w:rPr>
                <w:rFonts w:ascii="Arial" w:hAnsi="Arial" w:cs="Arial"/>
                <w:sz w:val="20"/>
                <w:szCs w:val="20"/>
              </w:rPr>
            </w:pPr>
            <w:r w:rsidRPr="00EA1893">
              <w:rPr>
                <w:rFonts w:ascii="Arial" w:hAnsi="Arial" w:cs="Arial"/>
                <w:sz w:val="20"/>
                <w:szCs w:val="20"/>
              </w:rPr>
              <w:t>3.83a</w:t>
            </w:r>
          </w:p>
        </w:tc>
        <w:tc>
          <w:tcPr>
            <w:tcW w:w="708" w:type="dxa"/>
            <w:tcBorders>
              <w:top w:val="nil"/>
              <w:left w:val="nil"/>
              <w:bottom w:val="nil"/>
              <w:right w:val="nil"/>
            </w:tcBorders>
            <w:hideMark/>
          </w:tcPr>
          <w:p w:rsidR="0069540A" w:rsidRPr="00EA1893" w:rsidRDefault="0069540A" w:rsidP="00C60EFA">
            <w:pPr>
              <w:tabs>
                <w:tab w:val="left" w:pos="0"/>
                <w:tab w:val="left" w:pos="90"/>
              </w:tabs>
              <w:ind w:left="0" w:firstLine="0"/>
              <w:jc w:val="left"/>
              <w:rPr>
                <w:rFonts w:ascii="Arial" w:hAnsi="Arial" w:cs="Arial"/>
                <w:sz w:val="20"/>
                <w:szCs w:val="20"/>
              </w:rPr>
            </w:pPr>
            <w:r w:rsidRPr="00EA1893">
              <w:rPr>
                <w:rFonts w:ascii="Arial" w:hAnsi="Arial" w:cs="Arial"/>
                <w:sz w:val="20"/>
                <w:szCs w:val="20"/>
              </w:rPr>
              <w:t>3.67a</w:t>
            </w:r>
          </w:p>
        </w:tc>
      </w:tr>
      <w:tr w:rsidR="0069540A" w:rsidRPr="00EA1893" w:rsidTr="00C60EFA">
        <w:trPr>
          <w:trHeight w:val="67"/>
        </w:trPr>
        <w:tc>
          <w:tcPr>
            <w:tcW w:w="628" w:type="dxa"/>
            <w:tcBorders>
              <w:top w:val="nil"/>
              <w:left w:val="nil"/>
              <w:bottom w:val="nil"/>
              <w:right w:val="nil"/>
            </w:tcBorders>
            <w:hideMark/>
          </w:tcPr>
          <w:p w:rsidR="0069540A" w:rsidRPr="00EA1893" w:rsidRDefault="0069540A" w:rsidP="00C60EFA">
            <w:pPr>
              <w:tabs>
                <w:tab w:val="left" w:pos="0"/>
                <w:tab w:val="left" w:pos="90"/>
              </w:tabs>
              <w:ind w:left="0" w:firstLine="0"/>
              <w:jc w:val="left"/>
              <w:rPr>
                <w:rFonts w:ascii="Arial" w:hAnsi="Arial" w:cs="Arial"/>
                <w:sz w:val="20"/>
                <w:szCs w:val="20"/>
              </w:rPr>
            </w:pPr>
            <w:r w:rsidRPr="00EA1893">
              <w:rPr>
                <w:rFonts w:ascii="Arial" w:hAnsi="Arial" w:cs="Arial"/>
                <w:sz w:val="20"/>
                <w:szCs w:val="20"/>
              </w:rPr>
              <w:lastRenderedPageBreak/>
              <w:t>A2</w:t>
            </w:r>
          </w:p>
        </w:tc>
        <w:tc>
          <w:tcPr>
            <w:tcW w:w="718" w:type="dxa"/>
            <w:tcBorders>
              <w:top w:val="nil"/>
              <w:left w:val="nil"/>
              <w:bottom w:val="nil"/>
              <w:right w:val="nil"/>
            </w:tcBorders>
            <w:hideMark/>
          </w:tcPr>
          <w:p w:rsidR="0069540A" w:rsidRPr="00EA1893" w:rsidRDefault="0069540A" w:rsidP="00C60EFA">
            <w:pPr>
              <w:tabs>
                <w:tab w:val="left" w:pos="0"/>
                <w:tab w:val="left" w:pos="90"/>
              </w:tabs>
              <w:ind w:left="0" w:firstLine="0"/>
              <w:jc w:val="left"/>
              <w:rPr>
                <w:rFonts w:ascii="Arial" w:hAnsi="Arial" w:cs="Arial"/>
                <w:sz w:val="20"/>
                <w:szCs w:val="20"/>
              </w:rPr>
            </w:pPr>
            <w:r w:rsidRPr="00EA1893">
              <w:rPr>
                <w:rFonts w:ascii="Arial" w:hAnsi="Arial" w:cs="Arial"/>
                <w:sz w:val="20"/>
                <w:szCs w:val="20"/>
              </w:rPr>
              <w:t>0.67a</w:t>
            </w:r>
          </w:p>
        </w:tc>
        <w:tc>
          <w:tcPr>
            <w:tcW w:w="719" w:type="dxa"/>
            <w:tcBorders>
              <w:top w:val="nil"/>
              <w:left w:val="nil"/>
              <w:bottom w:val="nil"/>
              <w:right w:val="nil"/>
            </w:tcBorders>
            <w:hideMark/>
          </w:tcPr>
          <w:p w:rsidR="0069540A" w:rsidRPr="00EA1893" w:rsidRDefault="0069540A" w:rsidP="00C60EFA">
            <w:pPr>
              <w:tabs>
                <w:tab w:val="left" w:pos="0"/>
                <w:tab w:val="left" w:pos="90"/>
              </w:tabs>
              <w:ind w:left="0" w:firstLine="0"/>
              <w:jc w:val="left"/>
              <w:rPr>
                <w:rFonts w:ascii="Arial" w:hAnsi="Arial" w:cs="Arial"/>
                <w:sz w:val="20"/>
                <w:szCs w:val="20"/>
              </w:rPr>
            </w:pPr>
            <w:r w:rsidRPr="00EA1893">
              <w:rPr>
                <w:rFonts w:ascii="Arial" w:hAnsi="Arial" w:cs="Arial"/>
                <w:sz w:val="20"/>
                <w:szCs w:val="20"/>
              </w:rPr>
              <w:t>2.00a</w:t>
            </w:r>
          </w:p>
        </w:tc>
        <w:tc>
          <w:tcPr>
            <w:tcW w:w="719" w:type="dxa"/>
            <w:tcBorders>
              <w:top w:val="nil"/>
              <w:left w:val="nil"/>
              <w:bottom w:val="nil"/>
              <w:right w:val="nil"/>
            </w:tcBorders>
            <w:hideMark/>
          </w:tcPr>
          <w:p w:rsidR="0069540A" w:rsidRPr="00EA1893" w:rsidRDefault="0069540A" w:rsidP="00C60EFA">
            <w:pPr>
              <w:tabs>
                <w:tab w:val="left" w:pos="0"/>
                <w:tab w:val="left" w:pos="90"/>
              </w:tabs>
              <w:ind w:left="0" w:firstLine="0"/>
              <w:jc w:val="left"/>
              <w:rPr>
                <w:rFonts w:ascii="Arial" w:hAnsi="Arial" w:cs="Arial"/>
                <w:sz w:val="20"/>
                <w:szCs w:val="20"/>
              </w:rPr>
            </w:pPr>
            <w:r w:rsidRPr="00EA1893">
              <w:rPr>
                <w:rFonts w:ascii="Arial" w:hAnsi="Arial" w:cs="Arial"/>
                <w:sz w:val="20"/>
                <w:szCs w:val="20"/>
              </w:rPr>
              <w:t>6.33a</w:t>
            </w:r>
          </w:p>
        </w:tc>
        <w:tc>
          <w:tcPr>
            <w:tcW w:w="629" w:type="dxa"/>
            <w:tcBorders>
              <w:top w:val="nil"/>
              <w:left w:val="nil"/>
              <w:bottom w:val="nil"/>
              <w:right w:val="nil"/>
            </w:tcBorders>
            <w:hideMark/>
          </w:tcPr>
          <w:p w:rsidR="0069540A" w:rsidRPr="00EA1893" w:rsidRDefault="0069540A" w:rsidP="00C60EFA">
            <w:pPr>
              <w:tabs>
                <w:tab w:val="left" w:pos="0"/>
                <w:tab w:val="left" w:pos="90"/>
              </w:tabs>
              <w:ind w:left="0" w:firstLine="0"/>
              <w:jc w:val="left"/>
              <w:rPr>
                <w:rFonts w:ascii="Arial" w:hAnsi="Arial" w:cs="Arial"/>
                <w:sz w:val="20"/>
                <w:szCs w:val="20"/>
              </w:rPr>
            </w:pPr>
            <w:r w:rsidRPr="00EA1893">
              <w:rPr>
                <w:rFonts w:ascii="Arial" w:hAnsi="Arial" w:cs="Arial"/>
                <w:sz w:val="20"/>
                <w:szCs w:val="20"/>
              </w:rPr>
              <w:t>8.17</w:t>
            </w:r>
          </w:p>
        </w:tc>
        <w:tc>
          <w:tcPr>
            <w:tcW w:w="629" w:type="dxa"/>
            <w:tcBorders>
              <w:top w:val="nil"/>
              <w:left w:val="nil"/>
              <w:bottom w:val="nil"/>
              <w:right w:val="nil"/>
            </w:tcBorders>
            <w:hideMark/>
          </w:tcPr>
          <w:p w:rsidR="0069540A" w:rsidRPr="00EA1893" w:rsidRDefault="0069540A" w:rsidP="00C60EFA">
            <w:pPr>
              <w:tabs>
                <w:tab w:val="left" w:pos="0"/>
                <w:tab w:val="left" w:pos="90"/>
              </w:tabs>
              <w:ind w:left="0" w:firstLine="0"/>
              <w:jc w:val="left"/>
              <w:rPr>
                <w:rFonts w:ascii="Arial" w:hAnsi="Arial" w:cs="Arial"/>
                <w:sz w:val="20"/>
                <w:szCs w:val="20"/>
              </w:rPr>
            </w:pPr>
            <w:r w:rsidRPr="00EA1893">
              <w:rPr>
                <w:rFonts w:ascii="Arial" w:hAnsi="Arial" w:cs="Arial"/>
                <w:sz w:val="20"/>
                <w:szCs w:val="20"/>
              </w:rPr>
              <w:t>11.67</w:t>
            </w:r>
          </w:p>
        </w:tc>
        <w:tc>
          <w:tcPr>
            <w:tcW w:w="629" w:type="dxa"/>
            <w:tcBorders>
              <w:top w:val="nil"/>
              <w:left w:val="nil"/>
              <w:bottom w:val="nil"/>
              <w:right w:val="nil"/>
            </w:tcBorders>
            <w:hideMark/>
          </w:tcPr>
          <w:p w:rsidR="0069540A" w:rsidRPr="00EA1893" w:rsidRDefault="0069540A" w:rsidP="00C60EFA">
            <w:pPr>
              <w:tabs>
                <w:tab w:val="left" w:pos="0"/>
                <w:tab w:val="left" w:pos="90"/>
              </w:tabs>
              <w:ind w:left="0" w:firstLine="0"/>
              <w:jc w:val="left"/>
              <w:rPr>
                <w:rFonts w:ascii="Arial" w:hAnsi="Arial" w:cs="Arial"/>
                <w:sz w:val="20"/>
                <w:szCs w:val="20"/>
                <w:lang w:val="en-US"/>
              </w:rPr>
            </w:pPr>
            <w:r w:rsidRPr="00EA1893">
              <w:rPr>
                <w:rFonts w:ascii="Arial" w:hAnsi="Arial" w:cs="Arial"/>
                <w:sz w:val="20"/>
                <w:szCs w:val="20"/>
              </w:rPr>
              <w:t>11.00</w:t>
            </w:r>
          </w:p>
        </w:tc>
        <w:tc>
          <w:tcPr>
            <w:tcW w:w="719" w:type="dxa"/>
            <w:tcBorders>
              <w:top w:val="nil"/>
              <w:left w:val="nil"/>
              <w:bottom w:val="nil"/>
              <w:right w:val="nil"/>
            </w:tcBorders>
            <w:hideMark/>
          </w:tcPr>
          <w:p w:rsidR="0069540A" w:rsidRPr="00EA1893" w:rsidRDefault="0069540A" w:rsidP="00C60EFA">
            <w:pPr>
              <w:tabs>
                <w:tab w:val="left" w:pos="0"/>
                <w:tab w:val="left" w:pos="90"/>
              </w:tabs>
              <w:ind w:left="0" w:firstLine="0"/>
              <w:jc w:val="left"/>
              <w:rPr>
                <w:rFonts w:ascii="Arial" w:hAnsi="Arial" w:cs="Arial"/>
                <w:sz w:val="20"/>
                <w:szCs w:val="20"/>
              </w:rPr>
            </w:pPr>
            <w:r w:rsidRPr="00EA1893">
              <w:rPr>
                <w:rFonts w:ascii="Arial" w:hAnsi="Arial" w:cs="Arial"/>
                <w:sz w:val="20"/>
                <w:szCs w:val="20"/>
              </w:rPr>
              <w:t>6.17a</w:t>
            </w:r>
          </w:p>
        </w:tc>
        <w:tc>
          <w:tcPr>
            <w:tcW w:w="736" w:type="dxa"/>
            <w:tcBorders>
              <w:top w:val="nil"/>
              <w:left w:val="nil"/>
              <w:bottom w:val="nil"/>
              <w:right w:val="nil"/>
            </w:tcBorders>
            <w:hideMark/>
          </w:tcPr>
          <w:p w:rsidR="0069540A" w:rsidRPr="00EA1893" w:rsidRDefault="0069540A" w:rsidP="00C60EFA">
            <w:pPr>
              <w:tabs>
                <w:tab w:val="left" w:pos="0"/>
                <w:tab w:val="left" w:pos="90"/>
              </w:tabs>
              <w:ind w:left="0" w:firstLine="0"/>
              <w:jc w:val="left"/>
              <w:rPr>
                <w:rFonts w:ascii="Arial" w:hAnsi="Arial" w:cs="Arial"/>
                <w:sz w:val="20"/>
                <w:szCs w:val="20"/>
              </w:rPr>
            </w:pPr>
            <w:r w:rsidRPr="00EA1893">
              <w:rPr>
                <w:rFonts w:ascii="Arial" w:hAnsi="Arial" w:cs="Arial"/>
                <w:sz w:val="20"/>
                <w:szCs w:val="20"/>
              </w:rPr>
              <w:t>5.17ab</w:t>
            </w:r>
          </w:p>
        </w:tc>
        <w:tc>
          <w:tcPr>
            <w:tcW w:w="791" w:type="dxa"/>
            <w:tcBorders>
              <w:top w:val="nil"/>
              <w:left w:val="nil"/>
              <w:bottom w:val="nil"/>
              <w:right w:val="nil"/>
            </w:tcBorders>
            <w:hideMark/>
          </w:tcPr>
          <w:p w:rsidR="0069540A" w:rsidRPr="00EA1893" w:rsidRDefault="0069540A" w:rsidP="00C60EFA">
            <w:pPr>
              <w:tabs>
                <w:tab w:val="left" w:pos="0"/>
                <w:tab w:val="left" w:pos="90"/>
              </w:tabs>
              <w:ind w:left="0" w:firstLine="0"/>
              <w:jc w:val="left"/>
              <w:rPr>
                <w:rFonts w:ascii="Arial" w:hAnsi="Arial" w:cs="Arial"/>
                <w:sz w:val="20"/>
                <w:szCs w:val="20"/>
              </w:rPr>
            </w:pPr>
            <w:r w:rsidRPr="00EA1893">
              <w:rPr>
                <w:rFonts w:ascii="Arial" w:hAnsi="Arial" w:cs="Arial"/>
                <w:sz w:val="20"/>
                <w:szCs w:val="20"/>
              </w:rPr>
              <w:t>4.67ab</w:t>
            </w:r>
          </w:p>
        </w:tc>
        <w:tc>
          <w:tcPr>
            <w:tcW w:w="660" w:type="dxa"/>
            <w:tcBorders>
              <w:top w:val="nil"/>
              <w:left w:val="nil"/>
              <w:bottom w:val="nil"/>
              <w:right w:val="nil"/>
            </w:tcBorders>
            <w:hideMark/>
          </w:tcPr>
          <w:p w:rsidR="0069540A" w:rsidRPr="00EA1893" w:rsidRDefault="0069540A" w:rsidP="00C60EFA">
            <w:pPr>
              <w:tabs>
                <w:tab w:val="left" w:pos="0"/>
                <w:tab w:val="left" w:pos="90"/>
              </w:tabs>
              <w:ind w:left="0" w:firstLine="0"/>
              <w:jc w:val="left"/>
              <w:rPr>
                <w:rFonts w:ascii="Arial" w:hAnsi="Arial" w:cs="Arial"/>
                <w:sz w:val="20"/>
                <w:szCs w:val="20"/>
              </w:rPr>
            </w:pPr>
            <w:r w:rsidRPr="00EA1893">
              <w:rPr>
                <w:rFonts w:ascii="Arial" w:hAnsi="Arial" w:cs="Arial"/>
                <w:sz w:val="20"/>
                <w:szCs w:val="20"/>
              </w:rPr>
              <w:t>3.17a</w:t>
            </w:r>
          </w:p>
        </w:tc>
        <w:tc>
          <w:tcPr>
            <w:tcW w:w="708" w:type="dxa"/>
            <w:tcBorders>
              <w:top w:val="nil"/>
              <w:left w:val="nil"/>
              <w:bottom w:val="nil"/>
              <w:right w:val="nil"/>
            </w:tcBorders>
            <w:hideMark/>
          </w:tcPr>
          <w:p w:rsidR="0069540A" w:rsidRPr="00EA1893" w:rsidRDefault="0069540A" w:rsidP="00C60EFA">
            <w:pPr>
              <w:tabs>
                <w:tab w:val="left" w:pos="0"/>
                <w:tab w:val="left" w:pos="90"/>
              </w:tabs>
              <w:ind w:left="0" w:firstLine="0"/>
              <w:jc w:val="left"/>
              <w:rPr>
                <w:rFonts w:ascii="Arial" w:hAnsi="Arial" w:cs="Arial"/>
                <w:sz w:val="20"/>
                <w:szCs w:val="20"/>
              </w:rPr>
            </w:pPr>
            <w:r w:rsidRPr="00EA1893">
              <w:rPr>
                <w:rFonts w:ascii="Arial" w:hAnsi="Arial" w:cs="Arial"/>
                <w:sz w:val="20"/>
                <w:szCs w:val="20"/>
              </w:rPr>
              <w:t>3.17a</w:t>
            </w:r>
          </w:p>
        </w:tc>
      </w:tr>
      <w:tr w:rsidR="0069540A" w:rsidRPr="00EA1893" w:rsidTr="00C60EFA">
        <w:trPr>
          <w:trHeight w:val="81"/>
        </w:trPr>
        <w:tc>
          <w:tcPr>
            <w:tcW w:w="628" w:type="dxa"/>
            <w:tcBorders>
              <w:top w:val="nil"/>
              <w:left w:val="nil"/>
              <w:bottom w:val="single" w:sz="4" w:space="0" w:color="auto"/>
              <w:right w:val="nil"/>
            </w:tcBorders>
            <w:hideMark/>
          </w:tcPr>
          <w:p w:rsidR="0069540A" w:rsidRPr="00EA1893" w:rsidRDefault="0069540A" w:rsidP="00C60EFA">
            <w:pPr>
              <w:tabs>
                <w:tab w:val="left" w:pos="0"/>
                <w:tab w:val="left" w:pos="90"/>
              </w:tabs>
              <w:ind w:left="0" w:firstLine="0"/>
              <w:jc w:val="left"/>
              <w:rPr>
                <w:rFonts w:ascii="Arial" w:hAnsi="Arial" w:cs="Arial"/>
                <w:sz w:val="20"/>
                <w:szCs w:val="20"/>
              </w:rPr>
            </w:pPr>
            <w:r w:rsidRPr="00EA1893">
              <w:rPr>
                <w:rFonts w:ascii="Arial" w:hAnsi="Arial" w:cs="Arial"/>
                <w:sz w:val="20"/>
                <w:szCs w:val="20"/>
              </w:rPr>
              <w:t>A3</w:t>
            </w:r>
          </w:p>
        </w:tc>
        <w:tc>
          <w:tcPr>
            <w:tcW w:w="718" w:type="dxa"/>
            <w:tcBorders>
              <w:top w:val="nil"/>
              <w:left w:val="nil"/>
              <w:bottom w:val="single" w:sz="4" w:space="0" w:color="auto"/>
              <w:right w:val="nil"/>
            </w:tcBorders>
            <w:hideMark/>
          </w:tcPr>
          <w:p w:rsidR="0069540A" w:rsidRPr="00EA1893" w:rsidRDefault="0069540A" w:rsidP="00C60EFA">
            <w:pPr>
              <w:tabs>
                <w:tab w:val="left" w:pos="0"/>
                <w:tab w:val="left" w:pos="90"/>
              </w:tabs>
              <w:ind w:left="0" w:firstLine="0"/>
              <w:jc w:val="left"/>
              <w:rPr>
                <w:rFonts w:ascii="Arial" w:hAnsi="Arial" w:cs="Arial"/>
                <w:sz w:val="20"/>
                <w:szCs w:val="20"/>
              </w:rPr>
            </w:pPr>
            <w:r w:rsidRPr="00EA1893">
              <w:rPr>
                <w:rFonts w:ascii="Arial" w:hAnsi="Arial" w:cs="Arial"/>
                <w:sz w:val="20"/>
                <w:szCs w:val="20"/>
              </w:rPr>
              <w:t>2.50b</w:t>
            </w:r>
          </w:p>
        </w:tc>
        <w:tc>
          <w:tcPr>
            <w:tcW w:w="719" w:type="dxa"/>
            <w:tcBorders>
              <w:top w:val="nil"/>
              <w:left w:val="nil"/>
              <w:bottom w:val="single" w:sz="4" w:space="0" w:color="auto"/>
              <w:right w:val="nil"/>
            </w:tcBorders>
            <w:hideMark/>
          </w:tcPr>
          <w:p w:rsidR="0069540A" w:rsidRPr="00EA1893" w:rsidRDefault="0069540A" w:rsidP="00C60EFA">
            <w:pPr>
              <w:tabs>
                <w:tab w:val="left" w:pos="0"/>
                <w:tab w:val="left" w:pos="90"/>
              </w:tabs>
              <w:ind w:left="0" w:firstLine="0"/>
              <w:jc w:val="left"/>
              <w:rPr>
                <w:rFonts w:ascii="Arial" w:hAnsi="Arial" w:cs="Arial"/>
                <w:sz w:val="20"/>
                <w:szCs w:val="20"/>
              </w:rPr>
            </w:pPr>
            <w:r w:rsidRPr="00EA1893">
              <w:rPr>
                <w:rFonts w:ascii="Arial" w:hAnsi="Arial" w:cs="Arial"/>
                <w:sz w:val="20"/>
                <w:szCs w:val="20"/>
              </w:rPr>
              <w:t>5.83b</w:t>
            </w:r>
          </w:p>
        </w:tc>
        <w:tc>
          <w:tcPr>
            <w:tcW w:w="719" w:type="dxa"/>
            <w:tcBorders>
              <w:top w:val="nil"/>
              <w:left w:val="nil"/>
              <w:bottom w:val="single" w:sz="4" w:space="0" w:color="auto"/>
              <w:right w:val="nil"/>
            </w:tcBorders>
            <w:hideMark/>
          </w:tcPr>
          <w:p w:rsidR="0069540A" w:rsidRPr="00EA1893" w:rsidRDefault="0069540A" w:rsidP="00C60EFA">
            <w:pPr>
              <w:tabs>
                <w:tab w:val="left" w:pos="0"/>
                <w:tab w:val="left" w:pos="90"/>
              </w:tabs>
              <w:ind w:left="0" w:firstLine="0"/>
              <w:jc w:val="left"/>
              <w:rPr>
                <w:rFonts w:ascii="Arial" w:hAnsi="Arial" w:cs="Arial"/>
                <w:sz w:val="20"/>
                <w:szCs w:val="20"/>
              </w:rPr>
            </w:pPr>
            <w:r w:rsidRPr="00EA1893">
              <w:rPr>
                <w:rFonts w:ascii="Arial" w:hAnsi="Arial" w:cs="Arial"/>
                <w:sz w:val="20"/>
                <w:szCs w:val="20"/>
              </w:rPr>
              <w:t>8.50b</w:t>
            </w:r>
          </w:p>
        </w:tc>
        <w:tc>
          <w:tcPr>
            <w:tcW w:w="629" w:type="dxa"/>
            <w:tcBorders>
              <w:top w:val="nil"/>
              <w:left w:val="nil"/>
              <w:bottom w:val="single" w:sz="4" w:space="0" w:color="auto"/>
              <w:right w:val="nil"/>
            </w:tcBorders>
            <w:hideMark/>
          </w:tcPr>
          <w:p w:rsidR="0069540A" w:rsidRPr="00EA1893" w:rsidRDefault="0069540A" w:rsidP="00C60EFA">
            <w:pPr>
              <w:tabs>
                <w:tab w:val="left" w:pos="0"/>
                <w:tab w:val="left" w:pos="90"/>
              </w:tabs>
              <w:ind w:left="0" w:firstLine="0"/>
              <w:jc w:val="left"/>
              <w:rPr>
                <w:rFonts w:ascii="Arial" w:hAnsi="Arial" w:cs="Arial"/>
                <w:sz w:val="20"/>
                <w:szCs w:val="20"/>
                <w:lang w:val="en-US"/>
              </w:rPr>
            </w:pPr>
            <w:r w:rsidRPr="00EA1893">
              <w:rPr>
                <w:rFonts w:ascii="Arial" w:hAnsi="Arial" w:cs="Arial"/>
                <w:sz w:val="20"/>
                <w:szCs w:val="20"/>
              </w:rPr>
              <w:t>10.67</w:t>
            </w:r>
          </w:p>
        </w:tc>
        <w:tc>
          <w:tcPr>
            <w:tcW w:w="629" w:type="dxa"/>
            <w:tcBorders>
              <w:top w:val="nil"/>
              <w:left w:val="nil"/>
              <w:bottom w:val="single" w:sz="4" w:space="0" w:color="auto"/>
              <w:right w:val="nil"/>
            </w:tcBorders>
            <w:hideMark/>
          </w:tcPr>
          <w:p w:rsidR="0069540A" w:rsidRPr="00EA1893" w:rsidRDefault="0069540A" w:rsidP="00C60EFA">
            <w:pPr>
              <w:tabs>
                <w:tab w:val="left" w:pos="0"/>
                <w:tab w:val="left" w:pos="90"/>
              </w:tabs>
              <w:ind w:left="0" w:firstLine="0"/>
              <w:jc w:val="left"/>
              <w:rPr>
                <w:rFonts w:ascii="Arial" w:hAnsi="Arial" w:cs="Arial"/>
                <w:sz w:val="20"/>
                <w:szCs w:val="20"/>
              </w:rPr>
            </w:pPr>
            <w:r w:rsidRPr="00EA1893">
              <w:rPr>
                <w:rFonts w:ascii="Arial" w:hAnsi="Arial" w:cs="Arial"/>
                <w:sz w:val="20"/>
                <w:szCs w:val="20"/>
              </w:rPr>
              <w:t>11.33</w:t>
            </w:r>
          </w:p>
        </w:tc>
        <w:tc>
          <w:tcPr>
            <w:tcW w:w="629" w:type="dxa"/>
            <w:tcBorders>
              <w:top w:val="nil"/>
              <w:left w:val="nil"/>
              <w:bottom w:val="single" w:sz="4" w:space="0" w:color="auto"/>
              <w:right w:val="nil"/>
            </w:tcBorders>
            <w:hideMark/>
          </w:tcPr>
          <w:p w:rsidR="0069540A" w:rsidRPr="00EA1893" w:rsidRDefault="0069540A" w:rsidP="00C60EFA">
            <w:pPr>
              <w:tabs>
                <w:tab w:val="left" w:pos="0"/>
                <w:tab w:val="left" w:pos="90"/>
              </w:tabs>
              <w:ind w:left="0" w:firstLine="0"/>
              <w:jc w:val="left"/>
              <w:rPr>
                <w:rFonts w:ascii="Arial" w:hAnsi="Arial" w:cs="Arial"/>
                <w:sz w:val="20"/>
                <w:szCs w:val="20"/>
              </w:rPr>
            </w:pPr>
            <w:r w:rsidRPr="00EA1893">
              <w:rPr>
                <w:rFonts w:ascii="Arial" w:hAnsi="Arial" w:cs="Arial"/>
                <w:sz w:val="20"/>
                <w:szCs w:val="20"/>
              </w:rPr>
              <w:t>12.33</w:t>
            </w:r>
          </w:p>
        </w:tc>
        <w:tc>
          <w:tcPr>
            <w:tcW w:w="719" w:type="dxa"/>
            <w:tcBorders>
              <w:top w:val="nil"/>
              <w:left w:val="nil"/>
              <w:bottom w:val="single" w:sz="4" w:space="0" w:color="auto"/>
              <w:right w:val="nil"/>
            </w:tcBorders>
            <w:hideMark/>
          </w:tcPr>
          <w:p w:rsidR="0069540A" w:rsidRPr="00EA1893" w:rsidRDefault="0069540A" w:rsidP="00C60EFA">
            <w:pPr>
              <w:tabs>
                <w:tab w:val="left" w:pos="0"/>
                <w:tab w:val="left" w:pos="90"/>
              </w:tabs>
              <w:ind w:left="0" w:firstLine="0"/>
              <w:jc w:val="left"/>
              <w:rPr>
                <w:rFonts w:ascii="Arial" w:hAnsi="Arial" w:cs="Arial"/>
                <w:sz w:val="20"/>
                <w:szCs w:val="20"/>
              </w:rPr>
            </w:pPr>
            <w:r w:rsidRPr="00EA1893">
              <w:rPr>
                <w:rFonts w:ascii="Arial" w:hAnsi="Arial" w:cs="Arial"/>
                <w:sz w:val="20"/>
                <w:szCs w:val="20"/>
              </w:rPr>
              <w:t>10.50b</w:t>
            </w:r>
          </w:p>
        </w:tc>
        <w:tc>
          <w:tcPr>
            <w:tcW w:w="736" w:type="dxa"/>
            <w:tcBorders>
              <w:top w:val="nil"/>
              <w:left w:val="nil"/>
              <w:bottom w:val="single" w:sz="4" w:space="0" w:color="auto"/>
              <w:right w:val="nil"/>
            </w:tcBorders>
            <w:hideMark/>
          </w:tcPr>
          <w:p w:rsidR="0069540A" w:rsidRPr="00EA1893" w:rsidRDefault="0069540A" w:rsidP="00C60EFA">
            <w:pPr>
              <w:tabs>
                <w:tab w:val="left" w:pos="0"/>
                <w:tab w:val="left" w:pos="90"/>
              </w:tabs>
              <w:ind w:left="0" w:firstLine="0"/>
              <w:jc w:val="left"/>
              <w:rPr>
                <w:rFonts w:ascii="Arial" w:hAnsi="Arial" w:cs="Arial"/>
                <w:sz w:val="20"/>
                <w:szCs w:val="20"/>
              </w:rPr>
            </w:pPr>
            <w:r w:rsidRPr="00EA1893">
              <w:rPr>
                <w:rFonts w:ascii="Arial" w:hAnsi="Arial" w:cs="Arial"/>
                <w:sz w:val="20"/>
                <w:szCs w:val="20"/>
              </w:rPr>
              <w:t>9.33a</w:t>
            </w:r>
          </w:p>
        </w:tc>
        <w:tc>
          <w:tcPr>
            <w:tcW w:w="791" w:type="dxa"/>
            <w:tcBorders>
              <w:top w:val="nil"/>
              <w:left w:val="nil"/>
              <w:bottom w:val="single" w:sz="4" w:space="0" w:color="auto"/>
              <w:right w:val="nil"/>
            </w:tcBorders>
            <w:hideMark/>
          </w:tcPr>
          <w:p w:rsidR="0069540A" w:rsidRPr="00EA1893" w:rsidRDefault="0069540A" w:rsidP="00C60EFA">
            <w:pPr>
              <w:tabs>
                <w:tab w:val="left" w:pos="0"/>
                <w:tab w:val="left" w:pos="90"/>
              </w:tabs>
              <w:ind w:left="0" w:firstLine="0"/>
              <w:jc w:val="left"/>
              <w:rPr>
                <w:rFonts w:ascii="Arial" w:hAnsi="Arial" w:cs="Arial"/>
                <w:sz w:val="20"/>
                <w:szCs w:val="20"/>
              </w:rPr>
            </w:pPr>
            <w:r w:rsidRPr="00EA1893">
              <w:rPr>
                <w:rFonts w:ascii="Arial" w:hAnsi="Arial" w:cs="Arial"/>
                <w:sz w:val="20"/>
                <w:szCs w:val="20"/>
              </w:rPr>
              <w:t>8.33b</w:t>
            </w:r>
          </w:p>
        </w:tc>
        <w:tc>
          <w:tcPr>
            <w:tcW w:w="660" w:type="dxa"/>
            <w:tcBorders>
              <w:top w:val="nil"/>
              <w:left w:val="nil"/>
              <w:bottom w:val="single" w:sz="4" w:space="0" w:color="auto"/>
              <w:right w:val="nil"/>
            </w:tcBorders>
            <w:hideMark/>
          </w:tcPr>
          <w:p w:rsidR="0069540A" w:rsidRPr="00EA1893" w:rsidRDefault="0069540A" w:rsidP="00C60EFA">
            <w:pPr>
              <w:tabs>
                <w:tab w:val="left" w:pos="0"/>
                <w:tab w:val="left" w:pos="90"/>
              </w:tabs>
              <w:ind w:left="0" w:firstLine="0"/>
              <w:jc w:val="left"/>
              <w:rPr>
                <w:rFonts w:ascii="Arial" w:hAnsi="Arial" w:cs="Arial"/>
                <w:sz w:val="20"/>
                <w:szCs w:val="20"/>
              </w:rPr>
            </w:pPr>
            <w:r w:rsidRPr="00EA1893">
              <w:rPr>
                <w:rFonts w:ascii="Arial" w:hAnsi="Arial" w:cs="Arial"/>
                <w:sz w:val="20"/>
                <w:szCs w:val="20"/>
              </w:rPr>
              <w:t>9.33b</w:t>
            </w:r>
          </w:p>
        </w:tc>
        <w:tc>
          <w:tcPr>
            <w:tcW w:w="708" w:type="dxa"/>
            <w:tcBorders>
              <w:top w:val="nil"/>
              <w:left w:val="nil"/>
              <w:bottom w:val="single" w:sz="4" w:space="0" w:color="auto"/>
              <w:right w:val="nil"/>
            </w:tcBorders>
            <w:hideMark/>
          </w:tcPr>
          <w:p w:rsidR="0069540A" w:rsidRPr="00EA1893" w:rsidRDefault="0069540A" w:rsidP="00C60EFA">
            <w:pPr>
              <w:tabs>
                <w:tab w:val="left" w:pos="0"/>
                <w:tab w:val="left" w:pos="90"/>
              </w:tabs>
              <w:ind w:left="0" w:firstLine="0"/>
              <w:jc w:val="left"/>
              <w:rPr>
                <w:rFonts w:ascii="Arial" w:hAnsi="Arial" w:cs="Arial"/>
                <w:sz w:val="20"/>
                <w:szCs w:val="20"/>
              </w:rPr>
            </w:pPr>
            <w:r w:rsidRPr="00EA1893">
              <w:rPr>
                <w:rFonts w:ascii="Arial" w:hAnsi="Arial" w:cs="Arial"/>
                <w:sz w:val="20"/>
                <w:szCs w:val="20"/>
              </w:rPr>
              <w:t>12.17b</w:t>
            </w:r>
          </w:p>
        </w:tc>
      </w:tr>
    </w:tbl>
    <w:p w:rsidR="0069540A" w:rsidRPr="00EA1893" w:rsidRDefault="0069540A" w:rsidP="0069540A">
      <w:pPr>
        <w:tabs>
          <w:tab w:val="left" w:pos="0"/>
          <w:tab w:val="left" w:pos="90"/>
        </w:tabs>
        <w:ind w:left="0" w:firstLine="0"/>
        <w:rPr>
          <w:rFonts w:ascii="Arial" w:hAnsi="Arial" w:cs="Arial"/>
          <w:sz w:val="20"/>
          <w:szCs w:val="20"/>
        </w:rPr>
      </w:pPr>
      <w:r w:rsidRPr="00EA1893">
        <w:rPr>
          <w:rFonts w:ascii="Arial" w:hAnsi="Arial" w:cs="Arial"/>
          <w:sz w:val="20"/>
          <w:szCs w:val="20"/>
        </w:rPr>
        <w:t>K</w:t>
      </w:r>
      <w:r w:rsidRPr="00EA1893">
        <w:rPr>
          <w:rFonts w:ascii="Arial" w:hAnsi="Arial" w:cs="Arial"/>
          <w:b/>
          <w:sz w:val="20"/>
          <w:szCs w:val="20"/>
        </w:rPr>
        <w:t>et</w:t>
      </w:r>
      <w:r w:rsidRPr="00EA1893">
        <w:rPr>
          <w:rFonts w:ascii="Arial" w:hAnsi="Arial" w:cs="Arial"/>
          <w:sz w:val="20"/>
          <w:szCs w:val="20"/>
        </w:rPr>
        <w:t>: Angka yang diikuti oleh huruf yang berbeda pada kolom dan baris yang samamenunjukkan perbedaan nyata taraf 5% menurut uji Duncan.</w:t>
      </w:r>
    </w:p>
    <w:p w:rsidR="0069540A" w:rsidRDefault="0069540A" w:rsidP="0069540A">
      <w:pPr>
        <w:tabs>
          <w:tab w:val="left" w:pos="0"/>
          <w:tab w:val="left" w:pos="90"/>
        </w:tabs>
        <w:ind w:left="0" w:firstLine="0"/>
        <w:rPr>
          <w:rFonts w:ascii="Arial" w:hAnsi="Arial" w:cs="Arial"/>
          <w:sz w:val="20"/>
          <w:szCs w:val="20"/>
          <w:lang w:val="en-US"/>
        </w:rPr>
        <w:sectPr w:rsidR="0069540A" w:rsidSect="0069540A">
          <w:type w:val="continuous"/>
          <w:pgSz w:w="12240" w:h="15840"/>
          <w:pgMar w:top="1134" w:right="1134" w:bottom="1701" w:left="1701" w:header="720" w:footer="720" w:gutter="0"/>
          <w:cols w:space="720"/>
          <w:docGrid w:linePitch="360"/>
        </w:sectPr>
      </w:pPr>
      <w:r w:rsidRPr="00EA1893">
        <w:rPr>
          <w:rFonts w:ascii="Arial" w:hAnsi="Arial" w:cs="Arial"/>
          <w:sz w:val="20"/>
          <w:szCs w:val="20"/>
          <w:lang w:val="en-US"/>
        </w:rPr>
        <w:tab/>
      </w:r>
      <w:r w:rsidRPr="00EA1893">
        <w:rPr>
          <w:rFonts w:ascii="Arial" w:hAnsi="Arial" w:cs="Arial"/>
          <w:sz w:val="20"/>
          <w:szCs w:val="20"/>
          <w:lang w:val="en-US"/>
        </w:rPr>
        <w:tab/>
      </w:r>
    </w:p>
    <w:p w:rsidR="0069540A" w:rsidRPr="00331BFE" w:rsidRDefault="0069540A" w:rsidP="0069540A">
      <w:pPr>
        <w:tabs>
          <w:tab w:val="left" w:pos="0"/>
          <w:tab w:val="left" w:pos="90"/>
        </w:tabs>
        <w:ind w:left="0" w:firstLine="0"/>
        <w:rPr>
          <w:rFonts w:ascii="Times New Roman" w:hAnsi="Times New Roman" w:cs="Times New Roman"/>
          <w:sz w:val="24"/>
          <w:szCs w:val="24"/>
          <w:lang w:val="en-US"/>
        </w:rPr>
      </w:pPr>
      <w:r w:rsidRPr="00331BFE">
        <w:rPr>
          <w:rFonts w:ascii="Times New Roman" w:hAnsi="Times New Roman" w:cs="Times New Roman"/>
          <w:sz w:val="24"/>
          <w:szCs w:val="24"/>
        </w:rPr>
        <w:lastRenderedPageBreak/>
        <w:t>Berdasarkan tabel 3menunjukkan hasil yang</w:t>
      </w:r>
      <w:r w:rsidRPr="00331BFE">
        <w:rPr>
          <w:rFonts w:ascii="Times New Roman" w:hAnsi="Times New Roman" w:cs="Times New Roman"/>
          <w:sz w:val="24"/>
          <w:szCs w:val="24"/>
          <w:lang w:val="en-US"/>
        </w:rPr>
        <w:t>berbedanyata pada 2-4 MST A3 berbedanyatahasildaridaun yang paling banyakterdapat pada perlakuan A3 di setiapminggupengamatanjumlahdaun</w:t>
      </w:r>
      <w:r w:rsidRPr="00331BFE">
        <w:rPr>
          <w:rFonts w:ascii="Times New Roman" w:hAnsi="Times New Roman" w:cs="Times New Roman"/>
          <w:sz w:val="24"/>
          <w:szCs w:val="24"/>
        </w:rPr>
        <w:t>dan jumlah daun yang paling banyak muncul pada perlakuan A3 dengan konsentrasi 1000 gr IBA</w:t>
      </w:r>
      <w:r w:rsidRPr="00331BFE">
        <w:rPr>
          <w:rFonts w:ascii="Times New Roman" w:hAnsi="Times New Roman" w:cs="Times New Roman"/>
          <w:sz w:val="24"/>
          <w:szCs w:val="24"/>
          <w:lang w:val="en-US"/>
        </w:rPr>
        <w:t xml:space="preserve">. </w:t>
      </w:r>
      <w:r w:rsidRPr="00331BFE">
        <w:rPr>
          <w:rFonts w:ascii="Times New Roman" w:hAnsi="Times New Roman" w:cs="Times New Roman"/>
          <w:sz w:val="24"/>
          <w:szCs w:val="24"/>
        </w:rPr>
        <w:t xml:space="preserve">Sedangkan pada jumlah daun  yang paling rendah terdapat pada perlakuan A0 yang tanpa pelakuan. </w:t>
      </w:r>
      <w:r w:rsidRPr="00331BFE">
        <w:rPr>
          <w:rFonts w:ascii="Times New Roman" w:hAnsi="Times New Roman" w:cs="Times New Roman"/>
          <w:sz w:val="24"/>
          <w:szCs w:val="24"/>
          <w:lang w:val="en-US"/>
        </w:rPr>
        <w:t>P</w:t>
      </w:r>
      <w:r w:rsidRPr="00331BFE">
        <w:rPr>
          <w:rFonts w:ascii="Times New Roman" w:hAnsi="Times New Roman" w:cs="Times New Roman"/>
          <w:sz w:val="24"/>
          <w:szCs w:val="24"/>
        </w:rPr>
        <w:t>ada perlakuan A1 dengan konsentrasi 600 gr IBA dan A2 dengan konsentrasi 800 gr IBA hasilnya  tidak terlalu jauh berbeda pada hasil jumlah daun.</w:t>
      </w:r>
    </w:p>
    <w:p w:rsidR="0069540A" w:rsidRPr="00331BFE" w:rsidRDefault="0069540A" w:rsidP="0069540A">
      <w:pPr>
        <w:tabs>
          <w:tab w:val="left" w:pos="0"/>
          <w:tab w:val="left" w:pos="90"/>
        </w:tabs>
        <w:ind w:left="0" w:firstLine="0"/>
        <w:rPr>
          <w:rFonts w:ascii="Times New Roman" w:hAnsi="Times New Roman" w:cs="Times New Roman"/>
          <w:sz w:val="24"/>
          <w:szCs w:val="24"/>
          <w:lang w:val="en-US"/>
        </w:rPr>
      </w:pPr>
      <w:r w:rsidRPr="00331BFE">
        <w:rPr>
          <w:rFonts w:ascii="Times New Roman" w:hAnsi="Times New Roman" w:cs="Times New Roman"/>
          <w:sz w:val="24"/>
          <w:szCs w:val="24"/>
          <w:lang w:val="en-US"/>
        </w:rPr>
        <w:tab/>
      </w:r>
      <w:r w:rsidRPr="00331BFE">
        <w:rPr>
          <w:rFonts w:ascii="Times New Roman" w:hAnsi="Times New Roman" w:cs="Times New Roman"/>
          <w:sz w:val="24"/>
          <w:szCs w:val="24"/>
          <w:lang w:val="en-US"/>
        </w:rPr>
        <w:tab/>
        <w:t xml:space="preserve">Hasil pengamatanselamapenelitianmenunjukkanbahwajumlahdaunterbanyakterdapat pada perlakuan A3.  Karena </w:t>
      </w:r>
      <w:r w:rsidRPr="00331BFE">
        <w:rPr>
          <w:rFonts w:ascii="Times New Roman" w:hAnsi="Times New Roman" w:cs="Times New Roman"/>
          <w:sz w:val="24"/>
          <w:szCs w:val="24"/>
          <w:lang w:val="en-US"/>
        </w:rPr>
        <w:lastRenderedPageBreak/>
        <w:t>membantuperkembanganjaringan meristem calondaunadalahsalah satufungsiauksin pada pertumbuhandaun. Dan pertumbuhan</w:t>
      </w:r>
      <w:r w:rsidRPr="00331BFE">
        <w:rPr>
          <w:rFonts w:ascii="Times New Roman" w:hAnsi="Times New Roman" w:cs="Times New Roman"/>
          <w:sz w:val="24"/>
          <w:szCs w:val="24"/>
        </w:rPr>
        <w:t>d</w:t>
      </w:r>
      <w:r w:rsidRPr="00331BFE">
        <w:rPr>
          <w:rFonts w:ascii="Times New Roman" w:hAnsi="Times New Roman" w:cs="Times New Roman"/>
          <w:sz w:val="24"/>
          <w:szCs w:val="24"/>
          <w:lang w:val="en-US"/>
        </w:rPr>
        <w:t>aun yang paling sedikitterdapat pada A0, A1, A2 inidisebabkankarenastekmengalamikematianyang disebabkanakar pada pangkalstektidaktumbuhnamuncadanganmakanan pada batanghabissehinggatidakadaasupannutrisi dan mineral akibatnyadaunmenjadilayu dan rontokberkelanjutan. Daunmerupakanadlahbagiantanaman yang paling utamauntukberfotosintesismenghasilkanmakanan dan mengoptimalkanpertumbuhan. Semakinbanyakjumlahdaunmakaukuran,panjang dan lebardaunakansemakinbesar pulapengaruhnyaterhadappertumbuhantanaman ( Husniari, 2010)</w:t>
      </w:r>
    </w:p>
    <w:p w:rsidR="0069540A" w:rsidRDefault="0069540A" w:rsidP="0069540A">
      <w:pPr>
        <w:tabs>
          <w:tab w:val="left" w:pos="0"/>
          <w:tab w:val="left" w:pos="90"/>
        </w:tabs>
        <w:spacing w:after="0"/>
        <w:ind w:left="0" w:firstLine="0"/>
        <w:rPr>
          <w:rFonts w:ascii="Arial" w:hAnsi="Arial" w:cs="Arial"/>
          <w:b/>
          <w:sz w:val="20"/>
          <w:szCs w:val="20"/>
          <w:lang w:val="en-US"/>
        </w:rPr>
        <w:sectPr w:rsidR="0069540A" w:rsidSect="0069540A">
          <w:type w:val="continuous"/>
          <w:pgSz w:w="12240" w:h="15840"/>
          <w:pgMar w:top="1134" w:right="1134" w:bottom="1701" w:left="1701" w:header="720" w:footer="720" w:gutter="0"/>
          <w:cols w:num="2" w:space="720"/>
          <w:docGrid w:linePitch="360"/>
        </w:sectPr>
      </w:pPr>
    </w:p>
    <w:p w:rsidR="0069540A" w:rsidRDefault="0069540A" w:rsidP="0069540A">
      <w:pPr>
        <w:tabs>
          <w:tab w:val="left" w:pos="0"/>
          <w:tab w:val="left" w:pos="90"/>
        </w:tabs>
        <w:spacing w:after="0"/>
        <w:ind w:left="0" w:firstLine="0"/>
        <w:rPr>
          <w:rFonts w:ascii="Arial" w:hAnsi="Arial" w:cs="Arial"/>
          <w:b/>
          <w:sz w:val="20"/>
          <w:szCs w:val="20"/>
          <w:lang w:val="en-US"/>
        </w:rPr>
      </w:pPr>
    </w:p>
    <w:p w:rsidR="0069540A" w:rsidRDefault="0069540A" w:rsidP="0069540A">
      <w:pPr>
        <w:tabs>
          <w:tab w:val="left" w:pos="0"/>
          <w:tab w:val="left" w:pos="90"/>
        </w:tabs>
        <w:spacing w:after="0"/>
        <w:ind w:left="0" w:firstLine="0"/>
        <w:rPr>
          <w:rFonts w:ascii="Arial" w:hAnsi="Arial" w:cs="Arial"/>
          <w:b/>
          <w:sz w:val="20"/>
          <w:szCs w:val="20"/>
          <w:lang w:val="en-US"/>
        </w:rPr>
      </w:pPr>
    </w:p>
    <w:p w:rsidR="0069540A" w:rsidRDefault="0069540A" w:rsidP="0069540A">
      <w:pPr>
        <w:tabs>
          <w:tab w:val="left" w:pos="0"/>
          <w:tab w:val="left" w:pos="90"/>
        </w:tabs>
        <w:spacing w:after="0"/>
        <w:ind w:left="0" w:firstLine="0"/>
        <w:rPr>
          <w:rFonts w:ascii="Arial" w:hAnsi="Arial" w:cs="Arial"/>
          <w:b/>
          <w:sz w:val="20"/>
          <w:szCs w:val="20"/>
          <w:lang w:val="en-US"/>
        </w:rPr>
      </w:pPr>
    </w:p>
    <w:p w:rsidR="0069540A" w:rsidRDefault="0069540A" w:rsidP="0069540A">
      <w:pPr>
        <w:tabs>
          <w:tab w:val="left" w:pos="0"/>
          <w:tab w:val="left" w:pos="90"/>
        </w:tabs>
        <w:spacing w:after="0"/>
        <w:ind w:left="0" w:firstLine="0"/>
        <w:rPr>
          <w:rFonts w:ascii="Arial" w:hAnsi="Arial" w:cs="Arial"/>
          <w:b/>
          <w:sz w:val="20"/>
          <w:szCs w:val="20"/>
          <w:lang w:val="en-US"/>
        </w:rPr>
      </w:pPr>
    </w:p>
    <w:p w:rsidR="0069540A" w:rsidRPr="00331BFE" w:rsidRDefault="0069540A" w:rsidP="0069540A">
      <w:pPr>
        <w:tabs>
          <w:tab w:val="left" w:pos="0"/>
          <w:tab w:val="left" w:pos="90"/>
        </w:tabs>
        <w:spacing w:after="0"/>
        <w:ind w:left="0" w:firstLine="0"/>
        <w:jc w:val="left"/>
        <w:rPr>
          <w:rFonts w:ascii="Times New Roman" w:hAnsi="Times New Roman" w:cs="Times New Roman"/>
          <w:sz w:val="24"/>
          <w:szCs w:val="24"/>
          <w:lang w:val="en-US"/>
        </w:rPr>
      </w:pPr>
      <w:r w:rsidRPr="00331BFE">
        <w:rPr>
          <w:rFonts w:ascii="Times New Roman" w:hAnsi="Times New Roman" w:cs="Times New Roman"/>
          <w:b/>
          <w:sz w:val="24"/>
          <w:szCs w:val="24"/>
          <w:lang w:val="en-US"/>
        </w:rPr>
        <w:t>Hasil P</w:t>
      </w:r>
      <w:r w:rsidRPr="00331BFE">
        <w:rPr>
          <w:rFonts w:ascii="Times New Roman" w:hAnsi="Times New Roman" w:cs="Times New Roman"/>
          <w:b/>
          <w:sz w:val="24"/>
          <w:szCs w:val="24"/>
        </w:rPr>
        <w:t>ersentase</w:t>
      </w:r>
      <w:r w:rsidRPr="00331BFE">
        <w:rPr>
          <w:rFonts w:ascii="Times New Roman" w:hAnsi="Times New Roman" w:cs="Times New Roman"/>
          <w:b/>
          <w:sz w:val="24"/>
          <w:szCs w:val="24"/>
          <w:lang w:val="en-US"/>
        </w:rPr>
        <w:t>StekH</w:t>
      </w:r>
      <w:r w:rsidRPr="00331BFE">
        <w:rPr>
          <w:rFonts w:ascii="Times New Roman" w:hAnsi="Times New Roman" w:cs="Times New Roman"/>
          <w:b/>
          <w:sz w:val="24"/>
          <w:szCs w:val="24"/>
        </w:rPr>
        <w:t>idup</w:t>
      </w:r>
    </w:p>
    <w:p w:rsidR="0069540A" w:rsidRPr="00331BFE" w:rsidRDefault="0069540A" w:rsidP="0069540A">
      <w:pPr>
        <w:tabs>
          <w:tab w:val="left" w:pos="0"/>
          <w:tab w:val="left" w:pos="90"/>
        </w:tabs>
        <w:spacing w:after="0"/>
        <w:ind w:left="0" w:firstLine="0"/>
        <w:jc w:val="left"/>
        <w:rPr>
          <w:rFonts w:ascii="Times New Roman" w:hAnsi="Times New Roman" w:cs="Times New Roman"/>
          <w:sz w:val="24"/>
          <w:szCs w:val="24"/>
          <w:lang w:val="en-US"/>
        </w:rPr>
      </w:pPr>
      <w:r w:rsidRPr="00331BFE">
        <w:rPr>
          <w:rFonts w:ascii="Times New Roman" w:hAnsi="Times New Roman" w:cs="Times New Roman"/>
          <w:sz w:val="24"/>
          <w:szCs w:val="24"/>
          <w:lang w:val="en-US"/>
        </w:rPr>
        <w:tab/>
      </w:r>
      <w:r w:rsidRPr="00331BFE">
        <w:rPr>
          <w:rFonts w:ascii="Times New Roman" w:hAnsi="Times New Roman" w:cs="Times New Roman"/>
          <w:sz w:val="24"/>
          <w:szCs w:val="24"/>
          <w:lang w:val="en-US"/>
        </w:rPr>
        <w:tab/>
      </w:r>
      <w:r w:rsidRPr="00331BFE">
        <w:rPr>
          <w:rFonts w:ascii="Times New Roman" w:hAnsi="Times New Roman" w:cs="Times New Roman"/>
          <w:sz w:val="24"/>
          <w:szCs w:val="24"/>
        </w:rPr>
        <w:t>Hasil pengamatan parameter persentase hidup sesuai dengan perlakuan yang diuji dapat dilihat pada tabel 4 sebagai berikut</w:t>
      </w:r>
      <w:r w:rsidRPr="00331BFE">
        <w:rPr>
          <w:rFonts w:ascii="Times New Roman" w:hAnsi="Times New Roman" w:cs="Times New Roman"/>
          <w:sz w:val="24"/>
          <w:szCs w:val="24"/>
          <w:lang w:val="en-US"/>
        </w:rPr>
        <w:t>.</w:t>
      </w:r>
    </w:p>
    <w:p w:rsidR="0069540A" w:rsidRPr="00331BFE" w:rsidRDefault="0069540A" w:rsidP="0069540A">
      <w:pPr>
        <w:tabs>
          <w:tab w:val="left" w:pos="0"/>
          <w:tab w:val="left" w:pos="90"/>
        </w:tabs>
        <w:ind w:left="0" w:firstLine="0"/>
        <w:jc w:val="left"/>
        <w:rPr>
          <w:rFonts w:ascii="Times New Roman" w:hAnsi="Times New Roman" w:cs="Times New Roman"/>
          <w:sz w:val="24"/>
          <w:szCs w:val="24"/>
        </w:rPr>
      </w:pPr>
      <w:r w:rsidRPr="00331BFE">
        <w:rPr>
          <w:rFonts w:ascii="Times New Roman" w:hAnsi="Times New Roman" w:cs="Times New Roman"/>
          <w:sz w:val="24"/>
          <w:szCs w:val="24"/>
        </w:rPr>
        <w:t xml:space="preserve">Tabel4.Rata-rata </w:t>
      </w:r>
      <w:r w:rsidRPr="00331BFE">
        <w:rPr>
          <w:rFonts w:ascii="Times New Roman" w:hAnsi="Times New Roman" w:cs="Times New Roman"/>
          <w:sz w:val="24"/>
          <w:szCs w:val="24"/>
          <w:lang w:val="en-US"/>
        </w:rPr>
        <w:t>persentasehidup</w:t>
      </w:r>
      <w:r w:rsidRPr="00331BFE">
        <w:rPr>
          <w:rFonts w:ascii="Times New Roman" w:hAnsi="Times New Roman" w:cs="Times New Roman"/>
          <w:sz w:val="24"/>
          <w:szCs w:val="24"/>
        </w:rPr>
        <w:t xml:space="preserve"> Jambu Kristal terhadap pengaruh pemberian ZPT 2MST-12 MST </w:t>
      </w:r>
    </w:p>
    <w:tbl>
      <w:tblPr>
        <w:tblStyle w:val="TableGrid"/>
        <w:tblW w:w="8274" w:type="dxa"/>
        <w:tblInd w:w="108" w:type="dxa"/>
        <w:tblBorders>
          <w:top w:val="single" w:sz="4" w:space="0" w:color="auto"/>
          <w:left w:val="none" w:sz="0" w:space="0" w:color="auto"/>
          <w:bottom w:val="single" w:sz="4" w:space="0" w:color="auto"/>
          <w:right w:val="none" w:sz="0" w:space="0" w:color="auto"/>
          <w:insideH w:val="single" w:sz="4" w:space="0" w:color="auto"/>
          <w:insideV w:val="none" w:sz="0" w:space="0" w:color="auto"/>
        </w:tblBorders>
        <w:tblLook w:val="04A0"/>
      </w:tblPr>
      <w:tblGrid>
        <w:gridCol w:w="1983"/>
        <w:gridCol w:w="6291"/>
      </w:tblGrid>
      <w:tr w:rsidR="0069540A" w:rsidRPr="00EA1893" w:rsidTr="00C60EFA">
        <w:trPr>
          <w:trHeight w:val="293"/>
        </w:trPr>
        <w:tc>
          <w:tcPr>
            <w:tcW w:w="1983" w:type="dxa"/>
            <w:tcBorders>
              <w:top w:val="single" w:sz="4" w:space="0" w:color="auto"/>
              <w:left w:val="nil"/>
              <w:bottom w:val="single" w:sz="4" w:space="0" w:color="auto"/>
              <w:right w:val="nil"/>
            </w:tcBorders>
            <w:hideMark/>
          </w:tcPr>
          <w:p w:rsidR="0069540A" w:rsidRPr="00EA1893" w:rsidRDefault="0069540A" w:rsidP="00C60EFA">
            <w:pPr>
              <w:tabs>
                <w:tab w:val="left" w:pos="0"/>
                <w:tab w:val="left" w:pos="90"/>
              </w:tabs>
              <w:ind w:left="0" w:firstLine="0"/>
              <w:jc w:val="center"/>
              <w:rPr>
                <w:rFonts w:ascii="Arial" w:hAnsi="Arial" w:cs="Arial"/>
                <w:sz w:val="20"/>
                <w:szCs w:val="20"/>
              </w:rPr>
            </w:pPr>
            <w:r w:rsidRPr="00EA1893">
              <w:rPr>
                <w:rFonts w:ascii="Arial" w:hAnsi="Arial" w:cs="Arial"/>
                <w:sz w:val="20"/>
                <w:szCs w:val="20"/>
              </w:rPr>
              <w:t>Perlakuan</w:t>
            </w:r>
          </w:p>
        </w:tc>
        <w:tc>
          <w:tcPr>
            <w:tcW w:w="6291" w:type="dxa"/>
            <w:tcBorders>
              <w:top w:val="single" w:sz="4" w:space="0" w:color="auto"/>
              <w:left w:val="nil"/>
              <w:bottom w:val="single" w:sz="4" w:space="0" w:color="auto"/>
              <w:right w:val="nil"/>
            </w:tcBorders>
            <w:hideMark/>
          </w:tcPr>
          <w:p w:rsidR="0069540A" w:rsidRPr="00EA1893" w:rsidRDefault="0069540A" w:rsidP="00C60EFA">
            <w:pPr>
              <w:tabs>
                <w:tab w:val="left" w:pos="0"/>
                <w:tab w:val="left" w:pos="90"/>
              </w:tabs>
              <w:ind w:left="0" w:firstLine="0"/>
              <w:jc w:val="center"/>
              <w:rPr>
                <w:rFonts w:ascii="Arial" w:hAnsi="Arial" w:cs="Arial"/>
                <w:sz w:val="20"/>
                <w:szCs w:val="20"/>
                <w:lang w:val="en-US"/>
              </w:rPr>
            </w:pPr>
            <w:r w:rsidRPr="00EA1893">
              <w:rPr>
                <w:rFonts w:ascii="Arial" w:hAnsi="Arial" w:cs="Arial"/>
                <w:sz w:val="20"/>
                <w:szCs w:val="20"/>
              </w:rPr>
              <w:t>Persentase Hidup ( %</w:t>
            </w:r>
            <w:r w:rsidRPr="00EA1893">
              <w:rPr>
                <w:rFonts w:ascii="Arial" w:hAnsi="Arial" w:cs="Arial"/>
                <w:sz w:val="20"/>
                <w:szCs w:val="20"/>
                <w:lang w:val="en-US"/>
              </w:rPr>
              <w:t>)</w:t>
            </w:r>
          </w:p>
        </w:tc>
      </w:tr>
      <w:tr w:rsidR="0069540A" w:rsidRPr="00EA1893" w:rsidTr="00C60EFA">
        <w:trPr>
          <w:trHeight w:val="260"/>
        </w:trPr>
        <w:tc>
          <w:tcPr>
            <w:tcW w:w="1983" w:type="dxa"/>
            <w:tcBorders>
              <w:top w:val="single" w:sz="4" w:space="0" w:color="auto"/>
              <w:left w:val="nil"/>
              <w:bottom w:val="nil"/>
              <w:right w:val="nil"/>
            </w:tcBorders>
            <w:hideMark/>
          </w:tcPr>
          <w:p w:rsidR="0069540A" w:rsidRPr="00EA1893" w:rsidRDefault="0069540A" w:rsidP="00C60EFA">
            <w:pPr>
              <w:tabs>
                <w:tab w:val="left" w:pos="0"/>
                <w:tab w:val="left" w:pos="90"/>
              </w:tabs>
              <w:ind w:left="0" w:firstLine="0"/>
              <w:jc w:val="center"/>
              <w:rPr>
                <w:rFonts w:ascii="Arial" w:hAnsi="Arial" w:cs="Arial"/>
                <w:sz w:val="20"/>
                <w:szCs w:val="20"/>
              </w:rPr>
            </w:pPr>
            <w:r w:rsidRPr="00EA1893">
              <w:rPr>
                <w:rFonts w:ascii="Arial" w:hAnsi="Arial" w:cs="Arial"/>
                <w:sz w:val="20"/>
                <w:szCs w:val="20"/>
              </w:rPr>
              <w:t>A0</w:t>
            </w:r>
          </w:p>
        </w:tc>
        <w:tc>
          <w:tcPr>
            <w:tcW w:w="6291" w:type="dxa"/>
            <w:tcBorders>
              <w:top w:val="single" w:sz="4" w:space="0" w:color="auto"/>
              <w:left w:val="nil"/>
              <w:bottom w:val="nil"/>
              <w:right w:val="nil"/>
            </w:tcBorders>
            <w:hideMark/>
          </w:tcPr>
          <w:p w:rsidR="0069540A" w:rsidRPr="00EA1893" w:rsidRDefault="0069540A" w:rsidP="00C60EFA">
            <w:pPr>
              <w:tabs>
                <w:tab w:val="left" w:pos="0"/>
                <w:tab w:val="left" w:pos="90"/>
              </w:tabs>
              <w:ind w:left="0" w:firstLine="0"/>
              <w:jc w:val="center"/>
              <w:rPr>
                <w:rFonts w:ascii="Arial" w:hAnsi="Arial" w:cs="Arial"/>
                <w:sz w:val="20"/>
                <w:szCs w:val="20"/>
                <w:lang w:val="en-US"/>
              </w:rPr>
            </w:pPr>
            <w:r w:rsidRPr="00EA1893">
              <w:rPr>
                <w:rFonts w:ascii="Arial" w:hAnsi="Arial" w:cs="Arial"/>
                <w:color w:val="000000"/>
                <w:sz w:val="20"/>
                <w:szCs w:val="20"/>
                <w:lang w:val="en-US"/>
              </w:rPr>
              <w:t xml:space="preserve">0.00 </w:t>
            </w:r>
          </w:p>
        </w:tc>
      </w:tr>
      <w:tr w:rsidR="0069540A" w:rsidRPr="00EA1893" w:rsidTr="00C60EFA">
        <w:trPr>
          <w:trHeight w:val="277"/>
        </w:trPr>
        <w:tc>
          <w:tcPr>
            <w:tcW w:w="1983" w:type="dxa"/>
            <w:tcBorders>
              <w:top w:val="nil"/>
              <w:left w:val="nil"/>
              <w:bottom w:val="nil"/>
              <w:right w:val="nil"/>
            </w:tcBorders>
            <w:hideMark/>
          </w:tcPr>
          <w:p w:rsidR="0069540A" w:rsidRPr="00EA1893" w:rsidRDefault="0069540A" w:rsidP="00C60EFA">
            <w:pPr>
              <w:tabs>
                <w:tab w:val="left" w:pos="0"/>
                <w:tab w:val="left" w:pos="90"/>
              </w:tabs>
              <w:ind w:left="0" w:firstLine="0"/>
              <w:jc w:val="center"/>
              <w:rPr>
                <w:rFonts w:ascii="Arial" w:hAnsi="Arial" w:cs="Arial"/>
                <w:sz w:val="20"/>
                <w:szCs w:val="20"/>
              </w:rPr>
            </w:pPr>
            <w:r w:rsidRPr="00EA1893">
              <w:rPr>
                <w:rFonts w:ascii="Arial" w:hAnsi="Arial" w:cs="Arial"/>
                <w:sz w:val="20"/>
                <w:szCs w:val="20"/>
              </w:rPr>
              <w:t>A1</w:t>
            </w:r>
          </w:p>
        </w:tc>
        <w:tc>
          <w:tcPr>
            <w:tcW w:w="6291" w:type="dxa"/>
            <w:tcBorders>
              <w:top w:val="nil"/>
              <w:left w:val="nil"/>
              <w:bottom w:val="nil"/>
              <w:right w:val="nil"/>
            </w:tcBorders>
            <w:hideMark/>
          </w:tcPr>
          <w:p w:rsidR="0069540A" w:rsidRPr="00EA1893" w:rsidRDefault="0069540A" w:rsidP="00C60EFA">
            <w:pPr>
              <w:tabs>
                <w:tab w:val="left" w:pos="0"/>
                <w:tab w:val="left" w:pos="90"/>
              </w:tabs>
              <w:ind w:left="0" w:firstLine="0"/>
              <w:jc w:val="center"/>
              <w:rPr>
                <w:rFonts w:ascii="Arial" w:hAnsi="Arial" w:cs="Arial"/>
                <w:sz w:val="20"/>
                <w:szCs w:val="20"/>
                <w:lang w:val="en-US"/>
              </w:rPr>
            </w:pPr>
            <w:r w:rsidRPr="00EA1893">
              <w:rPr>
                <w:rFonts w:ascii="Arial" w:hAnsi="Arial" w:cs="Arial"/>
                <w:color w:val="000000"/>
                <w:sz w:val="20"/>
                <w:szCs w:val="20"/>
                <w:lang w:val="en-US"/>
              </w:rPr>
              <w:t>2.77</w:t>
            </w:r>
          </w:p>
        </w:tc>
      </w:tr>
      <w:tr w:rsidR="0069540A" w:rsidRPr="00EA1893" w:rsidTr="00C60EFA">
        <w:trPr>
          <w:trHeight w:val="277"/>
        </w:trPr>
        <w:tc>
          <w:tcPr>
            <w:tcW w:w="1983" w:type="dxa"/>
            <w:tcBorders>
              <w:top w:val="nil"/>
              <w:left w:val="nil"/>
              <w:bottom w:val="nil"/>
              <w:right w:val="nil"/>
            </w:tcBorders>
            <w:hideMark/>
          </w:tcPr>
          <w:p w:rsidR="0069540A" w:rsidRPr="00EA1893" w:rsidRDefault="0069540A" w:rsidP="00C60EFA">
            <w:pPr>
              <w:tabs>
                <w:tab w:val="left" w:pos="0"/>
                <w:tab w:val="left" w:pos="90"/>
              </w:tabs>
              <w:ind w:left="0" w:firstLine="0"/>
              <w:jc w:val="center"/>
              <w:rPr>
                <w:rFonts w:ascii="Arial" w:hAnsi="Arial" w:cs="Arial"/>
                <w:sz w:val="20"/>
                <w:szCs w:val="20"/>
              </w:rPr>
            </w:pPr>
            <w:r w:rsidRPr="00EA1893">
              <w:rPr>
                <w:rFonts w:ascii="Arial" w:hAnsi="Arial" w:cs="Arial"/>
                <w:sz w:val="20"/>
                <w:szCs w:val="20"/>
              </w:rPr>
              <w:t>A2</w:t>
            </w:r>
          </w:p>
        </w:tc>
        <w:tc>
          <w:tcPr>
            <w:tcW w:w="6291" w:type="dxa"/>
            <w:tcBorders>
              <w:top w:val="nil"/>
              <w:left w:val="nil"/>
              <w:bottom w:val="nil"/>
              <w:right w:val="nil"/>
            </w:tcBorders>
            <w:hideMark/>
          </w:tcPr>
          <w:p w:rsidR="0069540A" w:rsidRPr="00EA1893" w:rsidRDefault="0069540A" w:rsidP="00C60EFA">
            <w:pPr>
              <w:tabs>
                <w:tab w:val="left" w:pos="0"/>
                <w:tab w:val="left" w:pos="90"/>
              </w:tabs>
              <w:ind w:left="0" w:firstLine="0"/>
              <w:jc w:val="center"/>
              <w:rPr>
                <w:rFonts w:ascii="Arial" w:hAnsi="Arial" w:cs="Arial"/>
                <w:sz w:val="20"/>
                <w:szCs w:val="20"/>
              </w:rPr>
            </w:pPr>
            <w:r w:rsidRPr="00EA1893">
              <w:rPr>
                <w:rFonts w:ascii="Arial" w:hAnsi="Arial" w:cs="Arial"/>
                <w:color w:val="000000"/>
                <w:sz w:val="20"/>
                <w:szCs w:val="20"/>
                <w:lang w:val="en-US"/>
              </w:rPr>
              <w:t xml:space="preserve">9.72 </w:t>
            </w:r>
          </w:p>
        </w:tc>
      </w:tr>
      <w:tr w:rsidR="0069540A" w:rsidRPr="00EA1893" w:rsidTr="00C60EFA">
        <w:trPr>
          <w:trHeight w:val="277"/>
        </w:trPr>
        <w:tc>
          <w:tcPr>
            <w:tcW w:w="1983" w:type="dxa"/>
            <w:tcBorders>
              <w:top w:val="nil"/>
              <w:left w:val="nil"/>
              <w:bottom w:val="single" w:sz="4" w:space="0" w:color="auto"/>
              <w:right w:val="nil"/>
            </w:tcBorders>
            <w:hideMark/>
          </w:tcPr>
          <w:p w:rsidR="0069540A" w:rsidRPr="00EA1893" w:rsidRDefault="0069540A" w:rsidP="00C60EFA">
            <w:pPr>
              <w:tabs>
                <w:tab w:val="left" w:pos="0"/>
                <w:tab w:val="left" w:pos="90"/>
              </w:tabs>
              <w:ind w:left="0" w:firstLine="0"/>
              <w:jc w:val="center"/>
              <w:rPr>
                <w:rFonts w:ascii="Arial" w:hAnsi="Arial" w:cs="Arial"/>
                <w:sz w:val="20"/>
                <w:szCs w:val="20"/>
              </w:rPr>
            </w:pPr>
            <w:r w:rsidRPr="00EA1893">
              <w:rPr>
                <w:rFonts w:ascii="Arial" w:hAnsi="Arial" w:cs="Arial"/>
                <w:sz w:val="20"/>
                <w:szCs w:val="20"/>
              </w:rPr>
              <w:t>A3</w:t>
            </w:r>
          </w:p>
        </w:tc>
        <w:tc>
          <w:tcPr>
            <w:tcW w:w="6291" w:type="dxa"/>
            <w:tcBorders>
              <w:top w:val="nil"/>
              <w:left w:val="nil"/>
              <w:bottom w:val="single" w:sz="4" w:space="0" w:color="auto"/>
              <w:right w:val="nil"/>
            </w:tcBorders>
            <w:hideMark/>
          </w:tcPr>
          <w:p w:rsidR="0069540A" w:rsidRPr="00EA1893" w:rsidRDefault="0069540A" w:rsidP="00C60EFA">
            <w:pPr>
              <w:tabs>
                <w:tab w:val="left" w:pos="0"/>
                <w:tab w:val="left" w:pos="90"/>
              </w:tabs>
              <w:ind w:left="0" w:firstLine="0"/>
              <w:jc w:val="center"/>
              <w:rPr>
                <w:rFonts w:ascii="Arial" w:hAnsi="Arial" w:cs="Arial"/>
                <w:sz w:val="20"/>
                <w:szCs w:val="20"/>
                <w:lang w:val="en-US"/>
              </w:rPr>
            </w:pPr>
            <w:r w:rsidRPr="00EA1893">
              <w:rPr>
                <w:rFonts w:ascii="Arial" w:hAnsi="Arial" w:cs="Arial"/>
                <w:color w:val="000000"/>
                <w:sz w:val="20"/>
                <w:szCs w:val="20"/>
                <w:lang w:val="en-US"/>
              </w:rPr>
              <w:t>12.49</w:t>
            </w:r>
          </w:p>
        </w:tc>
      </w:tr>
      <w:tr w:rsidR="0069540A" w:rsidRPr="00EA1893" w:rsidTr="00C60EFA">
        <w:trPr>
          <w:trHeight w:val="277"/>
        </w:trPr>
        <w:tc>
          <w:tcPr>
            <w:tcW w:w="1983" w:type="dxa"/>
            <w:tcBorders>
              <w:top w:val="single" w:sz="4" w:space="0" w:color="auto"/>
              <w:left w:val="nil"/>
              <w:bottom w:val="single" w:sz="4" w:space="0" w:color="auto"/>
              <w:right w:val="nil"/>
            </w:tcBorders>
            <w:hideMark/>
          </w:tcPr>
          <w:p w:rsidR="0069540A" w:rsidRPr="00EA1893" w:rsidRDefault="0069540A" w:rsidP="00C60EFA">
            <w:pPr>
              <w:tabs>
                <w:tab w:val="left" w:pos="0"/>
                <w:tab w:val="left" w:pos="90"/>
              </w:tabs>
              <w:ind w:left="0" w:firstLine="0"/>
              <w:jc w:val="center"/>
              <w:rPr>
                <w:rFonts w:ascii="Arial" w:hAnsi="Arial" w:cs="Arial"/>
                <w:sz w:val="20"/>
                <w:szCs w:val="20"/>
                <w:lang w:val="en-US"/>
              </w:rPr>
            </w:pPr>
            <w:r w:rsidRPr="00EA1893">
              <w:rPr>
                <w:rFonts w:ascii="Arial" w:hAnsi="Arial" w:cs="Arial"/>
                <w:sz w:val="20"/>
                <w:szCs w:val="20"/>
                <w:lang w:val="en-US"/>
              </w:rPr>
              <w:t xml:space="preserve">Total </w:t>
            </w:r>
          </w:p>
        </w:tc>
        <w:tc>
          <w:tcPr>
            <w:tcW w:w="6291" w:type="dxa"/>
            <w:tcBorders>
              <w:top w:val="single" w:sz="4" w:space="0" w:color="auto"/>
              <w:left w:val="nil"/>
              <w:bottom w:val="single" w:sz="4" w:space="0" w:color="auto"/>
              <w:right w:val="nil"/>
            </w:tcBorders>
            <w:hideMark/>
          </w:tcPr>
          <w:p w:rsidR="0069540A" w:rsidRPr="00EA1893" w:rsidRDefault="0069540A" w:rsidP="00C60EFA">
            <w:pPr>
              <w:tabs>
                <w:tab w:val="left" w:pos="0"/>
                <w:tab w:val="left" w:pos="90"/>
              </w:tabs>
              <w:ind w:left="0" w:firstLine="0"/>
              <w:jc w:val="center"/>
              <w:rPr>
                <w:rFonts w:ascii="Arial" w:hAnsi="Arial" w:cs="Arial"/>
                <w:color w:val="000000"/>
                <w:sz w:val="20"/>
                <w:szCs w:val="20"/>
                <w:lang w:val="en-US"/>
              </w:rPr>
            </w:pPr>
            <w:r w:rsidRPr="00EA1893">
              <w:rPr>
                <w:rFonts w:ascii="Arial" w:hAnsi="Arial" w:cs="Arial"/>
                <w:color w:val="000000"/>
                <w:sz w:val="20"/>
                <w:szCs w:val="20"/>
                <w:lang w:val="en-US"/>
              </w:rPr>
              <w:t>24.98</w:t>
            </w:r>
          </w:p>
        </w:tc>
      </w:tr>
    </w:tbl>
    <w:p w:rsidR="0069540A" w:rsidRPr="00EA1893" w:rsidRDefault="0069540A" w:rsidP="0069540A">
      <w:pPr>
        <w:tabs>
          <w:tab w:val="left" w:pos="0"/>
          <w:tab w:val="left" w:pos="90"/>
        </w:tabs>
        <w:ind w:left="0" w:firstLine="0"/>
        <w:rPr>
          <w:rFonts w:ascii="Arial" w:hAnsi="Arial" w:cs="Arial"/>
          <w:sz w:val="20"/>
          <w:szCs w:val="20"/>
          <w:lang w:val="en-US"/>
        </w:rPr>
      </w:pPr>
      <w:r w:rsidRPr="00EA1893">
        <w:rPr>
          <w:rFonts w:ascii="Arial" w:hAnsi="Arial" w:cs="Arial"/>
          <w:b/>
          <w:sz w:val="20"/>
          <w:szCs w:val="20"/>
        </w:rPr>
        <w:t>Ket</w:t>
      </w:r>
      <w:r w:rsidRPr="00EA1893">
        <w:rPr>
          <w:rFonts w:ascii="Arial" w:hAnsi="Arial" w:cs="Arial"/>
          <w:sz w:val="20"/>
          <w:szCs w:val="20"/>
        </w:rPr>
        <w:t>: Angka yang diikuti oleh huruf yang berbeda pada kolom dan baris yang samamenunjukkan perbedaan nyata taraf 5% menurut uji Duncan.</w:t>
      </w:r>
    </w:p>
    <w:p w:rsidR="0069540A" w:rsidRDefault="0069540A" w:rsidP="0069540A">
      <w:pPr>
        <w:tabs>
          <w:tab w:val="left" w:pos="0"/>
          <w:tab w:val="left" w:pos="90"/>
        </w:tabs>
        <w:spacing w:after="0"/>
        <w:ind w:left="0" w:firstLine="0"/>
        <w:rPr>
          <w:rFonts w:ascii="Arial" w:hAnsi="Arial" w:cs="Arial"/>
          <w:sz w:val="20"/>
          <w:szCs w:val="20"/>
          <w:lang w:val="en-US"/>
        </w:rPr>
        <w:sectPr w:rsidR="0069540A" w:rsidSect="0069540A">
          <w:type w:val="continuous"/>
          <w:pgSz w:w="12240" w:h="15840"/>
          <w:pgMar w:top="1134" w:right="1134" w:bottom="1701" w:left="1701" w:header="720" w:footer="720" w:gutter="0"/>
          <w:cols w:space="720"/>
          <w:docGrid w:linePitch="360"/>
        </w:sectPr>
      </w:pPr>
      <w:r w:rsidRPr="00EA1893">
        <w:rPr>
          <w:rFonts w:ascii="Arial" w:hAnsi="Arial" w:cs="Arial"/>
          <w:sz w:val="20"/>
          <w:szCs w:val="20"/>
          <w:lang w:val="en-US"/>
        </w:rPr>
        <w:tab/>
      </w:r>
      <w:r w:rsidRPr="00EA1893">
        <w:rPr>
          <w:rFonts w:ascii="Arial" w:hAnsi="Arial" w:cs="Arial"/>
          <w:sz w:val="20"/>
          <w:szCs w:val="20"/>
          <w:lang w:val="en-US"/>
        </w:rPr>
        <w:tab/>
      </w:r>
    </w:p>
    <w:p w:rsidR="0069540A" w:rsidRPr="00331BFE" w:rsidRDefault="0069540A" w:rsidP="0069540A">
      <w:pPr>
        <w:tabs>
          <w:tab w:val="left" w:pos="0"/>
          <w:tab w:val="left" w:pos="90"/>
        </w:tabs>
        <w:spacing w:after="0"/>
        <w:ind w:left="0" w:firstLine="0"/>
        <w:rPr>
          <w:rFonts w:ascii="Times New Roman" w:hAnsi="Times New Roman" w:cs="Times New Roman"/>
          <w:sz w:val="24"/>
          <w:szCs w:val="24"/>
          <w:lang w:val="en-US"/>
        </w:rPr>
      </w:pPr>
      <w:r w:rsidRPr="00331BFE">
        <w:rPr>
          <w:rFonts w:ascii="Times New Roman" w:hAnsi="Times New Roman" w:cs="Times New Roman"/>
          <w:sz w:val="24"/>
          <w:szCs w:val="24"/>
        </w:rPr>
        <w:lastRenderedPageBreak/>
        <w:t xml:space="preserve">Dari </w:t>
      </w:r>
      <w:r w:rsidRPr="00331BFE">
        <w:rPr>
          <w:rFonts w:ascii="Times New Roman" w:hAnsi="Times New Roman" w:cs="Times New Roman"/>
          <w:sz w:val="24"/>
          <w:szCs w:val="24"/>
          <w:lang w:val="en-US"/>
        </w:rPr>
        <w:t>T</w:t>
      </w:r>
      <w:r w:rsidRPr="00331BFE">
        <w:rPr>
          <w:rFonts w:ascii="Times New Roman" w:hAnsi="Times New Roman" w:cs="Times New Roman"/>
          <w:sz w:val="24"/>
          <w:szCs w:val="24"/>
        </w:rPr>
        <w:t>abel 4 menunjukkan bahwa hasil persenase hidup</w:t>
      </w:r>
      <w:r w:rsidRPr="00331BFE">
        <w:rPr>
          <w:rFonts w:ascii="Times New Roman" w:hAnsi="Times New Roman" w:cs="Times New Roman"/>
          <w:sz w:val="24"/>
          <w:szCs w:val="24"/>
          <w:lang w:val="en-US"/>
        </w:rPr>
        <w:t>tidakberbedanyataakantetapihasil yang</w:t>
      </w:r>
      <w:r w:rsidRPr="00331BFE">
        <w:rPr>
          <w:rFonts w:ascii="Times New Roman" w:hAnsi="Times New Roman" w:cs="Times New Roman"/>
          <w:sz w:val="24"/>
          <w:szCs w:val="24"/>
        </w:rPr>
        <w:t xml:space="preserve"> terbai</w:t>
      </w:r>
      <w:r w:rsidRPr="00331BFE">
        <w:rPr>
          <w:rFonts w:ascii="Times New Roman" w:hAnsi="Times New Roman" w:cs="Times New Roman"/>
          <w:sz w:val="24"/>
          <w:szCs w:val="24"/>
          <w:lang w:val="en-US"/>
        </w:rPr>
        <w:t xml:space="preserve">k terdapat pada </w:t>
      </w:r>
      <w:r w:rsidRPr="00331BFE">
        <w:rPr>
          <w:rFonts w:ascii="Times New Roman" w:hAnsi="Times New Roman" w:cs="Times New Roman"/>
          <w:sz w:val="24"/>
          <w:szCs w:val="24"/>
        </w:rPr>
        <w:t>perlakuan A</w:t>
      </w:r>
      <w:r w:rsidRPr="00331BFE">
        <w:rPr>
          <w:rFonts w:ascii="Times New Roman" w:hAnsi="Times New Roman" w:cs="Times New Roman"/>
          <w:sz w:val="24"/>
          <w:szCs w:val="24"/>
          <w:lang w:val="en-US"/>
        </w:rPr>
        <w:t xml:space="preserve">3 denganmenggunakankonsentrasi 1000 ppm </w:t>
      </w:r>
      <w:r w:rsidRPr="00331BFE">
        <w:rPr>
          <w:rFonts w:ascii="Times New Roman" w:hAnsi="Times New Roman" w:cs="Times New Roman"/>
          <w:sz w:val="24"/>
          <w:szCs w:val="24"/>
        </w:rPr>
        <w:t xml:space="preserve">dengan hasil </w:t>
      </w:r>
      <w:r w:rsidRPr="00331BFE">
        <w:rPr>
          <w:rFonts w:ascii="Times New Roman" w:hAnsi="Times New Roman" w:cs="Times New Roman"/>
          <w:sz w:val="24"/>
          <w:szCs w:val="24"/>
          <w:lang w:val="en-US"/>
        </w:rPr>
        <w:t xml:space="preserve">12.49 makaperlu di lakukanpeningkatankonsentrasi ZPT untukmeningkatkanhasildaripersentasehidupstekjambubijikristal. </w:t>
      </w:r>
      <w:r w:rsidRPr="00331BFE">
        <w:rPr>
          <w:rFonts w:ascii="Times New Roman" w:hAnsi="Times New Roman" w:cs="Times New Roman"/>
          <w:sz w:val="24"/>
          <w:szCs w:val="24"/>
        </w:rPr>
        <w:t>Dan hasil terendah terdapat pada perlakuan A0 (tanpa perlakuan, dan persentase hidup yang paling tinggi ke dua terdapa</w:t>
      </w:r>
      <w:r w:rsidRPr="00331BFE">
        <w:rPr>
          <w:rFonts w:ascii="Times New Roman" w:hAnsi="Times New Roman" w:cs="Times New Roman"/>
          <w:sz w:val="24"/>
          <w:szCs w:val="24"/>
          <w:lang w:val="en-US"/>
        </w:rPr>
        <w:t>t</w:t>
      </w:r>
      <w:r w:rsidRPr="00331BFE">
        <w:rPr>
          <w:rFonts w:ascii="Times New Roman" w:hAnsi="Times New Roman" w:cs="Times New Roman"/>
          <w:sz w:val="24"/>
          <w:szCs w:val="24"/>
        </w:rPr>
        <w:t xml:space="preserve"> pada perlakuan A2 </w:t>
      </w:r>
      <w:r w:rsidRPr="00331BFE">
        <w:rPr>
          <w:rFonts w:ascii="Times New Roman" w:hAnsi="Times New Roman" w:cs="Times New Roman"/>
          <w:sz w:val="24"/>
          <w:szCs w:val="24"/>
        </w:rPr>
        <w:lastRenderedPageBreak/>
        <w:t xml:space="preserve">dengan hasil </w:t>
      </w:r>
      <w:r w:rsidRPr="00331BFE">
        <w:rPr>
          <w:rFonts w:ascii="Times New Roman" w:hAnsi="Times New Roman" w:cs="Times New Roman"/>
          <w:sz w:val="24"/>
          <w:szCs w:val="24"/>
          <w:lang w:val="en-US"/>
        </w:rPr>
        <w:t>9.72</w:t>
      </w:r>
      <w:r w:rsidRPr="00331BFE">
        <w:rPr>
          <w:rFonts w:ascii="Times New Roman" w:hAnsi="Times New Roman" w:cs="Times New Roman"/>
          <w:sz w:val="24"/>
          <w:szCs w:val="24"/>
        </w:rPr>
        <w:t xml:space="preserve"> sedangka pada perlakuan A1 di dapatka</w:t>
      </w:r>
      <w:r w:rsidRPr="00331BFE">
        <w:rPr>
          <w:rFonts w:ascii="Times New Roman" w:hAnsi="Times New Roman" w:cs="Times New Roman"/>
          <w:sz w:val="24"/>
          <w:szCs w:val="24"/>
          <w:lang w:val="en-US"/>
        </w:rPr>
        <w:t>n</w:t>
      </w:r>
      <w:r w:rsidRPr="00331BFE">
        <w:rPr>
          <w:rFonts w:ascii="Times New Roman" w:hAnsi="Times New Roman" w:cs="Times New Roman"/>
          <w:sz w:val="24"/>
          <w:szCs w:val="24"/>
        </w:rPr>
        <w:t xml:space="preserve"> hasil </w:t>
      </w:r>
      <w:r w:rsidRPr="00331BFE">
        <w:rPr>
          <w:rFonts w:ascii="Times New Roman" w:hAnsi="Times New Roman" w:cs="Times New Roman"/>
          <w:sz w:val="24"/>
          <w:szCs w:val="24"/>
          <w:lang w:val="en-US"/>
        </w:rPr>
        <w:t>2.77</w:t>
      </w:r>
      <w:r w:rsidRPr="00331BFE">
        <w:rPr>
          <w:rFonts w:ascii="Times New Roman" w:hAnsi="Times New Roman" w:cs="Times New Roman"/>
          <w:sz w:val="24"/>
          <w:szCs w:val="24"/>
        </w:rPr>
        <w:t xml:space="preserve"> .</w:t>
      </w:r>
    </w:p>
    <w:p w:rsidR="0069540A" w:rsidRPr="00331BFE" w:rsidRDefault="0069540A" w:rsidP="0069540A">
      <w:pPr>
        <w:tabs>
          <w:tab w:val="left" w:pos="0"/>
          <w:tab w:val="left" w:pos="90"/>
        </w:tabs>
        <w:spacing w:after="0"/>
        <w:ind w:left="0" w:firstLine="0"/>
        <w:rPr>
          <w:rFonts w:ascii="Times New Roman" w:hAnsi="Times New Roman" w:cs="Times New Roman"/>
          <w:sz w:val="24"/>
          <w:szCs w:val="24"/>
          <w:lang w:val="en-US"/>
        </w:rPr>
      </w:pPr>
      <w:r w:rsidRPr="00331BFE">
        <w:rPr>
          <w:rFonts w:ascii="Times New Roman" w:hAnsi="Times New Roman" w:cs="Times New Roman"/>
          <w:sz w:val="24"/>
          <w:szCs w:val="24"/>
          <w:lang w:val="en-US"/>
        </w:rPr>
        <w:tab/>
      </w:r>
      <w:r w:rsidRPr="00331BFE">
        <w:rPr>
          <w:rFonts w:ascii="Times New Roman" w:hAnsi="Times New Roman" w:cs="Times New Roman"/>
          <w:sz w:val="24"/>
          <w:szCs w:val="24"/>
          <w:lang w:val="en-US"/>
        </w:rPr>
        <w:tab/>
        <w:t>Jika terdapatakar dan tunas makastekbisadibilangdapatberkembang</w:t>
      </w:r>
      <w:r w:rsidRPr="00331BFE">
        <w:rPr>
          <w:rFonts w:ascii="Times New Roman" w:hAnsi="Times New Roman" w:cs="Times New Roman"/>
          <w:sz w:val="24"/>
          <w:szCs w:val="24"/>
        </w:rPr>
        <w:t>, namun jika yang tumbuh hanya salah satunya maka tidak akan bertahan karena</w:t>
      </w:r>
      <w:r w:rsidRPr="00331BFE">
        <w:rPr>
          <w:rFonts w:ascii="Times New Roman" w:hAnsi="Times New Roman" w:cs="Times New Roman"/>
          <w:sz w:val="24"/>
          <w:szCs w:val="24"/>
          <w:lang w:val="en-ID"/>
        </w:rPr>
        <w:t>tanamantersebut</w:t>
      </w:r>
      <w:r w:rsidRPr="00331BFE">
        <w:rPr>
          <w:rFonts w:ascii="Times New Roman" w:hAnsi="Times New Roman" w:cs="Times New Roman"/>
          <w:sz w:val="24"/>
          <w:szCs w:val="24"/>
        </w:rPr>
        <w:t xml:space="preserve"> dapat mengalami proses kematian dengan ciri ciri fisikyaitu warna daun menguning atau batang mengering.</w:t>
      </w:r>
      <w:r w:rsidRPr="00331BFE">
        <w:rPr>
          <w:rFonts w:ascii="Times New Roman" w:hAnsi="Times New Roman" w:cs="Times New Roman"/>
          <w:sz w:val="24"/>
          <w:szCs w:val="24"/>
          <w:lang w:val="en-ID"/>
        </w:rPr>
        <w:t xml:space="preserve"> H</w:t>
      </w:r>
      <w:r w:rsidRPr="00331BFE">
        <w:rPr>
          <w:rFonts w:ascii="Times New Roman" w:hAnsi="Times New Roman" w:cs="Times New Roman"/>
          <w:sz w:val="24"/>
          <w:szCs w:val="24"/>
        </w:rPr>
        <w:t xml:space="preserve">anya stek yang mempunyai kualitas yang baik yang akan </w:t>
      </w:r>
      <w:r w:rsidRPr="00331BFE">
        <w:rPr>
          <w:rFonts w:ascii="Times New Roman" w:hAnsi="Times New Roman" w:cs="Times New Roman"/>
          <w:sz w:val="24"/>
          <w:szCs w:val="24"/>
          <w:lang w:val="en-ID"/>
        </w:rPr>
        <w:t>dapat</w:t>
      </w:r>
      <w:r w:rsidRPr="00331BFE">
        <w:rPr>
          <w:rFonts w:ascii="Times New Roman" w:hAnsi="Times New Roman" w:cs="Times New Roman"/>
          <w:sz w:val="24"/>
          <w:szCs w:val="24"/>
        </w:rPr>
        <w:t xml:space="preserve"> tumbuh dengan baik</w:t>
      </w:r>
      <w:r w:rsidRPr="00331BFE">
        <w:rPr>
          <w:rFonts w:ascii="Times New Roman" w:hAnsi="Times New Roman" w:cs="Times New Roman"/>
          <w:sz w:val="24"/>
          <w:szCs w:val="24"/>
          <w:lang w:val="en-US"/>
        </w:rPr>
        <w:t>.</w:t>
      </w:r>
    </w:p>
    <w:p w:rsidR="0069540A" w:rsidRPr="00331BFE" w:rsidRDefault="0069540A" w:rsidP="0069540A">
      <w:pPr>
        <w:tabs>
          <w:tab w:val="left" w:pos="0"/>
          <w:tab w:val="left" w:pos="90"/>
        </w:tabs>
        <w:spacing w:after="0"/>
        <w:ind w:left="0" w:firstLine="0"/>
        <w:rPr>
          <w:rFonts w:ascii="Times New Roman" w:hAnsi="Times New Roman" w:cs="Times New Roman"/>
          <w:sz w:val="24"/>
          <w:szCs w:val="24"/>
          <w:lang w:val="en-US"/>
        </w:rPr>
      </w:pPr>
    </w:p>
    <w:p w:rsidR="0069540A" w:rsidRDefault="0069540A" w:rsidP="0069540A">
      <w:pPr>
        <w:tabs>
          <w:tab w:val="left" w:pos="0"/>
          <w:tab w:val="left" w:pos="90"/>
        </w:tabs>
        <w:spacing w:after="0"/>
        <w:ind w:left="0" w:firstLine="0"/>
        <w:rPr>
          <w:rFonts w:ascii="Arial" w:hAnsi="Arial" w:cs="Arial"/>
          <w:b/>
          <w:sz w:val="20"/>
          <w:szCs w:val="20"/>
          <w:lang w:val="en-US"/>
        </w:rPr>
        <w:sectPr w:rsidR="0069540A" w:rsidSect="0069540A">
          <w:type w:val="continuous"/>
          <w:pgSz w:w="12240" w:h="15840"/>
          <w:pgMar w:top="1134" w:right="1134" w:bottom="1701" w:left="1701" w:header="720" w:footer="720" w:gutter="0"/>
          <w:cols w:num="2" w:space="720"/>
          <w:docGrid w:linePitch="360"/>
        </w:sectPr>
      </w:pPr>
    </w:p>
    <w:p w:rsidR="0069540A" w:rsidRPr="00331BFE" w:rsidRDefault="0069540A" w:rsidP="0069540A">
      <w:pPr>
        <w:tabs>
          <w:tab w:val="left" w:pos="0"/>
          <w:tab w:val="left" w:pos="90"/>
        </w:tabs>
        <w:spacing w:after="0"/>
        <w:ind w:left="0" w:firstLine="0"/>
        <w:rPr>
          <w:rFonts w:ascii="Times New Roman" w:hAnsi="Times New Roman" w:cs="Times New Roman"/>
          <w:sz w:val="24"/>
          <w:szCs w:val="24"/>
          <w:lang w:val="en-US"/>
        </w:rPr>
      </w:pPr>
      <w:r w:rsidRPr="00331BFE">
        <w:rPr>
          <w:rFonts w:ascii="Times New Roman" w:hAnsi="Times New Roman" w:cs="Times New Roman"/>
          <w:b/>
          <w:sz w:val="24"/>
          <w:szCs w:val="24"/>
          <w:lang w:val="en-US"/>
        </w:rPr>
        <w:lastRenderedPageBreak/>
        <w:t>Hasil JumlahAkar</w:t>
      </w:r>
    </w:p>
    <w:p w:rsidR="0069540A" w:rsidRPr="00331BFE" w:rsidRDefault="0069540A" w:rsidP="0069540A">
      <w:pPr>
        <w:pStyle w:val="ListParagraph"/>
        <w:tabs>
          <w:tab w:val="left" w:pos="0"/>
          <w:tab w:val="left" w:pos="90"/>
          <w:tab w:val="left" w:pos="450"/>
        </w:tabs>
        <w:spacing w:after="0"/>
        <w:ind w:left="0" w:firstLine="0"/>
        <w:jc w:val="left"/>
        <w:rPr>
          <w:rFonts w:ascii="Times New Roman" w:hAnsi="Times New Roman" w:cs="Times New Roman"/>
          <w:b/>
          <w:sz w:val="24"/>
          <w:szCs w:val="24"/>
          <w:lang w:val="en-US"/>
        </w:rPr>
      </w:pPr>
      <w:r w:rsidRPr="00331BFE">
        <w:rPr>
          <w:rFonts w:ascii="Times New Roman" w:hAnsi="Times New Roman" w:cs="Times New Roman"/>
          <w:sz w:val="24"/>
          <w:szCs w:val="24"/>
          <w:lang w:val="en-US"/>
        </w:rPr>
        <w:tab/>
      </w:r>
      <w:r w:rsidRPr="00331BFE">
        <w:rPr>
          <w:rFonts w:ascii="Times New Roman" w:hAnsi="Times New Roman" w:cs="Times New Roman"/>
          <w:sz w:val="24"/>
          <w:szCs w:val="24"/>
          <w:lang w:val="en-US"/>
        </w:rPr>
        <w:tab/>
      </w:r>
      <w:r w:rsidRPr="00331BFE">
        <w:rPr>
          <w:rFonts w:ascii="Times New Roman" w:hAnsi="Times New Roman" w:cs="Times New Roman"/>
          <w:sz w:val="24"/>
          <w:szCs w:val="24"/>
          <w:lang w:val="en-US"/>
        </w:rPr>
        <w:tab/>
        <w:t>Berdasarkanhasilpengamatan parameter rata-rata jumlahakar pada stek jamb bijikultivarkristal</w:t>
      </w:r>
    </w:p>
    <w:p w:rsidR="0069540A" w:rsidRPr="00331BFE" w:rsidRDefault="0069540A" w:rsidP="0069540A">
      <w:pPr>
        <w:pStyle w:val="ListParagraph"/>
        <w:tabs>
          <w:tab w:val="left" w:pos="0"/>
          <w:tab w:val="left" w:pos="90"/>
        </w:tabs>
        <w:ind w:left="0" w:firstLine="0"/>
        <w:jc w:val="left"/>
        <w:rPr>
          <w:rFonts w:ascii="Times New Roman" w:hAnsi="Times New Roman" w:cs="Times New Roman"/>
          <w:sz w:val="24"/>
          <w:szCs w:val="24"/>
          <w:lang w:val="en-US"/>
        </w:rPr>
      </w:pPr>
      <w:r w:rsidRPr="00331BFE">
        <w:rPr>
          <w:rFonts w:ascii="Times New Roman" w:hAnsi="Times New Roman" w:cs="Times New Roman"/>
          <w:sz w:val="24"/>
          <w:szCs w:val="24"/>
        </w:rPr>
        <w:t xml:space="preserve">Tabel. </w:t>
      </w:r>
      <w:r w:rsidRPr="00331BFE">
        <w:rPr>
          <w:rFonts w:ascii="Times New Roman" w:hAnsi="Times New Roman" w:cs="Times New Roman"/>
          <w:sz w:val="24"/>
          <w:szCs w:val="24"/>
          <w:lang w:val="en-US"/>
        </w:rPr>
        <w:t>5</w:t>
      </w:r>
      <w:r w:rsidRPr="00331BFE">
        <w:rPr>
          <w:rFonts w:ascii="Times New Roman" w:hAnsi="Times New Roman" w:cs="Times New Roman"/>
          <w:sz w:val="24"/>
          <w:szCs w:val="24"/>
        </w:rPr>
        <w:t>. Rata-</w:t>
      </w:r>
      <w:r w:rsidRPr="00331BFE">
        <w:rPr>
          <w:rFonts w:ascii="Times New Roman" w:hAnsi="Times New Roman" w:cs="Times New Roman"/>
          <w:sz w:val="24"/>
          <w:szCs w:val="24"/>
          <w:lang w:val="en-US"/>
        </w:rPr>
        <w:t>rata jumlahakarstek ja</w:t>
      </w:r>
      <w:r w:rsidRPr="00331BFE">
        <w:rPr>
          <w:rFonts w:ascii="Times New Roman" w:hAnsi="Times New Roman" w:cs="Times New Roman"/>
          <w:sz w:val="24"/>
          <w:szCs w:val="24"/>
        </w:rPr>
        <w:t xml:space="preserve">mbu </w:t>
      </w:r>
      <w:r w:rsidRPr="00331BFE">
        <w:rPr>
          <w:rFonts w:ascii="Times New Roman" w:hAnsi="Times New Roman" w:cs="Times New Roman"/>
          <w:sz w:val="24"/>
          <w:szCs w:val="24"/>
          <w:lang w:val="en-US"/>
        </w:rPr>
        <w:t>bijikultivar</w:t>
      </w:r>
      <w:r w:rsidRPr="00331BFE">
        <w:rPr>
          <w:rFonts w:ascii="Times New Roman" w:hAnsi="Times New Roman" w:cs="Times New Roman"/>
          <w:sz w:val="24"/>
          <w:szCs w:val="24"/>
        </w:rPr>
        <w:t>Kristal terhadap pengaruh pemberian ZPT</w:t>
      </w:r>
      <w:r w:rsidRPr="00331BFE">
        <w:rPr>
          <w:rFonts w:ascii="Times New Roman" w:hAnsi="Times New Roman" w:cs="Times New Roman"/>
          <w:sz w:val="24"/>
          <w:szCs w:val="24"/>
          <w:lang w:val="en-US"/>
        </w:rPr>
        <w:t xml:space="preserve"> IBA 2 MST-</w:t>
      </w:r>
      <w:r w:rsidRPr="00331BFE">
        <w:rPr>
          <w:rFonts w:ascii="Times New Roman" w:hAnsi="Times New Roman" w:cs="Times New Roman"/>
          <w:sz w:val="24"/>
          <w:szCs w:val="24"/>
        </w:rPr>
        <w:t xml:space="preserve"> 12 MST </w:t>
      </w:r>
    </w:p>
    <w:p w:rsidR="0069540A" w:rsidRPr="00331BFE" w:rsidRDefault="0069540A" w:rsidP="0069540A">
      <w:pPr>
        <w:pStyle w:val="ListParagraph"/>
        <w:tabs>
          <w:tab w:val="left" w:pos="0"/>
          <w:tab w:val="left" w:pos="90"/>
        </w:tabs>
        <w:ind w:left="0" w:firstLine="0"/>
        <w:jc w:val="left"/>
        <w:rPr>
          <w:rFonts w:ascii="Times New Roman" w:hAnsi="Times New Roman" w:cs="Times New Roman"/>
          <w:sz w:val="24"/>
          <w:szCs w:val="24"/>
          <w:lang w:val="en-US"/>
        </w:rPr>
      </w:pPr>
    </w:p>
    <w:tbl>
      <w:tblPr>
        <w:tblStyle w:val="TableGrid"/>
        <w:tblW w:w="0" w:type="auto"/>
        <w:tblInd w:w="108" w:type="dxa"/>
        <w:tblBorders>
          <w:top w:val="single" w:sz="4" w:space="0" w:color="auto"/>
          <w:left w:val="none" w:sz="0" w:space="0" w:color="auto"/>
          <w:bottom w:val="single" w:sz="4" w:space="0" w:color="auto"/>
          <w:right w:val="none" w:sz="0" w:space="0" w:color="auto"/>
          <w:insideH w:val="single" w:sz="4" w:space="0" w:color="auto"/>
          <w:insideV w:val="none" w:sz="0" w:space="0" w:color="auto"/>
        </w:tblBorders>
        <w:tblLook w:val="04A0"/>
      </w:tblPr>
      <w:tblGrid>
        <w:gridCol w:w="1980"/>
        <w:gridCol w:w="6304"/>
      </w:tblGrid>
      <w:tr w:rsidR="0069540A" w:rsidRPr="00EA1893" w:rsidTr="00C60EFA">
        <w:trPr>
          <w:trHeight w:val="298"/>
        </w:trPr>
        <w:tc>
          <w:tcPr>
            <w:tcW w:w="1980" w:type="dxa"/>
            <w:tcBorders>
              <w:top w:val="single" w:sz="4" w:space="0" w:color="auto"/>
              <w:left w:val="nil"/>
              <w:bottom w:val="single" w:sz="4" w:space="0" w:color="auto"/>
              <w:right w:val="nil"/>
            </w:tcBorders>
            <w:hideMark/>
          </w:tcPr>
          <w:p w:rsidR="0069540A" w:rsidRPr="00EA1893" w:rsidRDefault="0069540A" w:rsidP="00C60EFA">
            <w:pPr>
              <w:pStyle w:val="ListParagraph"/>
              <w:tabs>
                <w:tab w:val="left" w:pos="0"/>
                <w:tab w:val="left" w:pos="90"/>
              </w:tabs>
              <w:ind w:left="0" w:firstLine="0"/>
              <w:jc w:val="left"/>
              <w:rPr>
                <w:rFonts w:ascii="Arial" w:hAnsi="Arial" w:cs="Arial"/>
                <w:sz w:val="20"/>
                <w:szCs w:val="20"/>
                <w:lang w:val="en-US"/>
              </w:rPr>
            </w:pPr>
            <w:r w:rsidRPr="00EA1893">
              <w:rPr>
                <w:rFonts w:ascii="Arial" w:hAnsi="Arial" w:cs="Arial"/>
                <w:sz w:val="20"/>
                <w:szCs w:val="20"/>
                <w:lang w:val="en-US"/>
              </w:rPr>
              <w:t>Perlakuan</w:t>
            </w:r>
          </w:p>
        </w:tc>
        <w:tc>
          <w:tcPr>
            <w:tcW w:w="6304" w:type="dxa"/>
            <w:tcBorders>
              <w:top w:val="single" w:sz="4" w:space="0" w:color="auto"/>
              <w:left w:val="nil"/>
              <w:bottom w:val="single" w:sz="4" w:space="0" w:color="auto"/>
              <w:right w:val="nil"/>
            </w:tcBorders>
            <w:hideMark/>
          </w:tcPr>
          <w:p w:rsidR="0069540A" w:rsidRPr="00EA1893" w:rsidRDefault="0069540A" w:rsidP="00C60EFA">
            <w:pPr>
              <w:pStyle w:val="ListParagraph"/>
              <w:tabs>
                <w:tab w:val="left" w:pos="0"/>
                <w:tab w:val="left" w:pos="90"/>
              </w:tabs>
              <w:ind w:left="0" w:firstLine="0"/>
              <w:jc w:val="center"/>
              <w:rPr>
                <w:rFonts w:ascii="Arial" w:hAnsi="Arial" w:cs="Arial"/>
                <w:sz w:val="20"/>
                <w:szCs w:val="20"/>
                <w:lang w:val="en-US"/>
              </w:rPr>
            </w:pPr>
            <w:r w:rsidRPr="00EA1893">
              <w:rPr>
                <w:rFonts w:ascii="Arial" w:hAnsi="Arial" w:cs="Arial"/>
                <w:sz w:val="20"/>
                <w:szCs w:val="20"/>
                <w:lang w:val="en-US"/>
              </w:rPr>
              <w:t>Rata-rata jumlahakar</w:t>
            </w:r>
          </w:p>
        </w:tc>
      </w:tr>
      <w:tr w:rsidR="0069540A" w:rsidRPr="00EA1893" w:rsidTr="00C60EFA">
        <w:trPr>
          <w:trHeight w:val="298"/>
        </w:trPr>
        <w:tc>
          <w:tcPr>
            <w:tcW w:w="1980" w:type="dxa"/>
            <w:tcBorders>
              <w:top w:val="single" w:sz="4" w:space="0" w:color="auto"/>
              <w:left w:val="nil"/>
              <w:bottom w:val="nil"/>
              <w:right w:val="nil"/>
            </w:tcBorders>
            <w:hideMark/>
          </w:tcPr>
          <w:p w:rsidR="0069540A" w:rsidRPr="00EA1893" w:rsidRDefault="0069540A" w:rsidP="00C60EFA">
            <w:pPr>
              <w:pStyle w:val="ListParagraph"/>
              <w:tabs>
                <w:tab w:val="left" w:pos="0"/>
                <w:tab w:val="left" w:pos="90"/>
              </w:tabs>
              <w:ind w:left="0" w:firstLine="0"/>
              <w:jc w:val="left"/>
              <w:rPr>
                <w:rFonts w:ascii="Arial" w:hAnsi="Arial" w:cs="Arial"/>
                <w:sz w:val="20"/>
                <w:szCs w:val="20"/>
                <w:lang w:val="en-US"/>
              </w:rPr>
            </w:pPr>
            <w:r w:rsidRPr="00EA1893">
              <w:rPr>
                <w:rFonts w:ascii="Arial" w:hAnsi="Arial" w:cs="Arial"/>
                <w:sz w:val="20"/>
                <w:szCs w:val="20"/>
                <w:lang w:val="en-US"/>
              </w:rPr>
              <w:t>A0</w:t>
            </w:r>
          </w:p>
        </w:tc>
        <w:tc>
          <w:tcPr>
            <w:tcW w:w="6304" w:type="dxa"/>
            <w:tcBorders>
              <w:top w:val="single" w:sz="4" w:space="0" w:color="auto"/>
              <w:left w:val="nil"/>
              <w:bottom w:val="nil"/>
              <w:right w:val="nil"/>
            </w:tcBorders>
            <w:hideMark/>
          </w:tcPr>
          <w:p w:rsidR="0069540A" w:rsidRPr="00EA1893" w:rsidRDefault="0069540A" w:rsidP="00C60EFA">
            <w:pPr>
              <w:pStyle w:val="ListParagraph"/>
              <w:tabs>
                <w:tab w:val="left" w:pos="0"/>
                <w:tab w:val="left" w:pos="90"/>
              </w:tabs>
              <w:ind w:left="0" w:firstLine="0"/>
              <w:jc w:val="center"/>
              <w:rPr>
                <w:rFonts w:ascii="Arial" w:hAnsi="Arial" w:cs="Arial"/>
                <w:sz w:val="20"/>
                <w:szCs w:val="20"/>
                <w:lang w:val="en-US"/>
              </w:rPr>
            </w:pPr>
            <w:r w:rsidRPr="00EA1893">
              <w:rPr>
                <w:rFonts w:ascii="Arial" w:hAnsi="Arial" w:cs="Arial"/>
                <w:sz w:val="20"/>
                <w:szCs w:val="20"/>
                <w:lang w:val="en-US"/>
              </w:rPr>
              <w:t>0.00</w:t>
            </w:r>
          </w:p>
        </w:tc>
      </w:tr>
      <w:tr w:rsidR="0069540A" w:rsidRPr="00EA1893" w:rsidTr="00C60EFA">
        <w:trPr>
          <w:trHeight w:val="298"/>
        </w:trPr>
        <w:tc>
          <w:tcPr>
            <w:tcW w:w="1980" w:type="dxa"/>
            <w:tcBorders>
              <w:top w:val="nil"/>
              <w:left w:val="nil"/>
              <w:bottom w:val="nil"/>
              <w:right w:val="nil"/>
            </w:tcBorders>
            <w:hideMark/>
          </w:tcPr>
          <w:p w:rsidR="0069540A" w:rsidRPr="00EA1893" w:rsidRDefault="0069540A" w:rsidP="00C60EFA">
            <w:pPr>
              <w:pStyle w:val="ListParagraph"/>
              <w:tabs>
                <w:tab w:val="left" w:pos="0"/>
                <w:tab w:val="left" w:pos="90"/>
              </w:tabs>
              <w:ind w:left="0" w:firstLine="0"/>
              <w:jc w:val="left"/>
              <w:rPr>
                <w:rFonts w:ascii="Arial" w:hAnsi="Arial" w:cs="Arial"/>
                <w:sz w:val="20"/>
                <w:szCs w:val="20"/>
                <w:lang w:val="en-US"/>
              </w:rPr>
            </w:pPr>
            <w:r w:rsidRPr="00EA1893">
              <w:rPr>
                <w:rFonts w:ascii="Arial" w:hAnsi="Arial" w:cs="Arial"/>
                <w:sz w:val="20"/>
                <w:szCs w:val="20"/>
                <w:lang w:val="en-US"/>
              </w:rPr>
              <w:t>A1</w:t>
            </w:r>
          </w:p>
        </w:tc>
        <w:tc>
          <w:tcPr>
            <w:tcW w:w="6304" w:type="dxa"/>
            <w:tcBorders>
              <w:top w:val="nil"/>
              <w:left w:val="nil"/>
              <w:bottom w:val="nil"/>
              <w:right w:val="nil"/>
            </w:tcBorders>
            <w:hideMark/>
          </w:tcPr>
          <w:p w:rsidR="0069540A" w:rsidRPr="00EA1893" w:rsidRDefault="0069540A" w:rsidP="00C60EFA">
            <w:pPr>
              <w:pStyle w:val="ListParagraph"/>
              <w:tabs>
                <w:tab w:val="left" w:pos="0"/>
                <w:tab w:val="left" w:pos="90"/>
              </w:tabs>
              <w:ind w:left="0" w:firstLine="0"/>
              <w:jc w:val="center"/>
              <w:rPr>
                <w:rFonts w:ascii="Arial" w:hAnsi="Arial" w:cs="Arial"/>
                <w:sz w:val="20"/>
                <w:szCs w:val="20"/>
                <w:lang w:val="en-US"/>
              </w:rPr>
            </w:pPr>
            <w:r w:rsidRPr="00EA1893">
              <w:rPr>
                <w:rFonts w:ascii="Arial" w:hAnsi="Arial" w:cs="Arial"/>
                <w:sz w:val="20"/>
                <w:szCs w:val="20"/>
                <w:lang w:val="en-US"/>
              </w:rPr>
              <w:t>2.00</w:t>
            </w:r>
          </w:p>
        </w:tc>
      </w:tr>
      <w:tr w:rsidR="0069540A" w:rsidRPr="00EA1893" w:rsidTr="00C60EFA">
        <w:trPr>
          <w:trHeight w:val="298"/>
        </w:trPr>
        <w:tc>
          <w:tcPr>
            <w:tcW w:w="1980" w:type="dxa"/>
            <w:tcBorders>
              <w:top w:val="nil"/>
              <w:left w:val="nil"/>
              <w:bottom w:val="nil"/>
              <w:right w:val="nil"/>
            </w:tcBorders>
            <w:hideMark/>
          </w:tcPr>
          <w:p w:rsidR="0069540A" w:rsidRPr="00EA1893" w:rsidRDefault="0069540A" w:rsidP="00C60EFA">
            <w:pPr>
              <w:pStyle w:val="ListParagraph"/>
              <w:tabs>
                <w:tab w:val="left" w:pos="0"/>
                <w:tab w:val="left" w:pos="90"/>
              </w:tabs>
              <w:ind w:left="0" w:firstLine="0"/>
              <w:jc w:val="left"/>
              <w:rPr>
                <w:rFonts w:ascii="Arial" w:hAnsi="Arial" w:cs="Arial"/>
                <w:sz w:val="20"/>
                <w:szCs w:val="20"/>
                <w:lang w:val="en-US"/>
              </w:rPr>
            </w:pPr>
            <w:r w:rsidRPr="00EA1893">
              <w:rPr>
                <w:rFonts w:ascii="Arial" w:hAnsi="Arial" w:cs="Arial"/>
                <w:sz w:val="20"/>
                <w:szCs w:val="20"/>
                <w:lang w:val="en-US"/>
              </w:rPr>
              <w:t>A2</w:t>
            </w:r>
          </w:p>
        </w:tc>
        <w:tc>
          <w:tcPr>
            <w:tcW w:w="6304" w:type="dxa"/>
            <w:tcBorders>
              <w:top w:val="nil"/>
              <w:left w:val="nil"/>
              <w:bottom w:val="nil"/>
              <w:right w:val="nil"/>
            </w:tcBorders>
            <w:hideMark/>
          </w:tcPr>
          <w:p w:rsidR="0069540A" w:rsidRPr="00EA1893" w:rsidRDefault="0069540A" w:rsidP="00C60EFA">
            <w:pPr>
              <w:pStyle w:val="ListParagraph"/>
              <w:tabs>
                <w:tab w:val="left" w:pos="0"/>
                <w:tab w:val="left" w:pos="90"/>
              </w:tabs>
              <w:ind w:left="0" w:firstLine="0"/>
              <w:jc w:val="center"/>
              <w:rPr>
                <w:rFonts w:ascii="Arial" w:hAnsi="Arial" w:cs="Arial"/>
                <w:sz w:val="20"/>
                <w:szCs w:val="20"/>
                <w:lang w:val="en-US"/>
              </w:rPr>
            </w:pPr>
            <w:r w:rsidRPr="00EA1893">
              <w:rPr>
                <w:rFonts w:ascii="Arial" w:hAnsi="Arial" w:cs="Arial"/>
                <w:sz w:val="20"/>
                <w:szCs w:val="20"/>
                <w:lang w:val="en-US"/>
              </w:rPr>
              <w:t>7.00</w:t>
            </w:r>
          </w:p>
        </w:tc>
      </w:tr>
      <w:tr w:rsidR="0069540A" w:rsidRPr="00EA1893" w:rsidTr="00C60EFA">
        <w:trPr>
          <w:trHeight w:val="298"/>
        </w:trPr>
        <w:tc>
          <w:tcPr>
            <w:tcW w:w="1980" w:type="dxa"/>
            <w:tcBorders>
              <w:top w:val="nil"/>
              <w:left w:val="nil"/>
              <w:bottom w:val="nil"/>
              <w:right w:val="nil"/>
            </w:tcBorders>
            <w:hideMark/>
          </w:tcPr>
          <w:p w:rsidR="0069540A" w:rsidRPr="00EA1893" w:rsidRDefault="0069540A" w:rsidP="00C60EFA">
            <w:pPr>
              <w:pStyle w:val="ListParagraph"/>
              <w:tabs>
                <w:tab w:val="left" w:pos="0"/>
                <w:tab w:val="left" w:pos="90"/>
              </w:tabs>
              <w:ind w:left="0" w:firstLine="0"/>
              <w:jc w:val="left"/>
              <w:rPr>
                <w:rFonts w:ascii="Arial" w:hAnsi="Arial" w:cs="Arial"/>
                <w:sz w:val="20"/>
                <w:szCs w:val="20"/>
                <w:lang w:val="en-US"/>
              </w:rPr>
            </w:pPr>
            <w:r w:rsidRPr="00EA1893">
              <w:rPr>
                <w:rFonts w:ascii="Arial" w:hAnsi="Arial" w:cs="Arial"/>
                <w:sz w:val="20"/>
                <w:szCs w:val="20"/>
                <w:lang w:val="en-US"/>
              </w:rPr>
              <w:t>A3</w:t>
            </w:r>
          </w:p>
        </w:tc>
        <w:tc>
          <w:tcPr>
            <w:tcW w:w="6304" w:type="dxa"/>
            <w:tcBorders>
              <w:top w:val="nil"/>
              <w:left w:val="nil"/>
              <w:bottom w:val="nil"/>
              <w:right w:val="nil"/>
            </w:tcBorders>
            <w:hideMark/>
          </w:tcPr>
          <w:p w:rsidR="0069540A" w:rsidRPr="00EA1893" w:rsidRDefault="0069540A" w:rsidP="00C60EFA">
            <w:pPr>
              <w:pStyle w:val="ListParagraph"/>
              <w:tabs>
                <w:tab w:val="left" w:pos="0"/>
                <w:tab w:val="left" w:pos="90"/>
              </w:tabs>
              <w:ind w:left="0" w:firstLine="0"/>
              <w:jc w:val="center"/>
              <w:rPr>
                <w:rFonts w:ascii="Arial" w:hAnsi="Arial" w:cs="Arial"/>
                <w:sz w:val="20"/>
                <w:szCs w:val="20"/>
                <w:lang w:val="en-US"/>
              </w:rPr>
            </w:pPr>
            <w:r w:rsidRPr="00EA1893">
              <w:rPr>
                <w:rFonts w:ascii="Arial" w:hAnsi="Arial" w:cs="Arial"/>
                <w:sz w:val="20"/>
                <w:szCs w:val="20"/>
                <w:lang w:val="en-US"/>
              </w:rPr>
              <w:t>10.67</w:t>
            </w:r>
          </w:p>
        </w:tc>
      </w:tr>
      <w:tr w:rsidR="0069540A" w:rsidRPr="00EA1893" w:rsidTr="00C60EFA">
        <w:trPr>
          <w:trHeight w:val="298"/>
        </w:trPr>
        <w:tc>
          <w:tcPr>
            <w:tcW w:w="1980" w:type="dxa"/>
            <w:tcBorders>
              <w:top w:val="nil"/>
              <w:left w:val="nil"/>
              <w:bottom w:val="single" w:sz="4" w:space="0" w:color="auto"/>
              <w:right w:val="nil"/>
            </w:tcBorders>
            <w:hideMark/>
          </w:tcPr>
          <w:p w:rsidR="0069540A" w:rsidRPr="00EA1893" w:rsidRDefault="0069540A" w:rsidP="00C60EFA">
            <w:pPr>
              <w:pStyle w:val="ListParagraph"/>
              <w:tabs>
                <w:tab w:val="left" w:pos="0"/>
                <w:tab w:val="left" w:pos="90"/>
              </w:tabs>
              <w:ind w:left="0" w:firstLine="0"/>
              <w:jc w:val="left"/>
              <w:rPr>
                <w:rFonts w:ascii="Arial" w:hAnsi="Arial" w:cs="Arial"/>
                <w:sz w:val="20"/>
                <w:szCs w:val="20"/>
                <w:lang w:val="en-US"/>
              </w:rPr>
            </w:pPr>
            <w:r w:rsidRPr="00EA1893">
              <w:rPr>
                <w:rFonts w:ascii="Arial" w:hAnsi="Arial" w:cs="Arial"/>
                <w:sz w:val="20"/>
                <w:szCs w:val="20"/>
                <w:lang w:val="en-US"/>
              </w:rPr>
              <w:t>Total</w:t>
            </w:r>
          </w:p>
        </w:tc>
        <w:tc>
          <w:tcPr>
            <w:tcW w:w="6304" w:type="dxa"/>
            <w:tcBorders>
              <w:top w:val="nil"/>
              <w:left w:val="nil"/>
              <w:bottom w:val="single" w:sz="4" w:space="0" w:color="auto"/>
              <w:right w:val="nil"/>
            </w:tcBorders>
            <w:hideMark/>
          </w:tcPr>
          <w:p w:rsidR="0069540A" w:rsidRPr="00EA1893" w:rsidRDefault="0069540A" w:rsidP="00C60EFA">
            <w:pPr>
              <w:pStyle w:val="ListParagraph"/>
              <w:tabs>
                <w:tab w:val="left" w:pos="0"/>
                <w:tab w:val="left" w:pos="90"/>
              </w:tabs>
              <w:ind w:left="0" w:firstLine="0"/>
              <w:jc w:val="center"/>
              <w:rPr>
                <w:rFonts w:ascii="Arial" w:hAnsi="Arial" w:cs="Arial"/>
                <w:sz w:val="20"/>
                <w:szCs w:val="20"/>
                <w:lang w:val="en-US"/>
              </w:rPr>
            </w:pPr>
            <w:r w:rsidRPr="00EA1893">
              <w:rPr>
                <w:rFonts w:ascii="Arial" w:hAnsi="Arial" w:cs="Arial"/>
                <w:sz w:val="20"/>
                <w:szCs w:val="20"/>
                <w:lang w:val="en-US"/>
              </w:rPr>
              <w:t>19.67</w:t>
            </w:r>
          </w:p>
        </w:tc>
      </w:tr>
    </w:tbl>
    <w:p w:rsidR="0069540A" w:rsidRPr="00EA1893" w:rsidRDefault="0069540A" w:rsidP="0069540A">
      <w:pPr>
        <w:pStyle w:val="ListParagraph"/>
        <w:tabs>
          <w:tab w:val="left" w:pos="0"/>
          <w:tab w:val="left" w:pos="90"/>
        </w:tabs>
        <w:ind w:left="0" w:firstLine="0"/>
        <w:rPr>
          <w:rFonts w:ascii="Arial" w:hAnsi="Arial" w:cs="Arial"/>
          <w:sz w:val="20"/>
          <w:szCs w:val="20"/>
          <w:lang w:val="en-US"/>
        </w:rPr>
      </w:pPr>
      <w:r w:rsidRPr="00EA1893">
        <w:rPr>
          <w:rFonts w:ascii="Arial" w:hAnsi="Arial" w:cs="Arial"/>
          <w:sz w:val="20"/>
          <w:szCs w:val="20"/>
          <w:lang w:val="en-US"/>
        </w:rPr>
        <w:t>Ket : data jumlahakardarilapangan</w:t>
      </w:r>
    </w:p>
    <w:p w:rsidR="0069540A" w:rsidRDefault="0069540A" w:rsidP="0069540A">
      <w:pPr>
        <w:tabs>
          <w:tab w:val="left" w:pos="0"/>
          <w:tab w:val="left" w:pos="90"/>
        </w:tabs>
        <w:ind w:left="0" w:firstLine="0"/>
        <w:rPr>
          <w:rFonts w:ascii="Arial" w:hAnsi="Arial" w:cs="Arial"/>
          <w:sz w:val="20"/>
          <w:szCs w:val="20"/>
          <w:lang w:val="en-US"/>
        </w:rPr>
        <w:sectPr w:rsidR="0069540A" w:rsidSect="0069540A">
          <w:type w:val="continuous"/>
          <w:pgSz w:w="12240" w:h="15840"/>
          <w:pgMar w:top="1134" w:right="1134" w:bottom="1701" w:left="1701" w:header="720" w:footer="720" w:gutter="0"/>
          <w:cols w:space="720"/>
          <w:docGrid w:linePitch="360"/>
        </w:sectPr>
      </w:pPr>
      <w:r w:rsidRPr="00EA1893">
        <w:rPr>
          <w:rFonts w:ascii="Arial" w:hAnsi="Arial" w:cs="Arial"/>
          <w:sz w:val="20"/>
          <w:szCs w:val="20"/>
          <w:lang w:val="en-US"/>
        </w:rPr>
        <w:tab/>
      </w:r>
      <w:r w:rsidRPr="00EA1893">
        <w:rPr>
          <w:rFonts w:ascii="Arial" w:hAnsi="Arial" w:cs="Arial"/>
          <w:sz w:val="20"/>
          <w:szCs w:val="20"/>
          <w:lang w:val="en-US"/>
        </w:rPr>
        <w:tab/>
      </w:r>
    </w:p>
    <w:p w:rsidR="0069540A" w:rsidRPr="00331BFE" w:rsidRDefault="0069540A" w:rsidP="0069540A">
      <w:pPr>
        <w:tabs>
          <w:tab w:val="left" w:pos="0"/>
          <w:tab w:val="left" w:pos="90"/>
        </w:tabs>
        <w:ind w:left="0" w:firstLine="0"/>
        <w:rPr>
          <w:rFonts w:ascii="Times New Roman" w:hAnsi="Times New Roman" w:cs="Times New Roman"/>
          <w:sz w:val="24"/>
          <w:szCs w:val="24"/>
          <w:lang w:val="en-US"/>
        </w:rPr>
      </w:pPr>
      <w:r w:rsidRPr="00331BFE">
        <w:rPr>
          <w:rFonts w:ascii="Times New Roman" w:hAnsi="Times New Roman" w:cs="Times New Roman"/>
          <w:sz w:val="24"/>
          <w:szCs w:val="24"/>
          <w:lang w:val="en-US"/>
        </w:rPr>
        <w:lastRenderedPageBreak/>
        <w:t>Berhasilatautidaknyastekakan sangat mempengaruhipembentukanakar. Persentasekeberhasilanjumlahakarstektertinggiterdapat pada A3 denganjumlahakar 18 yang di capai pada konsentrasiperlakuan IBA 1000 ppm. Pada konsentrasitersebut IBAmampumengoptimalkanperakaran pada stekjambukristal, dan untukmengoptimalkanpertumbuhantanamanmakadigunakanpenyerapannutrisi. Dan persentse yang paling rendahterdapat pada perlakuankontrol A1 terdapat rara-rata jumlahakar paling rendah. Meskipundalamstekjambubijikristaladaauksinedogentetapikonsentasiauksin endogen tidakmampuuntukmempercepatpertumbuhan</w:t>
      </w:r>
      <w:r w:rsidRPr="00331BFE">
        <w:rPr>
          <w:rFonts w:ascii="Times New Roman" w:hAnsi="Times New Roman" w:cs="Times New Roman"/>
          <w:sz w:val="24"/>
          <w:szCs w:val="24"/>
          <w:lang w:val="en-US"/>
        </w:rPr>
        <w:lastRenderedPageBreak/>
        <w:t>stek , sehinggapengambilan nutrient jadirendah.</w:t>
      </w:r>
    </w:p>
    <w:p w:rsidR="0069540A" w:rsidRPr="00331BFE" w:rsidRDefault="0069540A" w:rsidP="0069540A">
      <w:pPr>
        <w:tabs>
          <w:tab w:val="left" w:pos="0"/>
          <w:tab w:val="left" w:pos="90"/>
        </w:tabs>
        <w:ind w:left="0" w:firstLine="0"/>
        <w:jc w:val="center"/>
        <w:rPr>
          <w:rFonts w:ascii="Times New Roman" w:hAnsi="Times New Roman" w:cs="Times New Roman"/>
          <w:b/>
          <w:sz w:val="24"/>
          <w:szCs w:val="24"/>
          <w:lang w:val="en-US"/>
        </w:rPr>
      </w:pPr>
      <w:r w:rsidRPr="00331BFE">
        <w:rPr>
          <w:rFonts w:ascii="Times New Roman" w:hAnsi="Times New Roman" w:cs="Times New Roman"/>
          <w:b/>
          <w:sz w:val="24"/>
          <w:szCs w:val="24"/>
          <w:lang w:val="en-US"/>
        </w:rPr>
        <w:t>KESIMPULAN</w:t>
      </w:r>
    </w:p>
    <w:p w:rsidR="0069540A" w:rsidRPr="00331BFE" w:rsidRDefault="0069540A" w:rsidP="0069540A">
      <w:pPr>
        <w:tabs>
          <w:tab w:val="left" w:pos="0"/>
          <w:tab w:val="left" w:pos="90"/>
        </w:tabs>
        <w:spacing w:after="0"/>
        <w:ind w:left="0" w:firstLine="0"/>
        <w:rPr>
          <w:rFonts w:ascii="Times New Roman" w:hAnsi="Times New Roman" w:cs="Times New Roman"/>
          <w:sz w:val="24"/>
          <w:szCs w:val="24"/>
          <w:lang w:val="en-US"/>
        </w:rPr>
      </w:pPr>
      <w:r w:rsidRPr="00331BFE">
        <w:rPr>
          <w:rFonts w:ascii="Times New Roman" w:hAnsi="Times New Roman" w:cs="Times New Roman"/>
          <w:b/>
          <w:sz w:val="24"/>
          <w:szCs w:val="24"/>
          <w:lang w:val="en-US"/>
        </w:rPr>
        <w:tab/>
      </w:r>
      <w:r w:rsidRPr="00331BFE">
        <w:rPr>
          <w:rFonts w:ascii="Times New Roman" w:hAnsi="Times New Roman" w:cs="Times New Roman"/>
          <w:b/>
          <w:sz w:val="24"/>
          <w:szCs w:val="24"/>
          <w:lang w:val="en-US"/>
        </w:rPr>
        <w:tab/>
      </w:r>
      <w:r w:rsidRPr="00331BFE">
        <w:rPr>
          <w:rFonts w:ascii="Times New Roman" w:hAnsi="Times New Roman" w:cs="Times New Roman"/>
          <w:sz w:val="24"/>
          <w:szCs w:val="24"/>
          <w:lang w:val="en-US"/>
        </w:rPr>
        <w:t>P</w:t>
      </w:r>
      <w:r w:rsidRPr="00331BFE">
        <w:rPr>
          <w:rFonts w:ascii="Times New Roman" w:hAnsi="Times New Roman" w:cs="Times New Roman"/>
          <w:sz w:val="24"/>
          <w:szCs w:val="24"/>
        </w:rPr>
        <w:t xml:space="preserve">emberian konsentrasi ZPT IBA terhadap stek tanaman jambu biji </w:t>
      </w:r>
      <w:r w:rsidRPr="00331BFE">
        <w:rPr>
          <w:rFonts w:ascii="Times New Roman" w:hAnsi="Times New Roman" w:cs="Times New Roman"/>
          <w:sz w:val="24"/>
          <w:szCs w:val="24"/>
          <w:lang w:val="en-US"/>
        </w:rPr>
        <w:t>kultivar</w:t>
      </w:r>
      <w:r w:rsidRPr="00331BFE">
        <w:rPr>
          <w:rFonts w:ascii="Times New Roman" w:hAnsi="Times New Roman" w:cs="Times New Roman"/>
          <w:sz w:val="24"/>
          <w:szCs w:val="24"/>
        </w:rPr>
        <w:t>kristal</w:t>
      </w:r>
      <w:r w:rsidRPr="00331BFE">
        <w:rPr>
          <w:rFonts w:ascii="Times New Roman" w:hAnsi="Times New Roman" w:cs="Times New Roman"/>
          <w:sz w:val="24"/>
          <w:szCs w:val="24"/>
          <w:lang w:val="en-US"/>
        </w:rPr>
        <w:t>tidak</w:t>
      </w:r>
      <w:r w:rsidRPr="00331BFE">
        <w:rPr>
          <w:rFonts w:ascii="Times New Roman" w:hAnsi="Times New Roman" w:cs="Times New Roman"/>
          <w:sz w:val="24"/>
          <w:szCs w:val="24"/>
        </w:rPr>
        <w:t xml:space="preserve"> ber</w:t>
      </w:r>
      <w:r w:rsidRPr="00331BFE">
        <w:rPr>
          <w:rFonts w:ascii="Times New Roman" w:hAnsi="Times New Roman" w:cs="Times New Roman"/>
          <w:sz w:val="24"/>
          <w:szCs w:val="24"/>
          <w:lang w:val="en-US"/>
        </w:rPr>
        <w:t>beda</w:t>
      </w:r>
      <w:r w:rsidRPr="00331BFE">
        <w:rPr>
          <w:rFonts w:ascii="Times New Roman" w:hAnsi="Times New Roman" w:cs="Times New Roman"/>
          <w:sz w:val="24"/>
          <w:szCs w:val="24"/>
        </w:rPr>
        <w:t xml:space="preserve"> nyata terhad</w:t>
      </w:r>
      <w:r w:rsidRPr="00331BFE">
        <w:rPr>
          <w:rFonts w:ascii="Times New Roman" w:hAnsi="Times New Roman" w:cs="Times New Roman"/>
          <w:sz w:val="24"/>
          <w:szCs w:val="24"/>
          <w:lang w:val="en-US"/>
        </w:rPr>
        <w:t xml:space="preserve">ap jumlah total pecah tunas, </w:t>
      </w:r>
      <w:r w:rsidRPr="00331BFE">
        <w:rPr>
          <w:rFonts w:ascii="Times New Roman" w:hAnsi="Times New Roman" w:cs="Times New Roman"/>
          <w:sz w:val="24"/>
          <w:szCs w:val="24"/>
        </w:rPr>
        <w:t xml:space="preserve">jumlah tunas, </w:t>
      </w:r>
      <w:r w:rsidRPr="00331BFE">
        <w:rPr>
          <w:rFonts w:ascii="Times New Roman" w:hAnsi="Times New Roman" w:cs="Times New Roman"/>
          <w:sz w:val="24"/>
          <w:szCs w:val="24"/>
          <w:lang w:val="en-US"/>
        </w:rPr>
        <w:t xml:space="preserve">dan persentasehidup. Sedangkan pada </w:t>
      </w:r>
      <w:r w:rsidRPr="00331BFE">
        <w:rPr>
          <w:rFonts w:ascii="Times New Roman" w:hAnsi="Times New Roman" w:cs="Times New Roman"/>
          <w:sz w:val="24"/>
          <w:szCs w:val="24"/>
        </w:rPr>
        <w:t>jumla</w:t>
      </w:r>
      <w:r w:rsidRPr="00331BFE">
        <w:rPr>
          <w:rFonts w:ascii="Times New Roman" w:hAnsi="Times New Roman" w:cs="Times New Roman"/>
          <w:sz w:val="24"/>
          <w:szCs w:val="24"/>
          <w:lang w:val="en-US"/>
        </w:rPr>
        <w:t xml:space="preserve">h daunberbedanyata dan berdasarkan rata- rata hasiltertinggiterdapat pada </w:t>
      </w:r>
      <w:r w:rsidRPr="00331BFE">
        <w:rPr>
          <w:rFonts w:ascii="Times New Roman" w:hAnsi="Times New Roman" w:cs="Times New Roman"/>
          <w:color w:val="000000" w:themeColor="text1"/>
          <w:sz w:val="24"/>
          <w:szCs w:val="24"/>
        </w:rPr>
        <w:t>perlakuan</w:t>
      </w:r>
      <w:r w:rsidRPr="00331BFE">
        <w:rPr>
          <w:rFonts w:ascii="Times New Roman" w:hAnsi="Times New Roman" w:cs="Times New Roman"/>
          <w:color w:val="000000" w:themeColor="text1"/>
          <w:sz w:val="24"/>
          <w:szCs w:val="24"/>
          <w:lang w:val="en-US"/>
        </w:rPr>
        <w:t xml:space="preserve"> A3</w:t>
      </w:r>
      <w:r w:rsidRPr="00331BFE">
        <w:rPr>
          <w:rFonts w:ascii="Times New Roman" w:hAnsi="Times New Roman" w:cs="Times New Roman"/>
          <w:color w:val="000000" w:themeColor="text1"/>
          <w:sz w:val="24"/>
          <w:szCs w:val="24"/>
        </w:rPr>
        <w:t xml:space="preserve"> dengankonsentrasi</w:t>
      </w:r>
      <w:r w:rsidRPr="00331BFE">
        <w:rPr>
          <w:rFonts w:ascii="Times New Roman" w:hAnsi="Times New Roman" w:cs="Times New Roman"/>
          <w:color w:val="000000" w:themeColor="text1"/>
          <w:sz w:val="24"/>
          <w:szCs w:val="24"/>
          <w:lang w:val="en-US"/>
        </w:rPr>
        <w:t xml:space="preserve"> IBA</w:t>
      </w:r>
      <w:r w:rsidRPr="00331BFE">
        <w:rPr>
          <w:rFonts w:ascii="Times New Roman" w:hAnsi="Times New Roman" w:cs="Times New Roman"/>
          <w:color w:val="000000" w:themeColor="text1"/>
          <w:sz w:val="24"/>
          <w:szCs w:val="24"/>
        </w:rPr>
        <w:t xml:space="preserve"> 1000 ppm. </w:t>
      </w:r>
    </w:p>
    <w:p w:rsidR="0069540A" w:rsidRPr="00331BFE" w:rsidRDefault="0069540A" w:rsidP="0069540A">
      <w:pPr>
        <w:tabs>
          <w:tab w:val="left" w:pos="0"/>
          <w:tab w:val="left" w:pos="90"/>
        </w:tabs>
        <w:spacing w:after="0"/>
        <w:ind w:left="0" w:firstLine="0"/>
        <w:rPr>
          <w:rFonts w:ascii="Times New Roman" w:hAnsi="Times New Roman" w:cs="Times New Roman"/>
          <w:color w:val="000000" w:themeColor="text1"/>
          <w:sz w:val="24"/>
          <w:szCs w:val="24"/>
          <w:vertAlign w:val="superscript"/>
        </w:rPr>
      </w:pPr>
    </w:p>
    <w:p w:rsidR="0069540A" w:rsidRPr="00331BFE" w:rsidRDefault="0069540A" w:rsidP="0069540A">
      <w:pPr>
        <w:spacing w:after="0"/>
        <w:ind w:left="0" w:firstLine="0"/>
        <w:rPr>
          <w:rFonts w:ascii="Times New Roman" w:hAnsi="Times New Roman" w:cs="Times New Roman"/>
          <w:b/>
          <w:sz w:val="24"/>
          <w:szCs w:val="24"/>
          <w:lang w:val="en-US"/>
        </w:rPr>
      </w:pPr>
    </w:p>
    <w:p w:rsidR="0069540A" w:rsidRPr="00331BFE" w:rsidRDefault="0069540A" w:rsidP="0069540A">
      <w:pPr>
        <w:spacing w:after="0"/>
        <w:jc w:val="center"/>
        <w:rPr>
          <w:rFonts w:ascii="Times New Roman" w:hAnsi="Times New Roman" w:cs="Times New Roman"/>
          <w:b/>
          <w:sz w:val="24"/>
          <w:szCs w:val="24"/>
        </w:rPr>
      </w:pPr>
      <w:r w:rsidRPr="00331BFE">
        <w:rPr>
          <w:rFonts w:ascii="Times New Roman" w:hAnsi="Times New Roman" w:cs="Times New Roman"/>
          <w:b/>
          <w:sz w:val="24"/>
          <w:szCs w:val="24"/>
        </w:rPr>
        <w:t>DAFTAR PUSTAKA</w:t>
      </w:r>
    </w:p>
    <w:p w:rsidR="0069540A" w:rsidRPr="00331BFE" w:rsidRDefault="0069540A" w:rsidP="0069540A">
      <w:pPr>
        <w:spacing w:after="0"/>
        <w:jc w:val="center"/>
        <w:rPr>
          <w:rFonts w:ascii="Times New Roman" w:hAnsi="Times New Roman" w:cs="Times New Roman"/>
          <w:b/>
          <w:sz w:val="24"/>
          <w:szCs w:val="24"/>
        </w:rPr>
      </w:pPr>
    </w:p>
    <w:p w:rsidR="0069540A" w:rsidRPr="00331BFE" w:rsidRDefault="0069540A" w:rsidP="0069540A">
      <w:pPr>
        <w:tabs>
          <w:tab w:val="left" w:pos="0"/>
          <w:tab w:val="left" w:pos="720"/>
        </w:tabs>
        <w:spacing w:after="0"/>
        <w:ind w:left="720" w:hanging="720"/>
        <w:rPr>
          <w:rFonts w:ascii="Times New Roman" w:hAnsi="Times New Roman" w:cs="Times New Roman"/>
          <w:sz w:val="24"/>
          <w:szCs w:val="24"/>
        </w:rPr>
      </w:pPr>
      <w:r w:rsidRPr="00331BFE">
        <w:rPr>
          <w:rFonts w:ascii="Times New Roman" w:hAnsi="Times New Roman" w:cs="Times New Roman"/>
          <w:sz w:val="24"/>
          <w:szCs w:val="24"/>
        </w:rPr>
        <w:lastRenderedPageBreak/>
        <w:t>Danu dan Agus. 2006. Perbanyakan Vegetatif Beberapa Jenis Tanaman Hutan. Balai Penelitian Teknologi Perbenihan Tanaman Hutan. Bogor.</w:t>
      </w:r>
    </w:p>
    <w:p w:rsidR="0069540A" w:rsidRPr="00331BFE" w:rsidRDefault="0069540A" w:rsidP="0069540A">
      <w:pPr>
        <w:tabs>
          <w:tab w:val="left" w:pos="0"/>
          <w:tab w:val="left" w:pos="720"/>
        </w:tabs>
        <w:autoSpaceDE w:val="0"/>
        <w:autoSpaceDN w:val="0"/>
        <w:adjustRightInd w:val="0"/>
        <w:spacing w:after="0"/>
        <w:ind w:left="720" w:hanging="720"/>
        <w:rPr>
          <w:rFonts w:ascii="Times New Roman" w:hAnsi="Times New Roman" w:cs="Times New Roman"/>
          <w:sz w:val="24"/>
          <w:szCs w:val="24"/>
          <w:lang w:val="en-US"/>
        </w:rPr>
      </w:pPr>
      <w:r w:rsidRPr="00331BFE">
        <w:rPr>
          <w:rFonts w:ascii="Times New Roman" w:hAnsi="Times New Roman" w:cs="Times New Roman"/>
          <w:sz w:val="24"/>
          <w:szCs w:val="24"/>
        </w:rPr>
        <w:t xml:space="preserve">Fratiwi Y. 2015. </w:t>
      </w:r>
      <w:r w:rsidRPr="00331BFE">
        <w:rPr>
          <w:rFonts w:ascii="Times New Roman" w:hAnsi="Times New Roman" w:cs="Times New Roman"/>
          <w:i/>
          <w:sz w:val="24"/>
          <w:szCs w:val="24"/>
        </w:rPr>
        <w:t>The potential of guava leaf (</w:t>
      </w:r>
      <w:r w:rsidRPr="00331BFE">
        <w:rPr>
          <w:rFonts w:ascii="Times New Roman" w:hAnsi="Times New Roman" w:cs="Times New Roman"/>
          <w:i/>
          <w:iCs/>
          <w:sz w:val="24"/>
          <w:szCs w:val="24"/>
        </w:rPr>
        <w:t xml:space="preserve">Psidium guajava </w:t>
      </w:r>
      <w:r w:rsidRPr="00331BFE">
        <w:rPr>
          <w:rFonts w:ascii="Times New Roman" w:hAnsi="Times New Roman" w:cs="Times New Roman"/>
          <w:i/>
          <w:sz w:val="24"/>
          <w:szCs w:val="24"/>
        </w:rPr>
        <w:t xml:space="preserve">L.) for diarrhea. </w:t>
      </w:r>
      <w:r w:rsidRPr="00331BFE">
        <w:rPr>
          <w:rFonts w:ascii="Times New Roman" w:hAnsi="Times New Roman" w:cs="Times New Roman"/>
          <w:i/>
          <w:iCs/>
          <w:sz w:val="24"/>
          <w:szCs w:val="24"/>
        </w:rPr>
        <w:t>J Majority</w:t>
      </w:r>
      <w:r w:rsidRPr="00331BFE">
        <w:rPr>
          <w:rFonts w:ascii="Times New Roman" w:hAnsi="Times New Roman" w:cs="Times New Roman"/>
          <w:i/>
          <w:sz w:val="24"/>
          <w:szCs w:val="24"/>
        </w:rPr>
        <w:t>. 4</w:t>
      </w:r>
      <w:r w:rsidRPr="00331BFE">
        <w:rPr>
          <w:rFonts w:ascii="Times New Roman" w:hAnsi="Times New Roman" w:cs="Times New Roman"/>
          <w:sz w:val="24"/>
          <w:szCs w:val="24"/>
        </w:rPr>
        <w:t>(1): 113-118.</w:t>
      </w:r>
    </w:p>
    <w:p w:rsidR="0069540A" w:rsidRPr="00331BFE" w:rsidRDefault="0069540A" w:rsidP="0069540A">
      <w:pPr>
        <w:tabs>
          <w:tab w:val="left" w:pos="720"/>
        </w:tabs>
        <w:autoSpaceDE w:val="0"/>
        <w:autoSpaceDN w:val="0"/>
        <w:adjustRightInd w:val="0"/>
        <w:spacing w:after="0"/>
        <w:ind w:left="720" w:hanging="720"/>
        <w:rPr>
          <w:rFonts w:ascii="Times New Roman" w:hAnsi="Times New Roman" w:cs="Times New Roman"/>
          <w:sz w:val="24"/>
          <w:szCs w:val="24"/>
          <w:lang w:val="en-US"/>
        </w:rPr>
      </w:pPr>
      <w:r w:rsidRPr="00331BFE">
        <w:rPr>
          <w:rFonts w:ascii="Times New Roman" w:hAnsi="Times New Roman" w:cs="Times New Roman"/>
          <w:sz w:val="24"/>
          <w:szCs w:val="24"/>
          <w:lang w:val="en-US"/>
        </w:rPr>
        <w:t>Husniati, K. 2010. Pengaruh Media Tanam dan KonsentrasiAuksinTerhadapPertumbuhanStek Basal daunMahkotaTanaman Nanas (Ananas comosus L.). Skripsi Program StudiPemuliaanTanamandanTeknologiBenih In</w:t>
      </w:r>
      <w:r w:rsidRPr="00331BFE">
        <w:rPr>
          <w:rFonts w:ascii="Times New Roman" w:hAnsi="Times New Roman" w:cs="Times New Roman"/>
          <w:sz w:val="24"/>
          <w:szCs w:val="24"/>
          <w:lang w:val="en-US"/>
        </w:rPr>
        <w:tab/>
        <w:t>stitutPertanian Bogor. Bogor.</w:t>
      </w:r>
    </w:p>
    <w:p w:rsidR="0069540A" w:rsidRPr="00331BFE" w:rsidRDefault="0069540A" w:rsidP="0069540A">
      <w:pPr>
        <w:tabs>
          <w:tab w:val="left" w:pos="0"/>
          <w:tab w:val="left" w:pos="720"/>
        </w:tabs>
        <w:spacing w:after="0"/>
        <w:ind w:left="720" w:hanging="720"/>
        <w:rPr>
          <w:rFonts w:ascii="Times New Roman" w:hAnsi="Times New Roman" w:cs="Times New Roman"/>
          <w:sz w:val="24"/>
          <w:szCs w:val="24"/>
        </w:rPr>
      </w:pPr>
      <w:r w:rsidRPr="00331BFE">
        <w:rPr>
          <w:rFonts w:ascii="Times New Roman" w:hAnsi="Times New Roman" w:cs="Times New Roman"/>
          <w:sz w:val="24"/>
          <w:szCs w:val="24"/>
        </w:rPr>
        <w:t xml:space="preserve">Irwanto. 2001.Pengaruh Hormon IBA (Indole Butyric Acid)terhadap Persen Jadi Stek Pucuk Meranti Putih </w:t>
      </w:r>
      <w:r w:rsidRPr="00331BFE">
        <w:rPr>
          <w:rFonts w:ascii="Times New Roman" w:hAnsi="Times New Roman" w:cs="Times New Roman"/>
          <w:i/>
          <w:sz w:val="24"/>
          <w:szCs w:val="24"/>
        </w:rPr>
        <w:t xml:space="preserve">(Shorea Montigena) </w:t>
      </w:r>
      <w:r w:rsidRPr="00331BFE">
        <w:rPr>
          <w:rFonts w:ascii="Times New Roman" w:hAnsi="Times New Roman" w:cs="Times New Roman"/>
          <w:sz w:val="24"/>
          <w:szCs w:val="24"/>
        </w:rPr>
        <w:t>Skiripsi. Ambon : Jurusan Kehutanan Fakultas Pertanian Universitas Pattimura</w:t>
      </w:r>
    </w:p>
    <w:p w:rsidR="0069540A" w:rsidRPr="00331BFE" w:rsidRDefault="0069540A" w:rsidP="0069540A">
      <w:pPr>
        <w:tabs>
          <w:tab w:val="left" w:pos="720"/>
        </w:tabs>
        <w:autoSpaceDE w:val="0"/>
        <w:autoSpaceDN w:val="0"/>
        <w:adjustRightInd w:val="0"/>
        <w:spacing w:after="0"/>
        <w:ind w:left="720" w:hanging="720"/>
        <w:rPr>
          <w:rFonts w:ascii="Times New Roman" w:hAnsi="Times New Roman" w:cs="Times New Roman"/>
          <w:sz w:val="24"/>
          <w:szCs w:val="24"/>
          <w:lang w:val="en-US"/>
        </w:rPr>
      </w:pPr>
      <w:r w:rsidRPr="00331BFE">
        <w:rPr>
          <w:rFonts w:ascii="Times New Roman" w:hAnsi="Times New Roman" w:cs="Times New Roman"/>
          <w:sz w:val="24"/>
          <w:szCs w:val="24"/>
          <w:lang w:val="en-US"/>
        </w:rPr>
        <w:lastRenderedPageBreak/>
        <w:t xml:space="preserve">Riodevriza (2010). </w:t>
      </w:r>
      <w:r w:rsidRPr="00331BFE">
        <w:rPr>
          <w:rFonts w:ascii="Times New Roman" w:hAnsi="Times New Roman" w:cs="Times New Roman"/>
          <w:iCs/>
          <w:sz w:val="24"/>
          <w:szCs w:val="24"/>
          <w:lang w:val="en-US"/>
        </w:rPr>
        <w:t>PengaruhUmurPohonIndukterhadapKeberhasilanStek dan SambunganShoreaselanicaBI.</w:t>
      </w:r>
      <w:r w:rsidRPr="00331BFE">
        <w:rPr>
          <w:rFonts w:ascii="Times New Roman" w:hAnsi="Times New Roman" w:cs="Times New Roman"/>
          <w:sz w:val="24"/>
          <w:szCs w:val="24"/>
          <w:lang w:val="en-US"/>
        </w:rPr>
        <w:t>DepartemenSilvikultur. FakultasKehutananInstitutPertanianBogor.Bogor.</w:t>
      </w:r>
    </w:p>
    <w:p w:rsidR="0069540A" w:rsidRPr="00331BFE" w:rsidRDefault="0069540A" w:rsidP="0069540A">
      <w:pPr>
        <w:tabs>
          <w:tab w:val="left" w:pos="0"/>
          <w:tab w:val="left" w:pos="720"/>
        </w:tabs>
        <w:spacing w:after="0"/>
        <w:ind w:left="720" w:hanging="720"/>
        <w:rPr>
          <w:rFonts w:ascii="Times New Roman" w:hAnsi="Times New Roman" w:cs="Times New Roman"/>
          <w:sz w:val="24"/>
          <w:szCs w:val="24"/>
        </w:rPr>
      </w:pPr>
      <w:r w:rsidRPr="00331BFE">
        <w:rPr>
          <w:rFonts w:ascii="Times New Roman" w:hAnsi="Times New Roman" w:cs="Times New Roman"/>
          <w:sz w:val="24"/>
          <w:szCs w:val="24"/>
        </w:rPr>
        <w:t xml:space="preserve">Rochiman K., dan Harjadi, S.S. </w:t>
      </w:r>
      <w:r w:rsidRPr="00331BFE">
        <w:rPr>
          <w:rFonts w:ascii="Times New Roman" w:hAnsi="Times New Roman" w:cs="Times New Roman"/>
          <w:sz w:val="24"/>
          <w:szCs w:val="24"/>
          <w:lang w:val="en-US"/>
        </w:rPr>
        <w:t>2000</w:t>
      </w:r>
      <w:r w:rsidRPr="00331BFE">
        <w:rPr>
          <w:rFonts w:ascii="Times New Roman" w:hAnsi="Times New Roman" w:cs="Times New Roman"/>
          <w:sz w:val="24"/>
          <w:szCs w:val="24"/>
        </w:rPr>
        <w:t>. Pembiakan Vegetatif. Departemen Agronomi Fakultas Pertanian IPB. Bogor</w:t>
      </w:r>
    </w:p>
    <w:p w:rsidR="0069540A" w:rsidRPr="00331BFE" w:rsidRDefault="0069540A" w:rsidP="0069540A">
      <w:pPr>
        <w:tabs>
          <w:tab w:val="left" w:pos="0"/>
          <w:tab w:val="left" w:pos="720"/>
        </w:tabs>
        <w:spacing w:after="0"/>
        <w:ind w:left="720" w:hanging="720"/>
        <w:rPr>
          <w:rFonts w:ascii="Times New Roman" w:hAnsi="Times New Roman" w:cs="Times New Roman"/>
          <w:sz w:val="24"/>
          <w:szCs w:val="24"/>
          <w:lang w:val="en-US"/>
        </w:rPr>
      </w:pPr>
      <w:r w:rsidRPr="00331BFE">
        <w:rPr>
          <w:rFonts w:ascii="Times New Roman" w:hAnsi="Times New Roman" w:cs="Times New Roman"/>
          <w:sz w:val="24"/>
          <w:szCs w:val="24"/>
        </w:rPr>
        <w:t>Salisbury dan Ross. 2001. Fisiologi Tumbuhan.Bandung: ITB Press.</w:t>
      </w:r>
      <w:r w:rsidRPr="00331BFE">
        <w:rPr>
          <w:rFonts w:ascii="Times New Roman" w:hAnsi="Times New Roman" w:cs="Times New Roman"/>
          <w:sz w:val="24"/>
          <w:szCs w:val="24"/>
          <w:lang w:val="en-US"/>
        </w:rPr>
        <w:t xml:space="preserve">Stek dan MetodePemotonganStek. </w:t>
      </w:r>
      <w:r w:rsidRPr="00331BFE">
        <w:rPr>
          <w:rFonts w:ascii="Times New Roman" w:hAnsi="Times New Roman" w:cs="Times New Roman"/>
          <w:i/>
          <w:iCs/>
          <w:sz w:val="24"/>
          <w:szCs w:val="24"/>
          <w:lang w:val="en-US"/>
        </w:rPr>
        <w:t>JurnalPenelitiankehutanan</w:t>
      </w:r>
      <w:r w:rsidRPr="00331BFE">
        <w:rPr>
          <w:rFonts w:ascii="Times New Roman" w:hAnsi="Times New Roman" w:cs="Times New Roman"/>
          <w:i/>
          <w:iCs/>
          <w:sz w:val="24"/>
          <w:szCs w:val="24"/>
          <w:lang w:val="en-US"/>
        </w:rPr>
        <w:tab/>
        <w:t>Wallacea</w:t>
      </w:r>
      <w:r w:rsidRPr="00331BFE">
        <w:rPr>
          <w:rFonts w:ascii="Times New Roman" w:hAnsi="Times New Roman" w:cs="Times New Roman"/>
          <w:sz w:val="24"/>
          <w:szCs w:val="24"/>
          <w:lang w:val="en-US"/>
        </w:rPr>
        <w:t xml:space="preserve">. </w:t>
      </w:r>
      <w:r w:rsidRPr="00331BFE">
        <w:rPr>
          <w:rFonts w:ascii="Times New Roman" w:hAnsi="Times New Roman" w:cs="Times New Roman"/>
          <w:i/>
          <w:iCs/>
          <w:sz w:val="24"/>
          <w:szCs w:val="24"/>
          <w:lang w:val="en-US"/>
        </w:rPr>
        <w:t>4(1): 63-69.</w:t>
      </w:r>
    </w:p>
    <w:p w:rsidR="0069540A" w:rsidRPr="00331BFE" w:rsidRDefault="0069540A" w:rsidP="0069540A">
      <w:pPr>
        <w:tabs>
          <w:tab w:val="left" w:pos="0"/>
          <w:tab w:val="left" w:pos="720"/>
        </w:tabs>
        <w:spacing w:after="0"/>
        <w:ind w:left="720" w:hanging="720"/>
        <w:rPr>
          <w:rFonts w:ascii="Times New Roman" w:hAnsi="Times New Roman" w:cs="Times New Roman"/>
          <w:sz w:val="24"/>
          <w:szCs w:val="24"/>
        </w:rPr>
      </w:pPr>
      <w:r w:rsidRPr="00331BFE">
        <w:rPr>
          <w:rFonts w:ascii="Times New Roman" w:hAnsi="Times New Roman" w:cs="Times New Roman"/>
          <w:sz w:val="24"/>
          <w:szCs w:val="24"/>
        </w:rPr>
        <w:t>Yunita, R. 2011. Pengaruh Pemberian Urine Sapi, Air Kelapa, dan Rootone F Terhadap Pertumbuhan Setek Tanaman Markisa (</w:t>
      </w:r>
      <w:r w:rsidRPr="00331BFE">
        <w:rPr>
          <w:rFonts w:ascii="Times New Roman" w:hAnsi="Times New Roman" w:cs="Times New Roman"/>
          <w:i/>
          <w:sz w:val="24"/>
          <w:szCs w:val="24"/>
        </w:rPr>
        <w:t>Passifloraedulis var. flavicarpa</w:t>
      </w:r>
      <w:r w:rsidRPr="00331BFE">
        <w:rPr>
          <w:rFonts w:ascii="Times New Roman" w:hAnsi="Times New Roman" w:cs="Times New Roman"/>
          <w:sz w:val="24"/>
          <w:szCs w:val="24"/>
        </w:rPr>
        <w:t>). Tesis. Fakultas Pertanian Universitas Andalas. Padang.</w:t>
      </w:r>
    </w:p>
    <w:p w:rsidR="0069540A" w:rsidRDefault="0069540A" w:rsidP="0069540A">
      <w:pPr>
        <w:pStyle w:val="Default"/>
        <w:tabs>
          <w:tab w:val="left" w:pos="0"/>
          <w:tab w:val="left" w:pos="90"/>
        </w:tabs>
        <w:ind w:left="0" w:firstLine="0"/>
        <w:rPr>
          <w:color w:val="000000" w:themeColor="text1"/>
          <w:sz w:val="22"/>
          <w:szCs w:val="22"/>
        </w:rPr>
        <w:sectPr w:rsidR="0069540A" w:rsidSect="0069540A">
          <w:type w:val="continuous"/>
          <w:pgSz w:w="12240" w:h="15840"/>
          <w:pgMar w:top="1134" w:right="1134" w:bottom="1701" w:left="1701" w:header="720" w:footer="720" w:gutter="0"/>
          <w:cols w:num="2" w:space="720"/>
          <w:docGrid w:linePitch="360"/>
        </w:sectPr>
      </w:pPr>
    </w:p>
    <w:p w:rsidR="0069540A" w:rsidRPr="00C434EA" w:rsidRDefault="0069540A" w:rsidP="0069540A">
      <w:pPr>
        <w:pStyle w:val="Default"/>
        <w:tabs>
          <w:tab w:val="left" w:pos="0"/>
          <w:tab w:val="left" w:pos="90"/>
        </w:tabs>
        <w:ind w:left="0" w:firstLine="0"/>
        <w:rPr>
          <w:color w:val="auto"/>
          <w:sz w:val="22"/>
          <w:szCs w:val="22"/>
          <w:vertAlign w:val="superscript"/>
          <w:lang w:val="id-ID"/>
        </w:rPr>
      </w:pPr>
    </w:p>
    <w:p w:rsidR="0069540A" w:rsidRPr="00C434EA" w:rsidRDefault="0069540A" w:rsidP="0069540A">
      <w:pPr>
        <w:pStyle w:val="Default"/>
        <w:tabs>
          <w:tab w:val="left" w:pos="0"/>
          <w:tab w:val="left" w:pos="90"/>
        </w:tabs>
        <w:ind w:left="0" w:firstLine="0"/>
        <w:rPr>
          <w:color w:val="auto"/>
          <w:sz w:val="22"/>
          <w:szCs w:val="22"/>
          <w:vertAlign w:val="superscript"/>
          <w:lang w:val="id-ID"/>
        </w:rPr>
      </w:pPr>
    </w:p>
    <w:p w:rsidR="0069540A" w:rsidRPr="00C434EA" w:rsidRDefault="0069540A" w:rsidP="0069540A">
      <w:pPr>
        <w:pStyle w:val="Default"/>
        <w:tabs>
          <w:tab w:val="left" w:pos="0"/>
          <w:tab w:val="left" w:pos="90"/>
        </w:tabs>
        <w:ind w:left="0" w:firstLine="0"/>
        <w:rPr>
          <w:color w:val="auto"/>
          <w:sz w:val="22"/>
          <w:szCs w:val="22"/>
          <w:vertAlign w:val="superscript"/>
          <w:lang w:val="id-ID"/>
        </w:rPr>
      </w:pPr>
    </w:p>
    <w:p w:rsidR="0069540A" w:rsidRPr="00C434EA" w:rsidRDefault="0069540A" w:rsidP="0069540A">
      <w:pPr>
        <w:pStyle w:val="Default"/>
        <w:tabs>
          <w:tab w:val="left" w:pos="0"/>
          <w:tab w:val="left" w:pos="90"/>
        </w:tabs>
        <w:ind w:left="0" w:firstLine="0"/>
        <w:rPr>
          <w:color w:val="auto"/>
          <w:sz w:val="22"/>
          <w:szCs w:val="22"/>
          <w:vertAlign w:val="superscript"/>
          <w:lang w:val="id-ID"/>
        </w:rPr>
      </w:pPr>
    </w:p>
    <w:p w:rsidR="0069540A" w:rsidRPr="00C434EA" w:rsidRDefault="0069540A" w:rsidP="0069540A">
      <w:pPr>
        <w:tabs>
          <w:tab w:val="left" w:pos="0"/>
          <w:tab w:val="left" w:pos="90"/>
        </w:tabs>
        <w:spacing w:after="0"/>
        <w:ind w:left="0" w:firstLine="0"/>
        <w:rPr>
          <w:rFonts w:ascii="Times New Roman" w:hAnsi="Times New Roman" w:cs="Times New Roman"/>
          <w:lang w:val="en-US"/>
        </w:rPr>
      </w:pPr>
    </w:p>
    <w:p w:rsidR="002C35AC" w:rsidRDefault="002C35AC"/>
    <w:sectPr w:rsidR="002C35AC" w:rsidSect="0069540A">
      <w:type w:val="continuous"/>
      <w:pgSz w:w="12240" w:h="15840"/>
      <w:pgMar w:top="1134" w:right="1134" w:bottom="1701" w:left="1701"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410C2" w:rsidRDefault="008410C2" w:rsidP="0069540A">
      <w:pPr>
        <w:spacing w:after="0"/>
      </w:pPr>
      <w:r>
        <w:separator/>
      </w:r>
    </w:p>
  </w:endnote>
  <w:endnote w:type="continuationSeparator" w:id="1">
    <w:p w:rsidR="008410C2" w:rsidRDefault="008410C2" w:rsidP="0069540A">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426090"/>
      <w:docPartObj>
        <w:docPartGallery w:val="Page Numbers (Bottom of Page)"/>
        <w:docPartUnique/>
      </w:docPartObj>
    </w:sdtPr>
    <w:sdtContent>
      <w:p w:rsidR="0069540A" w:rsidRDefault="0069540A">
        <w:pPr>
          <w:pStyle w:val="Footer"/>
          <w:jc w:val="center"/>
        </w:pPr>
        <w:fldSimple w:instr=" PAGE   \* MERGEFORMAT ">
          <w:r>
            <w:rPr>
              <w:noProof/>
            </w:rPr>
            <w:t>35</w:t>
          </w:r>
        </w:fldSimple>
      </w:p>
    </w:sdtContent>
  </w:sdt>
  <w:p w:rsidR="0069540A" w:rsidRDefault="0069540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410C2" w:rsidRDefault="008410C2" w:rsidP="0069540A">
      <w:pPr>
        <w:spacing w:after="0"/>
      </w:pPr>
      <w:r>
        <w:separator/>
      </w:r>
    </w:p>
  </w:footnote>
  <w:footnote w:type="continuationSeparator" w:id="1">
    <w:p w:rsidR="008410C2" w:rsidRDefault="008410C2" w:rsidP="0069540A">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540A" w:rsidRPr="004160BC" w:rsidRDefault="0069540A" w:rsidP="0069540A">
    <w:pPr>
      <w:pStyle w:val="Header"/>
      <w:tabs>
        <w:tab w:val="clear" w:pos="9360"/>
      </w:tabs>
      <w:rPr>
        <w:rFonts w:ascii="Times New Roman" w:hAnsi="Times New Roman" w:cs="Times New Roman"/>
        <w:i/>
        <w:sz w:val="24"/>
      </w:rPr>
    </w:pPr>
    <w:r w:rsidRPr="004160BC">
      <w:rPr>
        <w:rFonts w:ascii="Times New Roman" w:hAnsi="Times New Roman" w:cs="Times New Roman"/>
        <w:i/>
        <w:sz w:val="24"/>
      </w:rPr>
      <w:t xml:space="preserve">Jurnal LPPM UGN Vol. </w:t>
    </w:r>
    <w:r w:rsidRPr="00F75356">
      <w:rPr>
        <w:rFonts w:ascii="Times New Roman" w:hAnsi="Times New Roman" w:cs="Times New Roman"/>
        <w:i/>
        <w:sz w:val="24"/>
      </w:rPr>
      <w:t>1</w:t>
    </w:r>
    <w:r>
      <w:rPr>
        <w:rFonts w:ascii="Times New Roman" w:hAnsi="Times New Roman" w:cs="Times New Roman"/>
        <w:i/>
        <w:sz w:val="24"/>
        <w:lang w:val="en-US"/>
      </w:rPr>
      <w:t>2</w:t>
    </w:r>
    <w:r>
      <w:rPr>
        <w:rFonts w:ascii="Times New Roman" w:hAnsi="Times New Roman" w:cs="Times New Roman"/>
        <w:i/>
        <w:sz w:val="24"/>
      </w:rPr>
      <w:t xml:space="preserve"> </w:t>
    </w:r>
    <w:r w:rsidRPr="00F75356">
      <w:rPr>
        <w:rFonts w:ascii="Times New Roman" w:hAnsi="Times New Roman" w:cs="Times New Roman"/>
        <w:i/>
        <w:sz w:val="24"/>
      </w:rPr>
      <w:t>No</w:t>
    </w:r>
    <w:r w:rsidRPr="009F1A93">
      <w:rPr>
        <w:rFonts w:ascii="Times New Roman" w:hAnsi="Times New Roman" w:cs="Times New Roman"/>
        <w:i/>
        <w:sz w:val="24"/>
      </w:rPr>
      <w:t xml:space="preserve">. </w:t>
    </w:r>
    <w:r>
      <w:rPr>
        <w:rFonts w:ascii="Times New Roman" w:hAnsi="Times New Roman" w:cs="Times New Roman"/>
        <w:i/>
      </w:rPr>
      <w:t>4</w:t>
    </w:r>
    <w:r w:rsidRPr="009F1A93">
      <w:rPr>
        <w:rFonts w:ascii="Times New Roman" w:hAnsi="Times New Roman" w:cs="Times New Roman"/>
        <w:i/>
        <w:sz w:val="24"/>
      </w:rPr>
      <w:t xml:space="preserve"> </w:t>
    </w:r>
    <w:r w:rsidRPr="009F1A93">
      <w:rPr>
        <w:rFonts w:ascii="Times New Roman" w:hAnsi="Times New Roman" w:cs="Times New Roman"/>
        <w:i/>
      </w:rPr>
      <w:t>Juni</w:t>
    </w:r>
    <w:r>
      <w:rPr>
        <w:rFonts w:ascii="Times New Roman" w:hAnsi="Times New Roman" w:cs="Times New Roman"/>
        <w:i/>
        <w:sz w:val="24"/>
      </w:rPr>
      <w:t xml:space="preserve"> </w:t>
    </w:r>
    <w:r w:rsidRPr="004160BC">
      <w:rPr>
        <w:rFonts w:ascii="Times New Roman" w:hAnsi="Times New Roman" w:cs="Times New Roman"/>
        <w:i/>
        <w:sz w:val="24"/>
      </w:rPr>
      <w:t>20</w:t>
    </w:r>
    <w:r>
      <w:rPr>
        <w:rFonts w:ascii="Times New Roman" w:hAnsi="Times New Roman"/>
        <w:i/>
        <w:sz w:val="24"/>
      </w:rPr>
      <w:t>2</w:t>
    </w:r>
    <w:r>
      <w:rPr>
        <w:rFonts w:ascii="Times New Roman" w:hAnsi="Times New Roman"/>
        <w:i/>
        <w:sz w:val="24"/>
        <w:lang w:val="en-US"/>
      </w:rPr>
      <w:t>2</w:t>
    </w:r>
    <w:r>
      <w:rPr>
        <w:rFonts w:ascii="Times New Roman" w:hAnsi="Times New Roman" w:cs="Times New Roman"/>
        <w:i/>
        <w:sz w:val="24"/>
      </w:rPr>
      <w:tab/>
      <w:t xml:space="preserve">       </w:t>
    </w:r>
    <w:r>
      <w:rPr>
        <w:rFonts w:ascii="Times New Roman" w:hAnsi="Times New Roman"/>
        <w:i/>
        <w:sz w:val="24"/>
      </w:rPr>
      <w:t xml:space="preserve"> </w:t>
    </w:r>
    <w:r>
      <w:rPr>
        <w:i/>
      </w:rPr>
      <w:tab/>
    </w:r>
    <w:r>
      <w:rPr>
        <w:i/>
      </w:rPr>
      <w:tab/>
      <w:t xml:space="preserve">           </w:t>
    </w:r>
    <w:r w:rsidRPr="004160BC">
      <w:rPr>
        <w:rFonts w:ascii="Times New Roman" w:hAnsi="Times New Roman" w:cs="Times New Roman"/>
        <w:i/>
        <w:sz w:val="24"/>
      </w:rPr>
      <w:t xml:space="preserve"> p-ISSN. 2087-3131</w:t>
    </w:r>
  </w:p>
  <w:p w:rsidR="0069540A" w:rsidRDefault="0069540A" w:rsidP="0069540A">
    <w:pPr>
      <w:pStyle w:val="Header"/>
    </w:pPr>
    <w:r>
      <w:tab/>
      <w:t xml:space="preserve">                                                                                                                                    </w:t>
    </w:r>
    <w:r w:rsidRPr="004160BC">
      <w:rPr>
        <w:rFonts w:ascii="Times New Roman" w:hAnsi="Times New Roman" w:cs="Times New Roman"/>
        <w:i/>
        <w:sz w:val="24"/>
      </w:rPr>
      <w:t>e-ISSN. 2541 -5522</w:t>
    </w:r>
  </w:p>
  <w:p w:rsidR="0069540A" w:rsidRDefault="0069540A">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displayVerticalDrawingGridEvery w:val="2"/>
  <w:characterSpacingControl w:val="doNotCompress"/>
  <w:footnotePr>
    <w:footnote w:id="0"/>
    <w:footnote w:id="1"/>
  </w:footnotePr>
  <w:endnotePr>
    <w:endnote w:id="0"/>
    <w:endnote w:id="1"/>
  </w:endnotePr>
  <w:compat/>
  <w:rsids>
    <w:rsidRoot w:val="0069540A"/>
    <w:rsid w:val="002C35AC"/>
    <w:rsid w:val="004260B2"/>
    <w:rsid w:val="004B1C04"/>
    <w:rsid w:val="005E1BF1"/>
    <w:rsid w:val="0069540A"/>
    <w:rsid w:val="008410C2"/>
    <w:rsid w:val="00D77DB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AutoShape 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540A"/>
    <w:pPr>
      <w:spacing w:line="240" w:lineRule="auto"/>
      <w:ind w:left="360" w:hanging="86"/>
    </w:pPr>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9540A"/>
    <w:pPr>
      <w:autoSpaceDE w:val="0"/>
      <w:autoSpaceDN w:val="0"/>
      <w:adjustRightInd w:val="0"/>
      <w:spacing w:after="0" w:line="240" w:lineRule="auto"/>
      <w:ind w:left="360" w:hanging="86"/>
    </w:pPr>
    <w:rPr>
      <w:rFonts w:ascii="Times New Roman" w:hAnsi="Times New Roman" w:cs="Times New Roman"/>
      <w:color w:val="000000"/>
      <w:sz w:val="24"/>
      <w:szCs w:val="24"/>
    </w:rPr>
  </w:style>
  <w:style w:type="table" w:styleId="TableGrid">
    <w:name w:val="Table Grid"/>
    <w:basedOn w:val="TableNormal"/>
    <w:uiPriority w:val="59"/>
    <w:rsid w:val="0069540A"/>
    <w:pPr>
      <w:spacing w:after="0" w:line="240" w:lineRule="auto"/>
      <w:ind w:left="360" w:hanging="86"/>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69540A"/>
    <w:pPr>
      <w:contextualSpacing/>
    </w:pPr>
  </w:style>
  <w:style w:type="paragraph" w:styleId="Header">
    <w:name w:val="header"/>
    <w:basedOn w:val="Normal"/>
    <w:link w:val="HeaderChar"/>
    <w:uiPriority w:val="99"/>
    <w:unhideWhenUsed/>
    <w:rsid w:val="0069540A"/>
    <w:pPr>
      <w:tabs>
        <w:tab w:val="center" w:pos="4680"/>
        <w:tab w:val="right" w:pos="9360"/>
      </w:tabs>
      <w:spacing w:after="0"/>
    </w:pPr>
  </w:style>
  <w:style w:type="character" w:customStyle="1" w:styleId="HeaderChar">
    <w:name w:val="Header Char"/>
    <w:basedOn w:val="DefaultParagraphFont"/>
    <w:link w:val="Header"/>
    <w:uiPriority w:val="99"/>
    <w:rsid w:val="0069540A"/>
    <w:rPr>
      <w:lang w:val="id-ID"/>
    </w:rPr>
  </w:style>
  <w:style w:type="paragraph" w:styleId="Footer">
    <w:name w:val="footer"/>
    <w:basedOn w:val="Normal"/>
    <w:link w:val="FooterChar"/>
    <w:uiPriority w:val="99"/>
    <w:unhideWhenUsed/>
    <w:rsid w:val="0069540A"/>
    <w:pPr>
      <w:tabs>
        <w:tab w:val="center" w:pos="4680"/>
        <w:tab w:val="right" w:pos="9360"/>
      </w:tabs>
      <w:spacing w:after="0"/>
    </w:pPr>
  </w:style>
  <w:style w:type="character" w:customStyle="1" w:styleId="FooterChar">
    <w:name w:val="Footer Char"/>
    <w:basedOn w:val="DefaultParagraphFont"/>
    <w:link w:val="Footer"/>
    <w:uiPriority w:val="99"/>
    <w:rsid w:val="0069540A"/>
    <w:rPr>
      <w:lang w:val="id-ID"/>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7</Pages>
  <Words>2236</Words>
  <Characters>12746</Characters>
  <Application>Microsoft Office Word</Application>
  <DocSecurity>0</DocSecurity>
  <Lines>106</Lines>
  <Paragraphs>29</Paragraphs>
  <ScaleCrop>false</ScaleCrop>
  <Company/>
  <LinksUpToDate>false</LinksUpToDate>
  <CharactersWithSpaces>14953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2022-08-23T07:47:00Z</dcterms:created>
  <dcterms:modified xsi:type="dcterms:W3CDTF">2022-08-23T07:53:00Z</dcterms:modified>
</cp:coreProperties>
</file>